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EF" w:rsidRPr="00D74FC4" w:rsidRDefault="003173EF" w:rsidP="005B3B88">
      <w:pPr>
        <w:adjustRightInd w:val="0"/>
        <w:snapToGrid w:val="0"/>
        <w:spacing w:line="562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74FC4">
        <w:rPr>
          <w:rFonts w:ascii="方正小标宋简体" w:eastAsia="方正小标宋简体" w:hAnsi="Times New Roman" w:hint="eastAsia"/>
          <w:sz w:val="44"/>
          <w:szCs w:val="44"/>
        </w:rPr>
        <w:t>中共重庆师范大学委员会</w:t>
      </w:r>
    </w:p>
    <w:p w:rsidR="005B3B88" w:rsidRPr="00D74FC4" w:rsidRDefault="0058138D" w:rsidP="005B3B88">
      <w:pPr>
        <w:adjustRightInd w:val="0"/>
        <w:snapToGrid w:val="0"/>
        <w:spacing w:line="562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74FC4">
        <w:rPr>
          <w:rFonts w:ascii="方正小标宋简体" w:eastAsia="方正小标宋简体" w:hAnsi="Times New Roman" w:hint="eastAsia"/>
          <w:sz w:val="44"/>
          <w:szCs w:val="44"/>
        </w:rPr>
        <w:t>关于公开选拔</w:t>
      </w:r>
      <w:r w:rsidR="007D0855" w:rsidRPr="00D74FC4">
        <w:rPr>
          <w:rFonts w:ascii="方正小标宋简体" w:eastAsia="方正小标宋简体" w:hAnsi="Times New Roman" w:hint="eastAsia"/>
          <w:sz w:val="44"/>
          <w:szCs w:val="44"/>
        </w:rPr>
        <w:t>马克思主义</w:t>
      </w:r>
      <w:r w:rsidRPr="00D74FC4">
        <w:rPr>
          <w:rFonts w:ascii="方正小标宋简体" w:eastAsia="方正小标宋简体" w:hAnsi="Times New Roman" w:hint="eastAsia"/>
          <w:sz w:val="44"/>
          <w:szCs w:val="44"/>
        </w:rPr>
        <w:t>学院院长的公告</w:t>
      </w:r>
    </w:p>
    <w:p w:rsidR="005B3B88" w:rsidRPr="00332FED" w:rsidRDefault="005B3B88" w:rsidP="005B3B88">
      <w:pPr>
        <w:adjustRightInd w:val="0"/>
        <w:snapToGrid w:val="0"/>
        <w:spacing w:line="562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90781" w:rsidRDefault="005B3B88" w:rsidP="005B3B88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32FED">
        <w:rPr>
          <w:rFonts w:ascii="Times New Roman" w:eastAsia="方正仿宋_GBK" w:hAnsi="Times New Roman" w:hint="eastAsia"/>
          <w:sz w:val="32"/>
          <w:szCs w:val="32"/>
        </w:rPr>
        <w:t>为</w:t>
      </w:r>
      <w:r w:rsidR="0058138D">
        <w:rPr>
          <w:rFonts w:ascii="Times New Roman" w:eastAsia="方正仿宋_GBK" w:hAnsi="Times New Roman" w:hint="eastAsia"/>
          <w:sz w:val="32"/>
          <w:szCs w:val="32"/>
        </w:rPr>
        <w:t>进一步加强干部队伍建设，</w:t>
      </w:r>
      <w:r w:rsidR="003779AD">
        <w:rPr>
          <w:rFonts w:ascii="Times New Roman" w:eastAsia="方正仿宋_GBK" w:hAnsi="Times New Roman" w:hint="eastAsia"/>
          <w:sz w:val="32"/>
          <w:szCs w:val="32"/>
        </w:rPr>
        <w:t>推进</w:t>
      </w:r>
      <w:r w:rsidR="00D90781">
        <w:rPr>
          <w:rFonts w:ascii="Times New Roman" w:eastAsia="方正仿宋_GBK" w:hAnsi="Times New Roman" w:hint="eastAsia"/>
          <w:sz w:val="32"/>
          <w:szCs w:val="32"/>
        </w:rPr>
        <w:t>学校</w:t>
      </w:r>
      <w:r w:rsidR="00522DD5">
        <w:rPr>
          <w:rFonts w:ascii="Times New Roman" w:eastAsia="方正仿宋_GBK" w:hAnsi="Times New Roman" w:hint="eastAsia"/>
          <w:sz w:val="32"/>
          <w:szCs w:val="32"/>
        </w:rPr>
        <w:t>高水平师范大学建设</w:t>
      </w:r>
      <w:r w:rsidR="00D90781">
        <w:rPr>
          <w:rFonts w:ascii="Times New Roman" w:eastAsia="方正仿宋_GBK" w:hAnsi="Times New Roman" w:hint="eastAsia"/>
          <w:sz w:val="32"/>
          <w:szCs w:val="32"/>
        </w:rPr>
        <w:t>。</w:t>
      </w:r>
      <w:r w:rsidR="0058138D">
        <w:rPr>
          <w:rFonts w:ascii="Times New Roman" w:eastAsia="方正仿宋_GBK" w:hAnsi="Times New Roman" w:hint="eastAsia"/>
          <w:sz w:val="32"/>
          <w:szCs w:val="32"/>
        </w:rPr>
        <w:t>现面向</w:t>
      </w:r>
      <w:r w:rsidR="004647B7">
        <w:rPr>
          <w:rFonts w:ascii="Times New Roman" w:eastAsia="方正仿宋_GBK" w:hAnsi="Times New Roman" w:hint="eastAsia"/>
          <w:sz w:val="32"/>
          <w:szCs w:val="32"/>
        </w:rPr>
        <w:t>全国</w:t>
      </w:r>
      <w:r w:rsidR="0058138D">
        <w:rPr>
          <w:rFonts w:ascii="Times New Roman" w:eastAsia="方正仿宋_GBK" w:hAnsi="Times New Roman" w:hint="eastAsia"/>
          <w:sz w:val="32"/>
          <w:szCs w:val="32"/>
        </w:rPr>
        <w:t>公开选拔</w:t>
      </w:r>
      <w:r w:rsidR="00383D04">
        <w:rPr>
          <w:rFonts w:ascii="Times New Roman" w:eastAsia="方正仿宋_GBK" w:hAnsi="Times New Roman" w:hint="eastAsia"/>
          <w:sz w:val="32"/>
          <w:szCs w:val="32"/>
        </w:rPr>
        <w:t>马克思主义</w:t>
      </w:r>
      <w:r w:rsidR="0058138D">
        <w:rPr>
          <w:rFonts w:ascii="Times New Roman" w:eastAsia="方正仿宋_GBK" w:hAnsi="Times New Roman" w:hint="eastAsia"/>
          <w:sz w:val="32"/>
          <w:szCs w:val="32"/>
        </w:rPr>
        <w:t>学院院长，</w:t>
      </w:r>
      <w:r w:rsidR="00CD5EB8" w:rsidRPr="00332FED">
        <w:rPr>
          <w:rFonts w:ascii="Times New Roman" w:eastAsia="方正仿宋_GBK" w:hAnsi="Times New Roman" w:hint="eastAsia"/>
          <w:sz w:val="32"/>
          <w:szCs w:val="32"/>
        </w:rPr>
        <w:t>为确保工作顺利进行，按干部</w:t>
      </w:r>
      <w:r w:rsidR="00CD5EB8">
        <w:rPr>
          <w:rFonts w:ascii="Times New Roman" w:eastAsia="方正仿宋_GBK" w:hAnsi="Times New Roman" w:hint="eastAsia"/>
          <w:sz w:val="32"/>
          <w:szCs w:val="32"/>
        </w:rPr>
        <w:t>选任</w:t>
      </w:r>
      <w:r w:rsidR="00CD5EB8" w:rsidRPr="00332FED">
        <w:rPr>
          <w:rFonts w:ascii="Times New Roman" w:eastAsia="方正仿宋_GBK" w:hAnsi="Times New Roman" w:hint="eastAsia"/>
          <w:sz w:val="32"/>
          <w:szCs w:val="32"/>
        </w:rPr>
        <w:t>相关程序</w:t>
      </w:r>
      <w:r w:rsidR="00CD5EB8">
        <w:rPr>
          <w:rFonts w:ascii="Times New Roman" w:eastAsia="方正仿宋_GBK" w:hAnsi="Times New Roman" w:hint="eastAsia"/>
          <w:sz w:val="32"/>
          <w:szCs w:val="32"/>
        </w:rPr>
        <w:t>，</w:t>
      </w:r>
      <w:r w:rsidR="00CD5EB8" w:rsidRPr="00332FED">
        <w:rPr>
          <w:rFonts w:ascii="Times New Roman" w:eastAsia="方正仿宋_GBK" w:hAnsi="Times New Roman" w:hint="eastAsia"/>
          <w:sz w:val="32"/>
          <w:szCs w:val="32"/>
        </w:rPr>
        <w:t>特制定本方案</w:t>
      </w:r>
      <w:r w:rsidR="00CD5EB8">
        <w:rPr>
          <w:rFonts w:ascii="Times New Roman" w:eastAsia="方正仿宋_GBK" w:hAnsi="Times New Roman" w:hint="eastAsia"/>
          <w:sz w:val="32"/>
          <w:szCs w:val="32"/>
        </w:rPr>
        <w:t>，</w:t>
      </w:r>
      <w:r w:rsidR="00B4454D">
        <w:rPr>
          <w:rFonts w:ascii="Times New Roman" w:eastAsia="方正仿宋_GBK" w:hAnsi="Times New Roman" w:hint="eastAsia"/>
          <w:sz w:val="32"/>
          <w:szCs w:val="32"/>
        </w:rPr>
        <w:t>现将</w:t>
      </w:r>
      <w:r w:rsidR="0058138D">
        <w:rPr>
          <w:rFonts w:ascii="Times New Roman" w:eastAsia="方正仿宋_GBK" w:hAnsi="Times New Roman" w:hint="eastAsia"/>
          <w:sz w:val="32"/>
          <w:szCs w:val="32"/>
        </w:rPr>
        <w:t>有关事项公告如下：</w:t>
      </w:r>
      <w:r w:rsidR="0058138D"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3779AD" w:rsidRPr="00D74FC4" w:rsidRDefault="00A96756" w:rsidP="005B3B88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74FC4">
        <w:rPr>
          <w:rFonts w:ascii="黑体" w:eastAsia="黑体" w:hAnsi="黑体" w:hint="eastAsia"/>
          <w:sz w:val="32"/>
          <w:szCs w:val="32"/>
        </w:rPr>
        <w:t>一、</w:t>
      </w:r>
      <w:r w:rsidR="00D90781" w:rsidRPr="00D74FC4">
        <w:rPr>
          <w:rFonts w:ascii="黑体" w:eastAsia="黑体" w:hAnsi="黑体" w:hint="eastAsia"/>
          <w:sz w:val="32"/>
          <w:szCs w:val="32"/>
        </w:rPr>
        <w:t>岗位及人数</w:t>
      </w:r>
    </w:p>
    <w:p w:rsidR="003779AD" w:rsidRDefault="00BE0F05" w:rsidP="005B3B88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马克思主义</w:t>
      </w:r>
      <w:r w:rsidR="000C714E">
        <w:rPr>
          <w:rFonts w:ascii="Times New Roman" w:eastAsia="方正仿宋_GBK" w:hAnsi="Times New Roman" w:hint="eastAsia"/>
          <w:sz w:val="32"/>
          <w:szCs w:val="32"/>
        </w:rPr>
        <w:t>学院院长</w:t>
      </w:r>
      <w:r w:rsidR="00D90781">
        <w:rPr>
          <w:rFonts w:ascii="Times New Roman" w:eastAsia="方正仿宋_GBK" w:hAnsi="Times New Roman" w:hint="eastAsia"/>
          <w:sz w:val="32"/>
          <w:szCs w:val="32"/>
        </w:rPr>
        <w:t>1</w:t>
      </w:r>
      <w:r w:rsidR="00D90781">
        <w:rPr>
          <w:rFonts w:ascii="Times New Roman" w:eastAsia="方正仿宋_GBK" w:hAnsi="Times New Roman" w:hint="eastAsia"/>
          <w:sz w:val="32"/>
          <w:szCs w:val="32"/>
        </w:rPr>
        <w:t>人</w:t>
      </w:r>
      <w:r w:rsidR="003779AD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3779AD" w:rsidRPr="00D74FC4" w:rsidRDefault="0058138D" w:rsidP="003779AD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74FC4">
        <w:rPr>
          <w:rFonts w:ascii="黑体" w:eastAsia="黑体" w:hAnsi="黑体" w:hint="eastAsia"/>
          <w:sz w:val="32"/>
          <w:szCs w:val="32"/>
        </w:rPr>
        <w:t>二、</w:t>
      </w:r>
      <w:r w:rsidR="003779AD" w:rsidRPr="00D74FC4">
        <w:rPr>
          <w:rFonts w:ascii="黑体" w:eastAsia="黑体" w:hAnsi="黑体" w:hint="eastAsia"/>
          <w:sz w:val="32"/>
          <w:szCs w:val="32"/>
        </w:rPr>
        <w:t>任职条件和资格</w:t>
      </w:r>
    </w:p>
    <w:p w:rsidR="003779AD" w:rsidRDefault="0058138D" w:rsidP="003779AD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（一）</w:t>
      </w:r>
      <w:r w:rsidR="003779AD" w:rsidRPr="00332FED">
        <w:rPr>
          <w:rFonts w:ascii="Times New Roman" w:eastAsia="方正黑体_GBK" w:hAnsi="Times New Roman" w:hint="eastAsia"/>
          <w:sz w:val="32"/>
          <w:szCs w:val="32"/>
        </w:rPr>
        <w:t>任职条件</w:t>
      </w:r>
      <w:r w:rsidR="003779AD">
        <w:rPr>
          <w:rFonts w:ascii="Times New Roman" w:eastAsia="方正黑体_GBK" w:hAnsi="Times New Roman" w:hint="eastAsia"/>
          <w:sz w:val="32"/>
          <w:szCs w:val="32"/>
        </w:rPr>
        <w:t>：</w:t>
      </w:r>
      <w:r w:rsidR="003779AD" w:rsidRPr="006D10C3">
        <w:rPr>
          <w:rFonts w:ascii="Times New Roman" w:eastAsia="方正仿宋_GBK" w:hAnsi="Times New Roman" w:hint="eastAsia"/>
          <w:sz w:val="32"/>
          <w:szCs w:val="32"/>
        </w:rPr>
        <w:t>领导干部必须具备《高等学校领导人员管理暂行办法》规定的五项基本条件</w:t>
      </w:r>
      <w:r w:rsidR="003779AD" w:rsidRPr="008037BF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3779AD" w:rsidRPr="006D10C3" w:rsidRDefault="0058138D" w:rsidP="003779AD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1.</w:t>
      </w:r>
      <w:r w:rsidR="003779AD" w:rsidRPr="006D10C3">
        <w:rPr>
          <w:rFonts w:ascii="Times New Roman" w:eastAsia="方正仿宋_GBK" w:hAnsi="Times New Roman" w:hint="eastAsia"/>
          <w:sz w:val="32"/>
          <w:szCs w:val="32"/>
        </w:rPr>
        <w:t>具有较高的思想政治素质和政策理论水平，坚持以马克思列宁主义、毛泽东思想、邓小平理论、“三个代表”重要思想、科学发展观</w:t>
      </w:r>
      <w:r w:rsidR="00522DD5">
        <w:rPr>
          <w:rFonts w:ascii="Times New Roman" w:eastAsia="方正仿宋_GBK" w:hAnsi="Times New Roman" w:hint="eastAsia"/>
          <w:sz w:val="32"/>
          <w:szCs w:val="32"/>
        </w:rPr>
        <w:t>、习近平新时代中国特色社会</w:t>
      </w:r>
      <w:r w:rsidR="00551721">
        <w:rPr>
          <w:rFonts w:ascii="Times New Roman" w:eastAsia="方正仿宋_GBK" w:hAnsi="Times New Roman" w:hint="eastAsia"/>
          <w:sz w:val="32"/>
          <w:szCs w:val="32"/>
        </w:rPr>
        <w:t>主义</w:t>
      </w:r>
      <w:r w:rsidR="00522DD5">
        <w:rPr>
          <w:rFonts w:ascii="Times New Roman" w:eastAsia="方正仿宋_GBK" w:hAnsi="Times New Roman" w:hint="eastAsia"/>
          <w:sz w:val="32"/>
          <w:szCs w:val="32"/>
        </w:rPr>
        <w:t>思想</w:t>
      </w:r>
      <w:r w:rsidR="003779AD" w:rsidRPr="006D10C3">
        <w:rPr>
          <w:rFonts w:ascii="Times New Roman" w:eastAsia="方正仿宋_GBK" w:hAnsi="Times New Roman" w:hint="eastAsia"/>
          <w:sz w:val="32"/>
          <w:szCs w:val="32"/>
        </w:rPr>
        <w:t>为指导，坚持党对高等学校的领导，</w:t>
      </w:r>
      <w:r w:rsidR="00BF0D7A">
        <w:rPr>
          <w:rFonts w:ascii="Times New Roman" w:eastAsia="方正仿宋_GBK" w:hAnsi="Times New Roman" w:hint="eastAsia"/>
          <w:sz w:val="32"/>
          <w:szCs w:val="32"/>
        </w:rPr>
        <w:t>增强“四个意识”、坚定“四个自信”、做到“两个维护”</w:t>
      </w:r>
      <w:r w:rsidR="003779AD" w:rsidRPr="006D10C3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3779AD" w:rsidRPr="006D10C3" w:rsidRDefault="0058138D" w:rsidP="003779AD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2.</w:t>
      </w:r>
      <w:r w:rsidR="003779AD" w:rsidRPr="006D10C3">
        <w:rPr>
          <w:rFonts w:ascii="Times New Roman" w:eastAsia="方正仿宋_GBK" w:hAnsi="Times New Roman" w:hint="eastAsia"/>
          <w:sz w:val="32"/>
          <w:szCs w:val="32"/>
        </w:rPr>
        <w:t>具有胜任岗位职责所必需的专业知识和职业素养，熟悉高等教育工作和相关政策法规，坚持全员全过程全方位育人理念，了解和掌握思想政治工作规律、教书育人规律和学生成长规律，善于做知识分子工作，业界声誉好。</w:t>
      </w:r>
    </w:p>
    <w:p w:rsidR="003779AD" w:rsidRPr="006D10C3" w:rsidRDefault="0058138D" w:rsidP="003779AD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3.</w:t>
      </w:r>
      <w:r w:rsidR="003779AD" w:rsidRPr="006D10C3">
        <w:rPr>
          <w:rFonts w:ascii="Times New Roman" w:eastAsia="方正仿宋_GBK" w:hAnsi="Times New Roman" w:hint="eastAsia"/>
          <w:sz w:val="32"/>
          <w:szCs w:val="32"/>
        </w:rPr>
        <w:t>具有较强的组织领导和管理能力，贯彻执行民主集中制，有全局观念和改革创新精神，能够科学谋划，依法依规办事，团结合作，善于集中正确意见。</w:t>
      </w:r>
    </w:p>
    <w:p w:rsidR="003779AD" w:rsidRPr="006D10C3" w:rsidRDefault="0058138D" w:rsidP="003779AD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4.</w:t>
      </w:r>
      <w:r w:rsidR="003779AD" w:rsidRPr="006D10C3">
        <w:rPr>
          <w:rFonts w:ascii="Times New Roman" w:eastAsia="方正仿宋_GBK" w:hAnsi="Times New Roman" w:hint="eastAsia"/>
          <w:sz w:val="32"/>
          <w:szCs w:val="32"/>
        </w:rPr>
        <w:t>具有强烈的事业心和责任感，热爱教育事业，坚持原则，敢于担当，勤勉尽责，能够全身心投入工作，实绩突出。</w:t>
      </w:r>
    </w:p>
    <w:p w:rsidR="003779AD" w:rsidRPr="008037BF" w:rsidRDefault="0058138D" w:rsidP="003779AD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5.</w:t>
      </w:r>
      <w:r w:rsidR="003779AD" w:rsidRPr="006D10C3">
        <w:rPr>
          <w:rFonts w:ascii="Times New Roman" w:eastAsia="方正仿宋_GBK" w:hAnsi="Times New Roman" w:hint="eastAsia"/>
          <w:sz w:val="32"/>
          <w:szCs w:val="32"/>
        </w:rPr>
        <w:t>具有良好的品行修养，坚持不懈地培育和弘扬社会主义核心价值观，恪守职业道德，立德树人，为人师表，追求真理，淡泊名利，能够正确行使党和人民赋予的权力，严于律己，清正廉洁，群众威信高。</w:t>
      </w:r>
    </w:p>
    <w:p w:rsidR="00180410" w:rsidRPr="009926DC" w:rsidRDefault="00B754D2" w:rsidP="00B35AD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仿宋_GBK" w:eastAsia="方正仿宋_GBK" w:hAnsi="Arial" w:cs="宋体"/>
          <w:color w:val="333333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（二）</w:t>
      </w:r>
      <w:r w:rsidR="00180410" w:rsidRPr="006D10C3">
        <w:rPr>
          <w:rFonts w:ascii="Times New Roman" w:eastAsia="方正黑体_GBK" w:hAnsi="Times New Roman" w:hint="eastAsia"/>
          <w:sz w:val="32"/>
          <w:szCs w:val="32"/>
        </w:rPr>
        <w:t>任职资格</w:t>
      </w:r>
      <w:r w:rsidR="00180410">
        <w:rPr>
          <w:rFonts w:ascii="Times New Roman" w:eastAsia="方正黑体_GBK" w:hAnsi="Times New Roman" w:hint="eastAsia"/>
          <w:sz w:val="32"/>
          <w:szCs w:val="32"/>
        </w:rPr>
        <w:t>：</w:t>
      </w:r>
      <w:r w:rsidR="00B35ADE" w:rsidRPr="009926DC">
        <w:rPr>
          <w:rFonts w:ascii="方正仿宋_GBK" w:eastAsia="方正仿宋_GBK" w:hAnsi="Arial" w:cs="宋体"/>
          <w:color w:val="333333"/>
          <w:kern w:val="0"/>
          <w:sz w:val="32"/>
          <w:szCs w:val="32"/>
        </w:rPr>
        <w:t xml:space="preserve"> </w:t>
      </w:r>
    </w:p>
    <w:p w:rsidR="00180410" w:rsidRPr="008037BF" w:rsidRDefault="00180410" w:rsidP="0018041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 w:rsidRPr="008037BF">
        <w:rPr>
          <w:rFonts w:ascii="Times New Roman" w:eastAsia="方正仿宋_GBK" w:hAnsi="Times New Roman" w:hint="eastAsia"/>
          <w:sz w:val="32"/>
          <w:szCs w:val="32"/>
        </w:rPr>
        <w:t>具有五年以上工龄和两年以上</w:t>
      </w:r>
      <w:r w:rsidR="002B70AB">
        <w:rPr>
          <w:rFonts w:ascii="Times New Roman" w:eastAsia="方正仿宋_GBK" w:hAnsi="Times New Roman" w:hint="eastAsia"/>
          <w:sz w:val="32"/>
          <w:szCs w:val="32"/>
        </w:rPr>
        <w:t>教学科研</w:t>
      </w:r>
      <w:r w:rsidRPr="008037BF">
        <w:rPr>
          <w:rFonts w:ascii="Times New Roman" w:eastAsia="方正仿宋_GBK" w:hAnsi="Times New Roman" w:hint="eastAsia"/>
          <w:sz w:val="32"/>
          <w:szCs w:val="32"/>
        </w:rPr>
        <w:t>工作经历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180410" w:rsidRPr="008037BF" w:rsidRDefault="00180410" w:rsidP="0018041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 w:rsidRPr="008037BF">
        <w:rPr>
          <w:rFonts w:ascii="Times New Roman" w:eastAsia="方正仿宋_GBK" w:hAnsi="Times New Roman" w:hint="eastAsia"/>
          <w:sz w:val="32"/>
          <w:szCs w:val="32"/>
        </w:rPr>
        <w:t>近</w:t>
      </w:r>
      <w:r w:rsidR="007D0855">
        <w:rPr>
          <w:rFonts w:ascii="Times New Roman" w:eastAsia="方正仿宋_GBK" w:hAnsi="Times New Roman" w:hint="eastAsia"/>
          <w:sz w:val="32"/>
          <w:szCs w:val="32"/>
        </w:rPr>
        <w:t>三</w:t>
      </w:r>
      <w:r w:rsidRPr="008037BF">
        <w:rPr>
          <w:rFonts w:ascii="Times New Roman" w:eastAsia="方正仿宋_GBK" w:hAnsi="Times New Roman" w:hint="eastAsia"/>
          <w:sz w:val="32"/>
          <w:szCs w:val="32"/>
        </w:rPr>
        <w:t>年年度考核达到称职及以上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2B70AB" w:rsidRDefault="00180410" w:rsidP="0018041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 w:rsidRPr="008037BF">
        <w:rPr>
          <w:rFonts w:ascii="Times New Roman" w:eastAsia="方正仿宋_GBK" w:hAnsi="Times New Roman" w:hint="eastAsia"/>
          <w:sz w:val="32"/>
          <w:szCs w:val="32"/>
        </w:rPr>
        <w:t>担任副处级领导</w:t>
      </w:r>
      <w:r>
        <w:rPr>
          <w:rFonts w:ascii="Times New Roman" w:eastAsia="方正仿宋_GBK" w:hAnsi="Times New Roman" w:hint="eastAsia"/>
          <w:sz w:val="32"/>
          <w:szCs w:val="32"/>
        </w:rPr>
        <w:t>职务两年</w:t>
      </w:r>
      <w:r w:rsidRPr="008037BF">
        <w:rPr>
          <w:rFonts w:ascii="Times New Roman" w:eastAsia="方正仿宋_GBK" w:hAnsi="Times New Roman" w:hint="eastAsia"/>
          <w:sz w:val="32"/>
          <w:szCs w:val="32"/>
        </w:rPr>
        <w:t>以上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Pr="003779AD">
        <w:rPr>
          <w:rFonts w:ascii="仿宋" w:eastAsia="仿宋" w:hAnsi="仿宋" w:cs="宋体" w:hint="eastAsia"/>
          <w:kern w:val="0"/>
          <w:sz w:val="32"/>
          <w:szCs w:val="28"/>
        </w:rPr>
        <w:t>具有</w:t>
      </w:r>
      <w:r w:rsidR="007D0855">
        <w:rPr>
          <w:rFonts w:ascii="仿宋" w:eastAsia="仿宋" w:hAnsi="仿宋" w:cs="宋体" w:hint="eastAsia"/>
          <w:kern w:val="0"/>
          <w:sz w:val="32"/>
          <w:szCs w:val="28"/>
        </w:rPr>
        <w:t>马克思主义理论及相关</w:t>
      </w:r>
      <w:r>
        <w:rPr>
          <w:rFonts w:ascii="仿宋" w:eastAsia="仿宋" w:hAnsi="仿宋" w:cs="宋体" w:hint="eastAsia"/>
          <w:kern w:val="0"/>
          <w:sz w:val="32"/>
          <w:szCs w:val="28"/>
        </w:rPr>
        <w:t>学科专业的博士学位和</w:t>
      </w:r>
      <w:r w:rsidRPr="003779AD">
        <w:rPr>
          <w:rFonts w:ascii="仿宋" w:eastAsia="仿宋" w:hAnsi="仿宋" w:cs="宋体" w:hint="eastAsia"/>
          <w:kern w:val="0"/>
          <w:sz w:val="32"/>
          <w:szCs w:val="28"/>
        </w:rPr>
        <w:t>正高级专业技术职务</w:t>
      </w:r>
      <w:r w:rsidR="004112F3">
        <w:rPr>
          <w:rFonts w:ascii="Times New Roman" w:eastAsia="方正仿宋_GBK" w:hAnsi="Times New Roman" w:hint="eastAsia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sz w:val="32"/>
          <w:szCs w:val="32"/>
        </w:rPr>
        <w:t>或者具有</w:t>
      </w:r>
      <w:r w:rsidR="007D0855">
        <w:rPr>
          <w:rFonts w:ascii="仿宋" w:eastAsia="仿宋" w:hAnsi="仿宋" w:cs="宋体" w:hint="eastAsia"/>
          <w:kern w:val="0"/>
          <w:sz w:val="32"/>
          <w:szCs w:val="28"/>
        </w:rPr>
        <w:t>马克思主义理论及相关</w:t>
      </w:r>
      <w:r>
        <w:rPr>
          <w:rFonts w:ascii="Times New Roman" w:eastAsia="方正仿宋_GBK" w:hAnsi="Times New Roman" w:hint="eastAsia"/>
          <w:sz w:val="32"/>
          <w:szCs w:val="32"/>
        </w:rPr>
        <w:t>学科专业的博士学位和正高级专业技术人员，有一定管理工作经历</w:t>
      </w:r>
      <w:r w:rsidR="002B70AB">
        <w:rPr>
          <w:rFonts w:ascii="Times New Roman" w:eastAsia="方正仿宋_GBK" w:hAnsi="Times New Roman" w:hint="eastAsia"/>
          <w:sz w:val="32"/>
          <w:szCs w:val="32"/>
        </w:rPr>
        <w:t>；或者具有</w:t>
      </w:r>
      <w:r w:rsidR="002B70AB">
        <w:rPr>
          <w:rFonts w:ascii="仿宋" w:eastAsia="仿宋" w:hAnsi="仿宋" w:cs="宋体" w:hint="eastAsia"/>
          <w:kern w:val="0"/>
          <w:sz w:val="32"/>
          <w:szCs w:val="28"/>
        </w:rPr>
        <w:t>马克思主义理论及相关</w:t>
      </w:r>
      <w:r w:rsidR="002B70AB">
        <w:rPr>
          <w:rFonts w:ascii="Times New Roman" w:eastAsia="方正仿宋_GBK" w:hAnsi="Times New Roman" w:hint="eastAsia"/>
          <w:sz w:val="32"/>
          <w:szCs w:val="32"/>
        </w:rPr>
        <w:t>学科专业的正高级专业技术人员，符合我校</w:t>
      </w:r>
      <w:r w:rsidR="00CD5EB8">
        <w:rPr>
          <w:rFonts w:ascii="Times New Roman" w:eastAsia="方正仿宋_GBK" w:hAnsi="Times New Roman" w:hint="eastAsia"/>
          <w:sz w:val="32"/>
          <w:szCs w:val="32"/>
        </w:rPr>
        <w:t>第</w:t>
      </w:r>
      <w:r w:rsidR="002B70AB">
        <w:rPr>
          <w:rFonts w:ascii="Times New Roman" w:eastAsia="方正仿宋_GBK" w:hAnsi="Times New Roman" w:hint="eastAsia"/>
          <w:sz w:val="32"/>
          <w:szCs w:val="32"/>
        </w:rPr>
        <w:t>四层次及以上</w:t>
      </w:r>
      <w:r w:rsidR="00CD5EB8">
        <w:rPr>
          <w:rFonts w:ascii="Times New Roman" w:eastAsia="方正仿宋_GBK" w:hAnsi="Times New Roman" w:hint="eastAsia"/>
          <w:sz w:val="32"/>
          <w:szCs w:val="32"/>
        </w:rPr>
        <w:t>（或相当水平）</w:t>
      </w:r>
      <w:r w:rsidR="002B70AB">
        <w:rPr>
          <w:rFonts w:ascii="Times New Roman" w:eastAsia="方正仿宋_GBK" w:hAnsi="Times New Roman" w:hint="eastAsia"/>
          <w:sz w:val="32"/>
          <w:szCs w:val="32"/>
        </w:rPr>
        <w:t>人才，有一定管理工作经历。</w:t>
      </w:r>
    </w:p>
    <w:p w:rsidR="00180410" w:rsidRDefault="00180410" w:rsidP="00180410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 w:rsidR="00B35ADE" w:rsidRPr="003958B8">
        <w:rPr>
          <w:rFonts w:ascii="仿宋" w:eastAsia="仿宋" w:hAnsi="仿宋" w:hint="eastAsia"/>
          <w:sz w:val="32"/>
          <w:szCs w:val="32"/>
        </w:rPr>
        <w:t>截至20</w:t>
      </w:r>
      <w:r w:rsidR="007D0855">
        <w:rPr>
          <w:rFonts w:ascii="仿宋" w:eastAsia="仿宋" w:hAnsi="仿宋"/>
          <w:sz w:val="32"/>
          <w:szCs w:val="32"/>
        </w:rPr>
        <w:t>21</w:t>
      </w:r>
      <w:r w:rsidR="00B35ADE" w:rsidRPr="003958B8">
        <w:rPr>
          <w:rFonts w:ascii="仿宋" w:eastAsia="仿宋" w:hAnsi="仿宋" w:hint="eastAsia"/>
          <w:sz w:val="32"/>
          <w:szCs w:val="32"/>
        </w:rPr>
        <w:t>年</w:t>
      </w:r>
      <w:r w:rsidR="007D0855">
        <w:rPr>
          <w:rFonts w:ascii="仿宋" w:eastAsia="仿宋" w:hAnsi="仿宋"/>
          <w:sz w:val="32"/>
          <w:szCs w:val="32"/>
        </w:rPr>
        <w:t>3</w:t>
      </w:r>
      <w:r w:rsidR="00B35ADE" w:rsidRPr="003958B8">
        <w:rPr>
          <w:rFonts w:ascii="仿宋" w:eastAsia="仿宋" w:hAnsi="仿宋" w:hint="eastAsia"/>
          <w:sz w:val="32"/>
          <w:szCs w:val="32"/>
        </w:rPr>
        <w:t>月31日，年龄原则上不超过5</w:t>
      </w:r>
      <w:r w:rsidR="00D74FC4">
        <w:rPr>
          <w:rFonts w:ascii="仿宋" w:eastAsia="仿宋" w:hAnsi="仿宋"/>
          <w:sz w:val="32"/>
          <w:szCs w:val="32"/>
        </w:rPr>
        <w:t>0</w:t>
      </w:r>
      <w:r w:rsidR="00B35ADE" w:rsidRPr="003958B8">
        <w:rPr>
          <w:rFonts w:ascii="仿宋" w:eastAsia="仿宋" w:hAnsi="仿宋" w:hint="eastAsia"/>
          <w:sz w:val="32"/>
          <w:szCs w:val="32"/>
        </w:rPr>
        <w:t>周岁</w:t>
      </w:r>
      <w:r w:rsidR="00D74FC4">
        <w:rPr>
          <w:rFonts w:ascii="仿宋" w:eastAsia="仿宋" w:hAnsi="仿宋" w:hint="eastAsia"/>
          <w:sz w:val="32"/>
          <w:szCs w:val="32"/>
        </w:rPr>
        <w:t>，特别优秀者可放宽</w:t>
      </w:r>
      <w:r w:rsidR="00B35ADE" w:rsidRPr="003958B8">
        <w:rPr>
          <w:rFonts w:ascii="仿宋" w:eastAsia="仿宋" w:hAnsi="仿宋" w:hint="eastAsia"/>
          <w:sz w:val="32"/>
          <w:szCs w:val="32"/>
        </w:rPr>
        <w:t>。</w:t>
      </w:r>
    </w:p>
    <w:p w:rsidR="00D74FC4" w:rsidRPr="00D74FC4" w:rsidRDefault="00D74FC4" w:rsidP="00180410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（5）中共正式党员。</w:t>
      </w:r>
    </w:p>
    <w:p w:rsidR="009F1011" w:rsidRPr="003958B8" w:rsidRDefault="00180410" w:rsidP="00B35ADE">
      <w:pPr>
        <w:adjustRightInd w:val="0"/>
        <w:snapToGrid w:val="0"/>
        <w:spacing w:line="540" w:lineRule="exact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Times New Roman" w:eastAsia="方正楷体_GBK" w:hAnsi="Times New Roman" w:cs="宋体" w:hint="eastAsia"/>
          <w:kern w:val="0"/>
          <w:sz w:val="32"/>
          <w:szCs w:val="32"/>
        </w:rPr>
        <w:t>（</w:t>
      </w:r>
      <w:r w:rsidR="00D74FC4">
        <w:rPr>
          <w:rFonts w:ascii="Times New Roman" w:eastAsia="方正楷体_GBK" w:hAnsi="Times New Roman" w:cs="宋体"/>
          <w:kern w:val="0"/>
          <w:sz w:val="32"/>
          <w:szCs w:val="32"/>
        </w:rPr>
        <w:t>6</w:t>
      </w:r>
      <w:r>
        <w:rPr>
          <w:rFonts w:ascii="Times New Roman" w:eastAsia="方正楷体_GBK" w:hAnsi="Times New Roman" w:cs="宋体" w:hint="eastAsia"/>
          <w:kern w:val="0"/>
          <w:sz w:val="32"/>
          <w:szCs w:val="32"/>
        </w:rPr>
        <w:t>）</w:t>
      </w:r>
      <w:r w:rsidRPr="00332FED">
        <w:rPr>
          <w:rFonts w:ascii="Times New Roman" w:eastAsia="方正仿宋_GBK" w:hAnsi="Times New Roman" w:cs="宋体" w:hint="eastAsia"/>
          <w:kern w:val="0"/>
          <w:sz w:val="32"/>
          <w:szCs w:val="32"/>
        </w:rPr>
        <w:t>具有正常履行职责的</w:t>
      </w:r>
      <w:r>
        <w:rPr>
          <w:rFonts w:ascii="Times New Roman" w:eastAsia="方正仿宋_GBK" w:hAnsi="Times New Roman" w:cs="宋体" w:hint="eastAsia"/>
          <w:kern w:val="0"/>
          <w:sz w:val="32"/>
          <w:szCs w:val="32"/>
        </w:rPr>
        <w:t>身体</w:t>
      </w:r>
      <w:r w:rsidRPr="00332FED">
        <w:rPr>
          <w:rFonts w:ascii="Times New Roman" w:eastAsia="方正仿宋_GBK" w:hAnsi="Times New Roman" w:cs="宋体" w:hint="eastAsia"/>
          <w:kern w:val="0"/>
          <w:sz w:val="32"/>
          <w:szCs w:val="32"/>
        </w:rPr>
        <w:t>条件。</w:t>
      </w:r>
      <w:r w:rsidR="009F1011" w:rsidRPr="003958B8">
        <w:rPr>
          <w:rFonts w:ascii="仿宋" w:eastAsia="仿宋" w:hAnsi="仿宋" w:hint="eastAsia"/>
          <w:sz w:val="32"/>
          <w:szCs w:val="32"/>
        </w:rPr>
        <w:t xml:space="preserve"> </w:t>
      </w:r>
    </w:p>
    <w:p w:rsidR="009F1011" w:rsidRPr="00D74FC4" w:rsidRDefault="00B754D2" w:rsidP="00D74FC4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74FC4">
        <w:rPr>
          <w:rFonts w:ascii="黑体" w:eastAsia="黑体" w:hAnsi="黑体" w:hint="eastAsia"/>
          <w:sz w:val="32"/>
          <w:szCs w:val="32"/>
        </w:rPr>
        <w:t>三、</w:t>
      </w:r>
      <w:r w:rsidR="009F1011" w:rsidRPr="00D74FC4">
        <w:rPr>
          <w:rFonts w:ascii="黑体" w:eastAsia="黑体" w:hAnsi="黑体" w:hint="eastAsia"/>
          <w:sz w:val="32"/>
          <w:szCs w:val="32"/>
        </w:rPr>
        <w:t>聘期与待遇</w:t>
      </w:r>
    </w:p>
    <w:p w:rsidR="00D74FC4" w:rsidRPr="00D74FC4" w:rsidRDefault="00D74FC4" w:rsidP="009F1011">
      <w:pPr>
        <w:spacing w:line="560" w:lineRule="exact"/>
        <w:ind w:firstLineChars="200" w:firstLine="640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D74FC4">
        <w:rPr>
          <w:rFonts w:ascii="Times New Roman" w:eastAsia="方正仿宋_GBK" w:hAnsi="Times New Roman" w:cs="宋体" w:hint="eastAsia"/>
          <w:kern w:val="0"/>
          <w:sz w:val="32"/>
          <w:szCs w:val="32"/>
        </w:rPr>
        <w:t>1.</w:t>
      </w:r>
      <w:r w:rsidRPr="00D74FC4">
        <w:rPr>
          <w:rFonts w:ascii="Times New Roman" w:eastAsia="方正仿宋_GBK" w:hAnsi="Times New Roman" w:cs="宋体" w:hint="eastAsia"/>
          <w:kern w:val="0"/>
          <w:sz w:val="32"/>
          <w:szCs w:val="32"/>
        </w:rPr>
        <w:t>执行</w:t>
      </w:r>
      <w:r w:rsidR="005E6BBC" w:rsidRPr="00D74FC4">
        <w:rPr>
          <w:rFonts w:ascii="Times New Roman" w:eastAsia="方正仿宋_GBK" w:hAnsi="Times New Roman" w:cs="宋体" w:hint="eastAsia"/>
          <w:kern w:val="0"/>
          <w:sz w:val="32"/>
          <w:szCs w:val="32"/>
        </w:rPr>
        <w:t>重庆师范大学处级领导干部</w:t>
      </w:r>
      <w:r w:rsidR="005E6BBC">
        <w:rPr>
          <w:rFonts w:ascii="Times New Roman" w:eastAsia="方正仿宋_GBK" w:hAnsi="Times New Roman" w:cs="宋体" w:hint="eastAsia"/>
          <w:kern w:val="0"/>
          <w:sz w:val="32"/>
          <w:szCs w:val="32"/>
        </w:rPr>
        <w:t>任期规定，提拔任用者试用一年</w:t>
      </w:r>
      <w:r w:rsidR="005E6BBC" w:rsidRPr="005E6BBC">
        <w:rPr>
          <w:rFonts w:ascii="Times New Roman" w:eastAsia="方正仿宋_GBK" w:hAnsi="Times New Roman" w:cs="宋体" w:hint="eastAsia"/>
          <w:kern w:val="0"/>
          <w:sz w:val="32"/>
          <w:szCs w:val="32"/>
        </w:rPr>
        <w:t>。试用期满，</w:t>
      </w:r>
      <w:r w:rsidR="005E6BBC">
        <w:rPr>
          <w:rFonts w:ascii="Times New Roman" w:eastAsia="方正仿宋_GBK" w:hAnsi="Times New Roman" w:cs="宋体" w:hint="eastAsia"/>
          <w:kern w:val="0"/>
          <w:sz w:val="32"/>
          <w:szCs w:val="32"/>
        </w:rPr>
        <w:t>考核</w:t>
      </w:r>
      <w:r w:rsidRPr="00D74FC4">
        <w:rPr>
          <w:rFonts w:ascii="Times New Roman" w:eastAsia="方正仿宋_GBK" w:hAnsi="Times New Roman" w:cs="宋体" w:hint="eastAsia"/>
          <w:kern w:val="0"/>
          <w:sz w:val="32"/>
          <w:szCs w:val="32"/>
        </w:rPr>
        <w:t>合格，正式任职；考核不合格，免去职务，视其情况聘为学校教师或解除聘用关系。聘期内，必须全职在学校</w:t>
      </w:r>
      <w:r w:rsidRPr="00D74FC4">
        <w:rPr>
          <w:rFonts w:ascii="Times New Roman" w:eastAsia="方正仿宋_GBK" w:hAnsi="Times New Roman" w:cs="宋体" w:hint="eastAsia"/>
          <w:kern w:val="0"/>
          <w:sz w:val="32"/>
          <w:szCs w:val="32"/>
        </w:rPr>
        <w:lastRenderedPageBreak/>
        <w:t>工作。</w:t>
      </w:r>
    </w:p>
    <w:p w:rsidR="00D74FC4" w:rsidRDefault="00D74FC4" w:rsidP="009F1011">
      <w:pPr>
        <w:spacing w:line="560" w:lineRule="exact"/>
        <w:ind w:firstLineChars="200" w:firstLine="640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D74FC4">
        <w:rPr>
          <w:rFonts w:ascii="Times New Roman" w:eastAsia="方正仿宋_GBK" w:hAnsi="Times New Roman" w:cs="宋体" w:hint="eastAsia"/>
          <w:kern w:val="0"/>
          <w:sz w:val="32"/>
          <w:szCs w:val="32"/>
        </w:rPr>
        <w:t>2.</w:t>
      </w:r>
      <w:r w:rsidRPr="00D74FC4">
        <w:rPr>
          <w:rFonts w:ascii="Times New Roman" w:eastAsia="方正仿宋_GBK" w:hAnsi="Times New Roman" w:cs="宋体" w:hint="eastAsia"/>
          <w:kern w:val="0"/>
          <w:sz w:val="32"/>
          <w:szCs w:val="32"/>
        </w:rPr>
        <w:t>根据学校高层次人才引进的有关标准，</w:t>
      </w:r>
      <w:r>
        <w:rPr>
          <w:rFonts w:ascii="Times New Roman" w:eastAsia="方正仿宋_GBK" w:hAnsi="Times New Roman" w:cs="宋体" w:hint="eastAsia"/>
          <w:kern w:val="0"/>
          <w:sz w:val="32"/>
          <w:szCs w:val="32"/>
        </w:rPr>
        <w:t>受聘人员</w:t>
      </w:r>
      <w:r w:rsidRPr="00D74FC4">
        <w:rPr>
          <w:rFonts w:ascii="Times New Roman" w:eastAsia="方正仿宋_GBK" w:hAnsi="Times New Roman" w:cs="宋体" w:hint="eastAsia"/>
          <w:kern w:val="0"/>
          <w:sz w:val="32"/>
          <w:szCs w:val="32"/>
        </w:rPr>
        <w:t>享受相应待遇。工资及其他福利待遇、校内岗位津贴</w:t>
      </w:r>
      <w:r w:rsidR="00476185">
        <w:rPr>
          <w:rFonts w:ascii="Times New Roman" w:eastAsia="方正仿宋_GBK" w:hAnsi="Times New Roman" w:cs="宋体" w:hint="eastAsia"/>
          <w:kern w:val="0"/>
          <w:sz w:val="32"/>
          <w:szCs w:val="32"/>
        </w:rPr>
        <w:t>等</w:t>
      </w:r>
      <w:r w:rsidRPr="00D74FC4">
        <w:rPr>
          <w:rFonts w:ascii="Times New Roman" w:eastAsia="方正仿宋_GBK" w:hAnsi="Times New Roman" w:cs="宋体" w:hint="eastAsia"/>
          <w:kern w:val="0"/>
          <w:sz w:val="32"/>
          <w:szCs w:val="32"/>
        </w:rPr>
        <w:t>，按照国家和学校有关规定办理。</w:t>
      </w:r>
    </w:p>
    <w:p w:rsidR="009F1011" w:rsidRPr="00D74FC4" w:rsidRDefault="00B754D2" w:rsidP="00D74FC4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74FC4">
        <w:rPr>
          <w:rFonts w:ascii="黑体" w:eastAsia="黑体" w:hAnsi="黑体" w:hint="eastAsia"/>
          <w:sz w:val="32"/>
          <w:szCs w:val="32"/>
        </w:rPr>
        <w:t>四、</w:t>
      </w:r>
      <w:r w:rsidR="009F1011" w:rsidRPr="00D74FC4">
        <w:rPr>
          <w:rFonts w:ascii="黑体" w:eastAsia="黑体" w:hAnsi="黑体" w:hint="eastAsia"/>
          <w:sz w:val="32"/>
          <w:szCs w:val="32"/>
        </w:rPr>
        <w:t>选任程序</w:t>
      </w:r>
    </w:p>
    <w:p w:rsidR="009F1011" w:rsidRPr="009F1011" w:rsidRDefault="009F1011" w:rsidP="005E6BBC">
      <w:pPr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9F1011">
        <w:rPr>
          <w:rFonts w:ascii="方正仿宋_GBK" w:eastAsia="方正仿宋_GBK" w:hAnsi="Times New Roman" w:hint="eastAsia"/>
          <w:sz w:val="32"/>
          <w:szCs w:val="32"/>
        </w:rPr>
        <w:t>本</w:t>
      </w:r>
      <w:r>
        <w:rPr>
          <w:rFonts w:ascii="方正仿宋_GBK" w:eastAsia="方正仿宋_GBK" w:hAnsi="Times New Roman" w:hint="eastAsia"/>
          <w:sz w:val="32"/>
          <w:szCs w:val="32"/>
        </w:rPr>
        <w:t>岗位</w:t>
      </w:r>
      <w:r w:rsidRPr="009F1011">
        <w:rPr>
          <w:rFonts w:ascii="方正仿宋_GBK" w:eastAsia="方正仿宋_GBK" w:hAnsi="Times New Roman" w:hint="eastAsia"/>
          <w:sz w:val="32"/>
          <w:szCs w:val="32"/>
        </w:rPr>
        <w:t>选任面向</w:t>
      </w:r>
      <w:r w:rsidR="000B1533">
        <w:rPr>
          <w:rFonts w:ascii="方正仿宋_GBK" w:eastAsia="方正仿宋_GBK" w:hAnsi="Times New Roman" w:hint="eastAsia"/>
          <w:sz w:val="32"/>
          <w:szCs w:val="32"/>
        </w:rPr>
        <w:t>全国</w:t>
      </w:r>
      <w:r w:rsidRPr="009F1011">
        <w:rPr>
          <w:rFonts w:ascii="方正仿宋_GBK" w:eastAsia="方正仿宋_GBK" w:hAnsi="Times New Roman" w:hint="eastAsia"/>
          <w:sz w:val="32"/>
          <w:szCs w:val="32"/>
        </w:rPr>
        <w:t>进行，按照</w:t>
      </w:r>
      <w:r w:rsidR="005E6BBC" w:rsidRPr="009F1011">
        <w:rPr>
          <w:rFonts w:ascii="方正仿宋_GBK" w:eastAsia="方正仿宋_GBK" w:hAnsi="Times New Roman" w:hint="eastAsia"/>
          <w:sz w:val="32"/>
          <w:szCs w:val="32"/>
        </w:rPr>
        <w:t>《党政领导干部选拔任用工作条例》有关规定，结合学校实际情况</w:t>
      </w:r>
      <w:r w:rsidR="005E6BBC">
        <w:rPr>
          <w:rFonts w:ascii="方正仿宋_GBK" w:eastAsia="方正仿宋_GBK" w:hAnsi="Times New Roman" w:hint="eastAsia"/>
          <w:sz w:val="32"/>
          <w:szCs w:val="32"/>
        </w:rPr>
        <w:t>进行</w:t>
      </w:r>
      <w:r w:rsidR="005E6BBC" w:rsidRPr="009F1011">
        <w:rPr>
          <w:rFonts w:ascii="方正仿宋_GBK" w:eastAsia="方正仿宋_GBK" w:hAnsi="Times New Roman" w:hint="eastAsia"/>
          <w:sz w:val="32"/>
          <w:szCs w:val="32"/>
        </w:rPr>
        <w:t>。</w:t>
      </w:r>
    </w:p>
    <w:p w:rsidR="009F1011" w:rsidRPr="009F1011" w:rsidRDefault="009F1011" w:rsidP="0016491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6491C">
        <w:rPr>
          <w:rFonts w:ascii="方正仿宋_GBK" w:eastAsia="方正仿宋_GBK" w:hAnsi="仿宋" w:hint="eastAsia"/>
          <w:b/>
          <w:sz w:val="32"/>
          <w:szCs w:val="32"/>
        </w:rPr>
        <w:t>1.个人报名</w:t>
      </w:r>
      <w:r w:rsidR="0016491C" w:rsidRPr="0016491C">
        <w:rPr>
          <w:rFonts w:ascii="方正仿宋_GBK" w:eastAsia="方正仿宋_GBK" w:hAnsi="仿宋" w:hint="eastAsia"/>
          <w:b/>
          <w:sz w:val="32"/>
          <w:szCs w:val="32"/>
        </w:rPr>
        <w:t>。</w:t>
      </w:r>
      <w:r w:rsidRPr="009F1011">
        <w:rPr>
          <w:rFonts w:ascii="仿宋" w:eastAsia="仿宋" w:hAnsi="仿宋" w:hint="eastAsia"/>
          <w:sz w:val="32"/>
          <w:szCs w:val="32"/>
        </w:rPr>
        <w:t>20</w:t>
      </w:r>
      <w:r w:rsidR="00D74FC4">
        <w:rPr>
          <w:rFonts w:ascii="仿宋" w:eastAsia="仿宋" w:hAnsi="仿宋"/>
          <w:sz w:val="32"/>
          <w:szCs w:val="32"/>
        </w:rPr>
        <w:t>21</w:t>
      </w:r>
      <w:r w:rsidRPr="009F1011">
        <w:rPr>
          <w:rFonts w:ascii="仿宋" w:eastAsia="仿宋" w:hAnsi="仿宋" w:hint="eastAsia"/>
          <w:sz w:val="32"/>
          <w:szCs w:val="32"/>
        </w:rPr>
        <w:t>年</w:t>
      </w:r>
      <w:r w:rsidR="00A932C9">
        <w:rPr>
          <w:rFonts w:ascii="仿宋" w:eastAsia="仿宋" w:hAnsi="仿宋"/>
          <w:sz w:val="32"/>
          <w:szCs w:val="32"/>
        </w:rPr>
        <w:t>3</w:t>
      </w:r>
      <w:r w:rsidRPr="009F1011">
        <w:rPr>
          <w:rFonts w:ascii="仿宋" w:eastAsia="仿宋" w:hAnsi="仿宋" w:hint="eastAsia"/>
          <w:sz w:val="32"/>
          <w:szCs w:val="32"/>
        </w:rPr>
        <w:t>月</w:t>
      </w:r>
      <w:r w:rsidR="00A932C9">
        <w:rPr>
          <w:rFonts w:ascii="仿宋" w:eastAsia="仿宋" w:hAnsi="仿宋"/>
          <w:sz w:val="32"/>
          <w:szCs w:val="32"/>
        </w:rPr>
        <w:t>31</w:t>
      </w:r>
      <w:r w:rsidRPr="009F1011">
        <w:rPr>
          <w:rFonts w:ascii="仿宋" w:eastAsia="仿宋" w:hAnsi="仿宋" w:hint="eastAsia"/>
          <w:sz w:val="32"/>
          <w:szCs w:val="32"/>
        </w:rPr>
        <w:t>日前，应聘者通过信函、电子邮件或到学校党委组织部报名，并提供反映学术水平和个人专业能力的相关支撑材料。具体如下：</w:t>
      </w:r>
    </w:p>
    <w:p w:rsidR="009F1011" w:rsidRPr="009F1011" w:rsidRDefault="009F1011" w:rsidP="009F10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9F1011">
        <w:rPr>
          <w:rFonts w:ascii="仿宋" w:eastAsia="仿宋" w:hAnsi="仿宋" w:hint="eastAsia"/>
          <w:sz w:val="32"/>
          <w:szCs w:val="32"/>
        </w:rPr>
        <w:t>个人简历（包括本人自高中以来的学习简历和工作简历，附本人近期免冠彩色照片，电子版）；</w:t>
      </w:r>
    </w:p>
    <w:p w:rsidR="009F1011" w:rsidRPr="009F1011" w:rsidRDefault="009F1011" w:rsidP="009F10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9F1011">
        <w:rPr>
          <w:rFonts w:ascii="仿宋" w:eastAsia="仿宋" w:hAnsi="仿宋" w:hint="eastAsia"/>
          <w:sz w:val="32"/>
          <w:szCs w:val="32"/>
        </w:rPr>
        <w:t>材料目录；</w:t>
      </w:r>
    </w:p>
    <w:p w:rsidR="009F1011" w:rsidRPr="009F1011" w:rsidRDefault="009F1011" w:rsidP="009F10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9F1011">
        <w:rPr>
          <w:rFonts w:ascii="仿宋" w:eastAsia="仿宋" w:hAnsi="仿宋" w:hint="eastAsia"/>
          <w:sz w:val="32"/>
          <w:szCs w:val="32"/>
        </w:rPr>
        <w:t>近五年来反映学术水平及能力的证明材料；</w:t>
      </w:r>
    </w:p>
    <w:p w:rsidR="009F1011" w:rsidRPr="009F1011" w:rsidRDefault="009F1011" w:rsidP="009F10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9F1011">
        <w:rPr>
          <w:rFonts w:ascii="仿宋" w:eastAsia="仿宋" w:hAnsi="仿宋" w:hint="eastAsia"/>
          <w:sz w:val="32"/>
          <w:szCs w:val="32"/>
        </w:rPr>
        <w:t>本科、硕士、博士学历学位证书复印件，职称证明；</w:t>
      </w:r>
    </w:p>
    <w:p w:rsidR="009F1011" w:rsidRPr="009F1011" w:rsidRDefault="009F1011" w:rsidP="009F10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Pr="009F1011">
        <w:rPr>
          <w:rFonts w:ascii="仿宋" w:eastAsia="仿宋" w:hAnsi="仿宋" w:hint="eastAsia"/>
          <w:sz w:val="32"/>
          <w:szCs w:val="32"/>
        </w:rPr>
        <w:t>受聘后的工作规划和工作目标。</w:t>
      </w:r>
    </w:p>
    <w:p w:rsidR="009F1011" w:rsidRPr="009F1011" w:rsidRDefault="009F1011" w:rsidP="0016491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6491C">
        <w:rPr>
          <w:rFonts w:ascii="仿宋" w:eastAsia="仿宋" w:hAnsi="仿宋" w:hint="eastAsia"/>
          <w:b/>
          <w:sz w:val="32"/>
          <w:szCs w:val="32"/>
        </w:rPr>
        <w:t>2.面谈面试。</w:t>
      </w:r>
      <w:r w:rsidRPr="009F1011">
        <w:rPr>
          <w:rFonts w:ascii="仿宋" w:eastAsia="仿宋" w:hAnsi="仿宋" w:hint="eastAsia"/>
          <w:sz w:val="32"/>
          <w:szCs w:val="32"/>
        </w:rPr>
        <w:t>学校审核应聘者报名材料，择优遴选候选人并按相关程序进行面谈面试。学校为参加者提供从居住地到学校的往返交通费和食宿费。</w:t>
      </w:r>
    </w:p>
    <w:p w:rsidR="009F1011" w:rsidRPr="009F1011" w:rsidRDefault="009F1011" w:rsidP="0016491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6491C">
        <w:rPr>
          <w:rFonts w:ascii="仿宋" w:eastAsia="仿宋" w:hAnsi="仿宋" w:hint="eastAsia"/>
          <w:b/>
          <w:sz w:val="32"/>
          <w:szCs w:val="32"/>
        </w:rPr>
        <w:t>3.确定人选。</w:t>
      </w:r>
      <w:r w:rsidRPr="009F1011">
        <w:rPr>
          <w:rFonts w:ascii="仿宋" w:eastAsia="仿宋" w:hAnsi="仿宋" w:hint="eastAsia"/>
          <w:sz w:val="32"/>
          <w:szCs w:val="32"/>
        </w:rPr>
        <w:t>学校根据面试情况确定入围人选，经面谈协商、组织考察等程序后，党委常委会研究确定拟聘人选；对拟聘人选进行任前公示，公示无异议，学校与其签订聘任合同，并按照干部选</w:t>
      </w:r>
      <w:r w:rsidRPr="009F1011">
        <w:rPr>
          <w:rFonts w:ascii="仿宋" w:eastAsia="仿宋" w:hAnsi="仿宋" w:hint="eastAsia"/>
          <w:sz w:val="32"/>
          <w:szCs w:val="32"/>
        </w:rPr>
        <w:lastRenderedPageBreak/>
        <w:t>拔任用规定履行任职手续。</w:t>
      </w:r>
    </w:p>
    <w:p w:rsidR="00B754D2" w:rsidRPr="00B754D2" w:rsidRDefault="00B754D2" w:rsidP="00B754D2">
      <w:pPr>
        <w:spacing w:line="560" w:lineRule="exact"/>
        <w:ind w:firstLineChars="200" w:firstLine="640"/>
        <w:rPr>
          <w:rFonts w:ascii="方正黑体_GBK" w:eastAsia="方正黑体_GBK" w:hAnsi="仿宋"/>
          <w:sz w:val="32"/>
          <w:szCs w:val="32"/>
        </w:rPr>
      </w:pPr>
      <w:r w:rsidRPr="00B754D2">
        <w:rPr>
          <w:rFonts w:ascii="方正黑体_GBK" w:eastAsia="方正黑体_GBK" w:hAnsi="仿宋" w:hint="eastAsia"/>
          <w:sz w:val="32"/>
          <w:szCs w:val="32"/>
        </w:rPr>
        <w:t>五、联系方式</w:t>
      </w:r>
    </w:p>
    <w:p w:rsidR="00B754D2" w:rsidRPr="00427E2A" w:rsidRDefault="00B754D2" w:rsidP="00B754D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7E2A">
        <w:rPr>
          <w:rFonts w:ascii="仿宋_GB2312" w:eastAsia="仿宋_GB2312" w:hint="eastAsia"/>
          <w:sz w:val="32"/>
          <w:szCs w:val="32"/>
        </w:rPr>
        <w:t>联系人电话：</w:t>
      </w:r>
      <w:r>
        <w:rPr>
          <w:rFonts w:ascii="仿宋_GB2312" w:eastAsia="仿宋_GB2312" w:hint="eastAsia"/>
          <w:sz w:val="32"/>
          <w:szCs w:val="32"/>
        </w:rPr>
        <w:t>张</w:t>
      </w:r>
      <w:r w:rsidRPr="00427E2A">
        <w:rPr>
          <w:rFonts w:ascii="仿宋_GB2312" w:eastAsia="仿宋_GB2312" w:hint="eastAsia"/>
          <w:sz w:val="32"/>
          <w:szCs w:val="32"/>
        </w:rPr>
        <w:t>老师15902359</w:t>
      </w:r>
      <w:r>
        <w:rPr>
          <w:rFonts w:ascii="仿宋_GB2312" w:eastAsia="仿宋_GB2312" w:hint="eastAsia"/>
          <w:sz w:val="32"/>
          <w:szCs w:val="32"/>
        </w:rPr>
        <w:t>516  杨</w:t>
      </w:r>
      <w:r w:rsidRPr="00427E2A">
        <w:rPr>
          <w:rFonts w:ascii="仿宋_GB2312" w:eastAsia="仿宋_GB2312" w:hint="eastAsia"/>
          <w:sz w:val="32"/>
          <w:szCs w:val="32"/>
        </w:rPr>
        <w:t>老师</w:t>
      </w:r>
      <w:r>
        <w:rPr>
          <w:rFonts w:ascii="仿宋_GB2312" w:eastAsia="仿宋_GB2312" w:hint="eastAsia"/>
          <w:sz w:val="32"/>
          <w:szCs w:val="32"/>
        </w:rPr>
        <w:t>15902359778</w:t>
      </w:r>
    </w:p>
    <w:p w:rsidR="00B754D2" w:rsidRPr="00427E2A" w:rsidRDefault="00B754D2" w:rsidP="00B754D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7E2A">
        <w:rPr>
          <w:rFonts w:ascii="仿宋_GB2312" w:eastAsia="仿宋_GB2312" w:hint="eastAsia"/>
          <w:sz w:val="32"/>
          <w:szCs w:val="32"/>
        </w:rPr>
        <w:t xml:space="preserve">电子邮箱：cszzb@cqnu.edu.cn  </w:t>
      </w:r>
    </w:p>
    <w:p w:rsidR="00B754D2" w:rsidRPr="00427E2A" w:rsidRDefault="00B754D2" w:rsidP="00B754D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7E2A">
        <w:rPr>
          <w:rFonts w:ascii="仿宋_GB2312" w:eastAsia="仿宋_GB2312" w:hint="eastAsia"/>
          <w:sz w:val="32"/>
          <w:szCs w:val="32"/>
        </w:rPr>
        <w:t>联系地址：重庆市大学城</w:t>
      </w:r>
      <w:r>
        <w:rPr>
          <w:rFonts w:ascii="仿宋_GB2312" w:eastAsia="仿宋_GB2312" w:hint="eastAsia"/>
          <w:sz w:val="32"/>
          <w:szCs w:val="32"/>
        </w:rPr>
        <w:t>中路37号</w:t>
      </w:r>
      <w:r w:rsidRPr="00427E2A">
        <w:rPr>
          <w:rFonts w:ascii="仿宋_GB2312" w:eastAsia="仿宋_GB2312" w:hint="eastAsia"/>
          <w:sz w:val="32"/>
          <w:szCs w:val="32"/>
        </w:rPr>
        <w:t>重庆师范大学</w:t>
      </w:r>
      <w:r>
        <w:rPr>
          <w:rFonts w:ascii="仿宋_GB2312" w:eastAsia="仿宋_GB2312" w:hint="eastAsia"/>
          <w:sz w:val="32"/>
          <w:szCs w:val="32"/>
        </w:rPr>
        <w:t>党委</w:t>
      </w:r>
      <w:r w:rsidRPr="00427E2A">
        <w:rPr>
          <w:rFonts w:ascii="仿宋_GB2312" w:eastAsia="仿宋_GB2312" w:hint="eastAsia"/>
          <w:sz w:val="32"/>
          <w:szCs w:val="32"/>
        </w:rPr>
        <w:t>组织部</w:t>
      </w:r>
    </w:p>
    <w:p w:rsidR="00B754D2" w:rsidRPr="00427E2A" w:rsidRDefault="00B754D2" w:rsidP="00B754D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427E2A">
        <w:rPr>
          <w:rFonts w:ascii="仿宋_GB2312" w:eastAsia="仿宋_GB2312" w:hint="eastAsia"/>
          <w:sz w:val="32"/>
          <w:szCs w:val="32"/>
        </w:rPr>
        <w:t>邮</w:t>
      </w:r>
      <w:proofErr w:type="gramEnd"/>
      <w:r w:rsidRPr="00427E2A">
        <w:rPr>
          <w:rFonts w:ascii="仿宋_GB2312" w:eastAsia="仿宋_GB2312" w:hint="eastAsia"/>
          <w:sz w:val="32"/>
          <w:szCs w:val="32"/>
        </w:rPr>
        <w:t xml:space="preserve">　　编：401331</w:t>
      </w:r>
    </w:p>
    <w:p w:rsidR="00B754D2" w:rsidRPr="00427E2A" w:rsidRDefault="00B754D2" w:rsidP="00B754D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7E2A">
        <w:rPr>
          <w:rFonts w:ascii="仿宋_GB2312" w:eastAsia="仿宋_GB2312" w:hint="eastAsia"/>
          <w:sz w:val="32"/>
          <w:szCs w:val="32"/>
        </w:rPr>
        <w:t>学校网址：www.cqnu.edu.cn</w:t>
      </w:r>
    </w:p>
    <w:p w:rsidR="006C3378" w:rsidRPr="00B754D2" w:rsidRDefault="006C3378" w:rsidP="009F10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4126D" w:rsidRDefault="0094126D" w:rsidP="006C3378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94126D" w:rsidRDefault="0094126D" w:rsidP="006C3378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6C3378" w:rsidRDefault="008D5D39" w:rsidP="0094126D">
      <w:pPr>
        <w:spacing w:line="56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中共重庆师范大学委员会</w:t>
      </w:r>
    </w:p>
    <w:p w:rsidR="006C3378" w:rsidRPr="009F1011" w:rsidRDefault="006C3378" w:rsidP="008D5D39">
      <w:pPr>
        <w:spacing w:line="560" w:lineRule="exact"/>
        <w:ind w:right="96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D74FC4"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 w:rsidR="00D74FC4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373A15">
        <w:rPr>
          <w:rFonts w:ascii="仿宋" w:eastAsia="仿宋" w:hAnsi="仿宋"/>
          <w:sz w:val="32"/>
          <w:szCs w:val="32"/>
        </w:rPr>
        <w:t>21</w:t>
      </w:r>
      <w:bookmarkStart w:id="0" w:name="_GoBack"/>
      <w:bookmarkEnd w:id="0"/>
      <w:r w:rsidR="0094126D">
        <w:rPr>
          <w:rFonts w:ascii="仿宋" w:eastAsia="仿宋" w:hAnsi="仿宋" w:hint="eastAsia"/>
          <w:sz w:val="32"/>
          <w:szCs w:val="32"/>
        </w:rPr>
        <w:t>日</w:t>
      </w:r>
    </w:p>
    <w:sectPr w:rsidR="006C3378" w:rsidRPr="009F1011" w:rsidSect="005B3B88">
      <w:footerReference w:type="default" r:id="rId6"/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48" w:rsidRDefault="00857348" w:rsidP="005B3B88">
      <w:r>
        <w:separator/>
      </w:r>
    </w:p>
  </w:endnote>
  <w:endnote w:type="continuationSeparator" w:id="0">
    <w:p w:rsidR="00857348" w:rsidRDefault="00857348" w:rsidP="005B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50"/>
      <w:docPartObj>
        <w:docPartGallery w:val="Page Numbers (Bottom of Page)"/>
        <w:docPartUnique/>
      </w:docPartObj>
    </w:sdtPr>
    <w:sdtEndPr/>
    <w:sdtContent>
      <w:p w:rsidR="005B3B88" w:rsidRDefault="005B3B8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A15" w:rsidRPr="00373A15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5B3B88" w:rsidRDefault="005B3B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48" w:rsidRDefault="00857348" w:rsidP="005B3B88">
      <w:r>
        <w:separator/>
      </w:r>
    </w:p>
  </w:footnote>
  <w:footnote w:type="continuationSeparator" w:id="0">
    <w:p w:rsidR="00857348" w:rsidRDefault="00857348" w:rsidP="005B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48"/>
    <w:rsid w:val="00000C53"/>
    <w:rsid w:val="00010C40"/>
    <w:rsid w:val="00010FBC"/>
    <w:rsid w:val="0001242F"/>
    <w:rsid w:val="000162B3"/>
    <w:rsid w:val="00017051"/>
    <w:rsid w:val="00022387"/>
    <w:rsid w:val="00024BA3"/>
    <w:rsid w:val="00053924"/>
    <w:rsid w:val="0005686C"/>
    <w:rsid w:val="0005777E"/>
    <w:rsid w:val="000635F9"/>
    <w:rsid w:val="00065A1F"/>
    <w:rsid w:val="00071354"/>
    <w:rsid w:val="00071620"/>
    <w:rsid w:val="00076CF5"/>
    <w:rsid w:val="0009188A"/>
    <w:rsid w:val="000964AB"/>
    <w:rsid w:val="000A2887"/>
    <w:rsid w:val="000B1533"/>
    <w:rsid w:val="000C6092"/>
    <w:rsid w:val="000C714E"/>
    <w:rsid w:val="000E0CAE"/>
    <w:rsid w:val="000E58A8"/>
    <w:rsid w:val="001049EE"/>
    <w:rsid w:val="001077DC"/>
    <w:rsid w:val="00110422"/>
    <w:rsid w:val="0012119B"/>
    <w:rsid w:val="0013074A"/>
    <w:rsid w:val="00130BFD"/>
    <w:rsid w:val="00143771"/>
    <w:rsid w:val="00146811"/>
    <w:rsid w:val="00153BDC"/>
    <w:rsid w:val="00153E45"/>
    <w:rsid w:val="001558CD"/>
    <w:rsid w:val="0016491C"/>
    <w:rsid w:val="00172C34"/>
    <w:rsid w:val="00180410"/>
    <w:rsid w:val="001810F9"/>
    <w:rsid w:val="001827F3"/>
    <w:rsid w:val="00186831"/>
    <w:rsid w:val="00187C1F"/>
    <w:rsid w:val="001A0A28"/>
    <w:rsid w:val="001A1C6C"/>
    <w:rsid w:val="001A4D90"/>
    <w:rsid w:val="001B40E6"/>
    <w:rsid w:val="001B634F"/>
    <w:rsid w:val="001C1C9F"/>
    <w:rsid w:val="001C304E"/>
    <w:rsid w:val="001C45EA"/>
    <w:rsid w:val="001C5F44"/>
    <w:rsid w:val="001C6B25"/>
    <w:rsid w:val="001D4661"/>
    <w:rsid w:val="001D594C"/>
    <w:rsid w:val="001D5CC3"/>
    <w:rsid w:val="001F080B"/>
    <w:rsid w:val="001F79F5"/>
    <w:rsid w:val="00206C34"/>
    <w:rsid w:val="002072B8"/>
    <w:rsid w:val="0021057F"/>
    <w:rsid w:val="00233563"/>
    <w:rsid w:val="00236855"/>
    <w:rsid w:val="002404AE"/>
    <w:rsid w:val="0024443D"/>
    <w:rsid w:val="00256C3F"/>
    <w:rsid w:val="002617E3"/>
    <w:rsid w:val="00261EE5"/>
    <w:rsid w:val="002772EE"/>
    <w:rsid w:val="002A2210"/>
    <w:rsid w:val="002B4F98"/>
    <w:rsid w:val="002B5359"/>
    <w:rsid w:val="002B70AB"/>
    <w:rsid w:val="002C003E"/>
    <w:rsid w:val="002C3ABF"/>
    <w:rsid w:val="002C6F20"/>
    <w:rsid w:val="002D1728"/>
    <w:rsid w:val="002D35A4"/>
    <w:rsid w:val="002E49A3"/>
    <w:rsid w:val="002F7CEA"/>
    <w:rsid w:val="0030238A"/>
    <w:rsid w:val="00307B74"/>
    <w:rsid w:val="00315055"/>
    <w:rsid w:val="00315BA6"/>
    <w:rsid w:val="003173EF"/>
    <w:rsid w:val="003224CD"/>
    <w:rsid w:val="00322C53"/>
    <w:rsid w:val="00327DC5"/>
    <w:rsid w:val="003368CB"/>
    <w:rsid w:val="00363545"/>
    <w:rsid w:val="003678D2"/>
    <w:rsid w:val="00372761"/>
    <w:rsid w:val="00373A15"/>
    <w:rsid w:val="003768AA"/>
    <w:rsid w:val="003779AD"/>
    <w:rsid w:val="003813FB"/>
    <w:rsid w:val="0038170C"/>
    <w:rsid w:val="00383D04"/>
    <w:rsid w:val="003958B8"/>
    <w:rsid w:val="003A28BA"/>
    <w:rsid w:val="003A48FA"/>
    <w:rsid w:val="003A4CA5"/>
    <w:rsid w:val="003B108C"/>
    <w:rsid w:val="003C069F"/>
    <w:rsid w:val="003C167A"/>
    <w:rsid w:val="003C5D8A"/>
    <w:rsid w:val="003D314B"/>
    <w:rsid w:val="003D678C"/>
    <w:rsid w:val="003E052E"/>
    <w:rsid w:val="003E2FE8"/>
    <w:rsid w:val="003F14CC"/>
    <w:rsid w:val="003F240B"/>
    <w:rsid w:val="003F2AFB"/>
    <w:rsid w:val="003F350C"/>
    <w:rsid w:val="0040298B"/>
    <w:rsid w:val="004112F3"/>
    <w:rsid w:val="00427592"/>
    <w:rsid w:val="004339D7"/>
    <w:rsid w:val="00435BD5"/>
    <w:rsid w:val="00437EC1"/>
    <w:rsid w:val="004408AF"/>
    <w:rsid w:val="00450636"/>
    <w:rsid w:val="00460ECA"/>
    <w:rsid w:val="004645DA"/>
    <w:rsid w:val="004647B7"/>
    <w:rsid w:val="00476185"/>
    <w:rsid w:val="0048481A"/>
    <w:rsid w:val="00486CF2"/>
    <w:rsid w:val="004957B9"/>
    <w:rsid w:val="004965E1"/>
    <w:rsid w:val="004B1FB4"/>
    <w:rsid w:val="004C6DAB"/>
    <w:rsid w:val="004C76C8"/>
    <w:rsid w:val="004D0B82"/>
    <w:rsid w:val="004D1072"/>
    <w:rsid w:val="004D4110"/>
    <w:rsid w:val="004E1F27"/>
    <w:rsid w:val="004E28E4"/>
    <w:rsid w:val="004E643B"/>
    <w:rsid w:val="004F2D63"/>
    <w:rsid w:val="004F45DC"/>
    <w:rsid w:val="00503E0D"/>
    <w:rsid w:val="00506406"/>
    <w:rsid w:val="005126BC"/>
    <w:rsid w:val="00522DD5"/>
    <w:rsid w:val="00523D21"/>
    <w:rsid w:val="005313E1"/>
    <w:rsid w:val="00535502"/>
    <w:rsid w:val="005507E8"/>
    <w:rsid w:val="00551721"/>
    <w:rsid w:val="005523FC"/>
    <w:rsid w:val="00552581"/>
    <w:rsid w:val="00561142"/>
    <w:rsid w:val="005638A4"/>
    <w:rsid w:val="00572698"/>
    <w:rsid w:val="0057564D"/>
    <w:rsid w:val="0058138D"/>
    <w:rsid w:val="005814DE"/>
    <w:rsid w:val="00587ECA"/>
    <w:rsid w:val="005902C6"/>
    <w:rsid w:val="00592231"/>
    <w:rsid w:val="00592DC1"/>
    <w:rsid w:val="00594233"/>
    <w:rsid w:val="005A1E09"/>
    <w:rsid w:val="005A7C76"/>
    <w:rsid w:val="005B2BE6"/>
    <w:rsid w:val="005B3B88"/>
    <w:rsid w:val="005C014E"/>
    <w:rsid w:val="005E1C8A"/>
    <w:rsid w:val="005E56DB"/>
    <w:rsid w:val="005E6BBC"/>
    <w:rsid w:val="00601E78"/>
    <w:rsid w:val="006103A9"/>
    <w:rsid w:val="00613A56"/>
    <w:rsid w:val="0062630B"/>
    <w:rsid w:val="00626A01"/>
    <w:rsid w:val="006429C0"/>
    <w:rsid w:val="00663069"/>
    <w:rsid w:val="00667F7A"/>
    <w:rsid w:val="00682799"/>
    <w:rsid w:val="0068542F"/>
    <w:rsid w:val="0069039C"/>
    <w:rsid w:val="00697F3B"/>
    <w:rsid w:val="006A074A"/>
    <w:rsid w:val="006C3378"/>
    <w:rsid w:val="006D10C3"/>
    <w:rsid w:val="006E0451"/>
    <w:rsid w:val="006F2B50"/>
    <w:rsid w:val="00700627"/>
    <w:rsid w:val="00711083"/>
    <w:rsid w:val="00715463"/>
    <w:rsid w:val="00716FC1"/>
    <w:rsid w:val="0074154D"/>
    <w:rsid w:val="007463F1"/>
    <w:rsid w:val="007641DB"/>
    <w:rsid w:val="00765669"/>
    <w:rsid w:val="00786DE7"/>
    <w:rsid w:val="007A44D7"/>
    <w:rsid w:val="007C0241"/>
    <w:rsid w:val="007C53E5"/>
    <w:rsid w:val="007C738C"/>
    <w:rsid w:val="007D0855"/>
    <w:rsid w:val="007D1EB0"/>
    <w:rsid w:val="007E3686"/>
    <w:rsid w:val="007E65A8"/>
    <w:rsid w:val="007F5C94"/>
    <w:rsid w:val="008037BF"/>
    <w:rsid w:val="00811BCB"/>
    <w:rsid w:val="00820BA7"/>
    <w:rsid w:val="008265AE"/>
    <w:rsid w:val="00836368"/>
    <w:rsid w:val="0084029A"/>
    <w:rsid w:val="00843448"/>
    <w:rsid w:val="00843A85"/>
    <w:rsid w:val="008458DB"/>
    <w:rsid w:val="00845C21"/>
    <w:rsid w:val="00857348"/>
    <w:rsid w:val="00871ED0"/>
    <w:rsid w:val="00877DDA"/>
    <w:rsid w:val="008814C1"/>
    <w:rsid w:val="008933DB"/>
    <w:rsid w:val="008A3B7C"/>
    <w:rsid w:val="008D5D39"/>
    <w:rsid w:val="008F5126"/>
    <w:rsid w:val="008F7C36"/>
    <w:rsid w:val="008F7E64"/>
    <w:rsid w:val="009116E9"/>
    <w:rsid w:val="00911851"/>
    <w:rsid w:val="009207EA"/>
    <w:rsid w:val="00933192"/>
    <w:rsid w:val="009332A4"/>
    <w:rsid w:val="0094126D"/>
    <w:rsid w:val="00964D52"/>
    <w:rsid w:val="00972874"/>
    <w:rsid w:val="009732FE"/>
    <w:rsid w:val="00992F9A"/>
    <w:rsid w:val="00997F65"/>
    <w:rsid w:val="009A168A"/>
    <w:rsid w:val="009A77EE"/>
    <w:rsid w:val="009B0E2A"/>
    <w:rsid w:val="009C6029"/>
    <w:rsid w:val="009D5D98"/>
    <w:rsid w:val="009D7630"/>
    <w:rsid w:val="009E05AA"/>
    <w:rsid w:val="009E0BFE"/>
    <w:rsid w:val="009E2048"/>
    <w:rsid w:val="009E7D6F"/>
    <w:rsid w:val="009F1011"/>
    <w:rsid w:val="009F12DF"/>
    <w:rsid w:val="00A07277"/>
    <w:rsid w:val="00A375BD"/>
    <w:rsid w:val="00A4626F"/>
    <w:rsid w:val="00A474C8"/>
    <w:rsid w:val="00A53C8A"/>
    <w:rsid w:val="00A616EB"/>
    <w:rsid w:val="00A66624"/>
    <w:rsid w:val="00A70114"/>
    <w:rsid w:val="00A82AD1"/>
    <w:rsid w:val="00A85095"/>
    <w:rsid w:val="00A87382"/>
    <w:rsid w:val="00A932C9"/>
    <w:rsid w:val="00A9411F"/>
    <w:rsid w:val="00A96756"/>
    <w:rsid w:val="00AA4943"/>
    <w:rsid w:val="00AA57E1"/>
    <w:rsid w:val="00AB1562"/>
    <w:rsid w:val="00AC1F0C"/>
    <w:rsid w:val="00AC73A0"/>
    <w:rsid w:val="00AE3B77"/>
    <w:rsid w:val="00AE7CB2"/>
    <w:rsid w:val="00B05976"/>
    <w:rsid w:val="00B10B45"/>
    <w:rsid w:val="00B135C9"/>
    <w:rsid w:val="00B17C64"/>
    <w:rsid w:val="00B25DA0"/>
    <w:rsid w:val="00B31C96"/>
    <w:rsid w:val="00B35ADE"/>
    <w:rsid w:val="00B40F52"/>
    <w:rsid w:val="00B4454D"/>
    <w:rsid w:val="00B661E8"/>
    <w:rsid w:val="00B6731D"/>
    <w:rsid w:val="00B71A03"/>
    <w:rsid w:val="00B754D2"/>
    <w:rsid w:val="00B77AAA"/>
    <w:rsid w:val="00B93566"/>
    <w:rsid w:val="00B939BA"/>
    <w:rsid w:val="00B94196"/>
    <w:rsid w:val="00B95139"/>
    <w:rsid w:val="00B97C33"/>
    <w:rsid w:val="00BA2216"/>
    <w:rsid w:val="00BA2FEC"/>
    <w:rsid w:val="00BB12D2"/>
    <w:rsid w:val="00BB2FFD"/>
    <w:rsid w:val="00BC29A6"/>
    <w:rsid w:val="00BE0F05"/>
    <w:rsid w:val="00BE40B1"/>
    <w:rsid w:val="00BE63DA"/>
    <w:rsid w:val="00BF0D7A"/>
    <w:rsid w:val="00BF2B6C"/>
    <w:rsid w:val="00BF5C86"/>
    <w:rsid w:val="00C2099E"/>
    <w:rsid w:val="00C20C5D"/>
    <w:rsid w:val="00C2228B"/>
    <w:rsid w:val="00C304D4"/>
    <w:rsid w:val="00C32DDE"/>
    <w:rsid w:val="00C373CB"/>
    <w:rsid w:val="00C41FFF"/>
    <w:rsid w:val="00C4417B"/>
    <w:rsid w:val="00C45D4D"/>
    <w:rsid w:val="00C50BFD"/>
    <w:rsid w:val="00C55C10"/>
    <w:rsid w:val="00C6798B"/>
    <w:rsid w:val="00C73479"/>
    <w:rsid w:val="00C81562"/>
    <w:rsid w:val="00C83B95"/>
    <w:rsid w:val="00CA34E0"/>
    <w:rsid w:val="00CB50C6"/>
    <w:rsid w:val="00CD4C2E"/>
    <w:rsid w:val="00CD5EB8"/>
    <w:rsid w:val="00CE1155"/>
    <w:rsid w:val="00D00360"/>
    <w:rsid w:val="00D073FD"/>
    <w:rsid w:val="00D105D5"/>
    <w:rsid w:val="00D121D5"/>
    <w:rsid w:val="00D17344"/>
    <w:rsid w:val="00D2170E"/>
    <w:rsid w:val="00D255F5"/>
    <w:rsid w:val="00D32E79"/>
    <w:rsid w:val="00D36820"/>
    <w:rsid w:val="00D368C8"/>
    <w:rsid w:val="00D3777D"/>
    <w:rsid w:val="00D4112E"/>
    <w:rsid w:val="00D44883"/>
    <w:rsid w:val="00D651E8"/>
    <w:rsid w:val="00D71872"/>
    <w:rsid w:val="00D726A1"/>
    <w:rsid w:val="00D74A02"/>
    <w:rsid w:val="00D74FC4"/>
    <w:rsid w:val="00D90781"/>
    <w:rsid w:val="00D92C95"/>
    <w:rsid w:val="00D96809"/>
    <w:rsid w:val="00DC00D0"/>
    <w:rsid w:val="00DC1B96"/>
    <w:rsid w:val="00DD0953"/>
    <w:rsid w:val="00DD4BC6"/>
    <w:rsid w:val="00DE0CB5"/>
    <w:rsid w:val="00DF506C"/>
    <w:rsid w:val="00E031B5"/>
    <w:rsid w:val="00E03AC5"/>
    <w:rsid w:val="00E10F75"/>
    <w:rsid w:val="00E14384"/>
    <w:rsid w:val="00E32350"/>
    <w:rsid w:val="00E634D4"/>
    <w:rsid w:val="00E6457E"/>
    <w:rsid w:val="00E97FD0"/>
    <w:rsid w:val="00EA4126"/>
    <w:rsid w:val="00EA5865"/>
    <w:rsid w:val="00EB24A3"/>
    <w:rsid w:val="00EB3975"/>
    <w:rsid w:val="00EC266A"/>
    <w:rsid w:val="00EC2DB2"/>
    <w:rsid w:val="00ED1C08"/>
    <w:rsid w:val="00ED4980"/>
    <w:rsid w:val="00ED505A"/>
    <w:rsid w:val="00EE5D5C"/>
    <w:rsid w:val="00EF02DF"/>
    <w:rsid w:val="00EF3B23"/>
    <w:rsid w:val="00F06260"/>
    <w:rsid w:val="00F12F8C"/>
    <w:rsid w:val="00F27F40"/>
    <w:rsid w:val="00F363F3"/>
    <w:rsid w:val="00F5278F"/>
    <w:rsid w:val="00F5363E"/>
    <w:rsid w:val="00F60AE1"/>
    <w:rsid w:val="00F642D7"/>
    <w:rsid w:val="00F6730F"/>
    <w:rsid w:val="00F71E86"/>
    <w:rsid w:val="00F75619"/>
    <w:rsid w:val="00F81BAB"/>
    <w:rsid w:val="00F926B5"/>
    <w:rsid w:val="00F928A7"/>
    <w:rsid w:val="00FB1541"/>
    <w:rsid w:val="00FB4025"/>
    <w:rsid w:val="00FB6121"/>
    <w:rsid w:val="00FB69D6"/>
    <w:rsid w:val="00FB70CB"/>
    <w:rsid w:val="00FC29F6"/>
    <w:rsid w:val="00FC4599"/>
    <w:rsid w:val="00FC74B2"/>
    <w:rsid w:val="00FC76AC"/>
    <w:rsid w:val="00FD1680"/>
    <w:rsid w:val="00FD231C"/>
    <w:rsid w:val="00FD58B3"/>
    <w:rsid w:val="00FE4FBA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0BAAC"/>
  <w15:docId w15:val="{4106CD9C-AAF8-44D0-B747-B805C9B6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B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B8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1EB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1E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李林霖</dc:creator>
  <cp:lastModifiedBy>李林霖</cp:lastModifiedBy>
  <cp:revision>9</cp:revision>
  <cp:lastPrinted>2021-01-19T09:54:00Z</cp:lastPrinted>
  <dcterms:created xsi:type="dcterms:W3CDTF">2021-01-20T09:51:00Z</dcterms:created>
  <dcterms:modified xsi:type="dcterms:W3CDTF">2021-01-21T10:16:00Z</dcterms:modified>
</cp:coreProperties>
</file>