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防疫指南</w:t>
      </w:r>
    </w:p>
    <w:p>
      <w:pPr>
        <w:ind w:firstLine="600" w:firstLineChars="200"/>
        <w:rPr>
          <w:rFonts w:hint="eastAsia" w:ascii="仿宋_GB2312" w:hAnsi="仿宋_GB2312" w:eastAsia="仿宋_GB2312" w:cs="仿宋_GB2312"/>
          <w:sz w:val="30"/>
          <w:szCs w:val="30"/>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个人14天内行动轨迹（手机查询）</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的，后果自负。对考前14天内有发热、咳嗽、乏力、鼻塞、流涕、咽痛、腹泻等症状人员，要及时就医，并且提供新冠肺炎病毒核酸检测证明，结果阴性的可参加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，严禁带病进入考场。</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 xml:space="preserve">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当天，所有考生准备前往考场时，应在家先自测体温，如有发热、咳嗽、乏力、鼻塞、流涕、咽痛、腹泻等症状的，应及时就医，经核实排查无异常的（</w:t>
      </w:r>
      <w:r>
        <w:rPr>
          <w:rFonts w:hint="eastAsia" w:ascii="仿宋_GB2312" w:hAnsi="仿宋_GB2312" w:eastAsia="仿宋_GB2312" w:cs="仿宋_GB2312"/>
          <w:sz w:val="32"/>
          <w:szCs w:val="32"/>
          <w:lang w:val="en-US" w:eastAsia="zh-CN"/>
        </w:rPr>
        <w:t>必要时</w:t>
      </w:r>
      <w:r>
        <w:rPr>
          <w:rFonts w:hint="eastAsia" w:ascii="仿宋_GB2312" w:hAnsi="仿宋_GB2312" w:eastAsia="仿宋_GB2312" w:cs="仿宋_GB2312"/>
          <w:sz w:val="32"/>
          <w:szCs w:val="32"/>
        </w:rPr>
        <w:t>需提供医院证明）可按规定时间参加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；如核实有异常情况需进一步排查的，则终止</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参加此次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因考生个人原因造成的延误责任自负，</w:t>
      </w:r>
      <w:r>
        <w:rPr>
          <w:rFonts w:hint="eastAsia" w:ascii="仿宋_GB2312" w:hAnsi="仿宋_GB2312" w:eastAsia="仿宋_GB2312" w:cs="仿宋_GB2312"/>
          <w:sz w:val="32"/>
          <w:szCs w:val="32"/>
        </w:rPr>
        <w:t>不再另行组织</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w:t>
      </w:r>
      <w:r>
        <w:rPr>
          <w:rFonts w:hint="eastAsia" w:ascii="仿宋_GB2312" w:hAnsi="仿宋_GB2312" w:eastAsia="仿宋_GB2312" w:cs="仿宋_GB2312"/>
          <w:sz w:val="32"/>
          <w:szCs w:val="32"/>
          <w:lang w:eastAsia="zh-CN"/>
        </w:rPr>
        <w:t>考场</w:t>
      </w:r>
      <w:r>
        <w:rPr>
          <w:rFonts w:hint="eastAsia" w:ascii="仿宋_GB2312" w:hAnsi="仿宋_GB2312" w:eastAsia="仿宋_GB2312" w:cs="仿宋_GB2312"/>
          <w:sz w:val="32"/>
          <w:szCs w:val="32"/>
        </w:rPr>
        <w:t>，要佩戴好符合一次性使用医用口罩标准或相当防护级</w:t>
      </w:r>
      <w:bookmarkStart w:id="0" w:name="_GoBack"/>
      <w:bookmarkEnd w:id="0"/>
      <w:r>
        <w:rPr>
          <w:rFonts w:hint="eastAsia" w:ascii="仿宋_GB2312" w:hAnsi="仿宋_GB2312" w:eastAsia="仿宋_GB2312" w:cs="仿宋_GB2312"/>
          <w:sz w:val="32"/>
          <w:szCs w:val="32"/>
        </w:rPr>
        <w:t>别的口罩。最好采取步行、自行车、私家车前往考场，如乘坐公共交通时应注意个人防护，不与他人交谈，与他人保持合理间距。</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w:t>
      </w:r>
      <w:r>
        <w:rPr>
          <w:rFonts w:hint="eastAsia" w:ascii="仿宋_GB2312" w:hAnsi="仿宋_GB2312" w:eastAsia="仿宋_GB2312" w:cs="仿宋_GB2312"/>
          <w:sz w:val="32"/>
          <w:szCs w:val="32"/>
        </w:rPr>
        <w:t>≥37.3</w:t>
      </w:r>
      <w:r>
        <w:rPr>
          <w:rFonts w:hint="eastAsia" w:ascii="仿宋_GB2312" w:hAnsi="仿宋_GB2312" w:eastAsia="仿宋_GB2312" w:cs="仿宋_GB2312"/>
          <w:sz w:val="32"/>
          <w:szCs w:val="32"/>
        </w:rPr>
        <w:t>℃的人员，应跟随医护人员到临时医疗点进行核实排查，如经核实无发热的可正常参加考试；如经核实有发热的，建议做好个人防护及时到医院发热门诊就诊，避免乘坐交通工具。</w:t>
      </w:r>
    </w:p>
    <w:p>
      <w:pPr>
        <w:spacing w:line="600" w:lineRule="atLeas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期间，如出现发热等不适时，应当及时告知</w:t>
      </w:r>
      <w:r>
        <w:rPr>
          <w:rFonts w:hint="eastAsia" w:ascii="仿宋_GB2312" w:hAnsi="仿宋_GB2312" w:eastAsia="仿宋_GB2312" w:cs="仿宋_GB2312"/>
          <w:sz w:val="32"/>
          <w:szCs w:val="32"/>
          <w:lang w:eastAsia="zh-CN"/>
        </w:rPr>
        <w:t>考场工作人员</w:t>
      </w:r>
      <w:r>
        <w:rPr>
          <w:rFonts w:hint="eastAsia" w:ascii="仿宋_GB2312" w:hAnsi="仿宋_GB2312" w:eastAsia="仿宋_GB2312" w:cs="仿宋_GB2312"/>
          <w:sz w:val="32"/>
          <w:szCs w:val="32"/>
        </w:rPr>
        <w:t>，并立即停止答题，配合跟随工作人员到临时医疗观察点进行核实排查，经核实排查无异常的可继续回到考场参加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；如核实有异常情况的，则由医护人员立即带往</w:t>
      </w:r>
      <w:r>
        <w:rPr>
          <w:rFonts w:hint="eastAsia" w:ascii="仿宋_GB2312" w:hAnsi="仿宋_GB2312" w:eastAsia="仿宋_GB2312" w:cs="仿宋_GB2312"/>
          <w:sz w:val="32"/>
          <w:szCs w:val="32"/>
          <w:lang w:eastAsia="zh-CN"/>
        </w:rPr>
        <w:t>定点</w:t>
      </w:r>
      <w:r>
        <w:rPr>
          <w:rFonts w:hint="eastAsia" w:ascii="仿宋_GB2312" w:hAnsi="仿宋_GB2312" w:eastAsia="仿宋_GB2312" w:cs="仿宋_GB2312"/>
          <w:sz w:val="32"/>
          <w:szCs w:val="32"/>
        </w:rPr>
        <w:t>医院发热门诊就诊。</w:t>
      </w:r>
      <w:r>
        <w:rPr>
          <w:rFonts w:hint="eastAsia" w:ascii="仿宋_GB2312" w:hAnsi="仿宋_GB2312" w:eastAsia="仿宋_GB2312" w:cs="仿宋_GB2312"/>
          <w:b/>
          <w:sz w:val="32"/>
          <w:szCs w:val="32"/>
        </w:rPr>
        <w:t>经在考场监测发现出现发热等异常症状需到医院进一步诊断排查的考生，终止参加此次</w:t>
      </w:r>
      <w:r>
        <w:rPr>
          <w:rFonts w:hint="eastAsia" w:ascii="仿宋_GB2312" w:hAnsi="仿宋_GB2312" w:eastAsia="仿宋_GB2312" w:cs="仿宋_GB2312"/>
          <w:b/>
          <w:sz w:val="32"/>
          <w:szCs w:val="32"/>
          <w:lang w:eastAsia="zh-CN"/>
        </w:rPr>
        <w:t>面试</w:t>
      </w:r>
      <w:r>
        <w:rPr>
          <w:rFonts w:hint="eastAsia" w:ascii="仿宋_GB2312" w:hAnsi="仿宋_GB2312" w:eastAsia="仿宋_GB2312" w:cs="仿宋_GB2312"/>
          <w:b/>
          <w:sz w:val="32"/>
          <w:szCs w:val="32"/>
        </w:rPr>
        <w:t>。（</w:t>
      </w:r>
      <w:r>
        <w:rPr>
          <w:rFonts w:hint="eastAsia" w:ascii="仿宋_GB2312" w:hAnsi="仿宋_GB2312" w:eastAsia="仿宋_GB2312" w:cs="仿宋_GB2312"/>
          <w:b/>
          <w:bCs/>
          <w:sz w:val="32"/>
          <w:szCs w:val="32"/>
          <w:lang w:val="en-US" w:eastAsia="zh-CN"/>
        </w:rPr>
        <w:t>责任自负，</w:t>
      </w:r>
      <w:r>
        <w:rPr>
          <w:rFonts w:hint="eastAsia" w:ascii="仿宋_GB2312" w:hAnsi="仿宋_GB2312" w:eastAsia="仿宋_GB2312" w:cs="仿宋_GB2312"/>
          <w:b/>
          <w:bCs/>
          <w:sz w:val="32"/>
          <w:szCs w:val="32"/>
        </w:rPr>
        <w:t>不再</w:t>
      </w:r>
      <w:r>
        <w:rPr>
          <w:rFonts w:hint="eastAsia" w:ascii="仿宋_GB2312" w:hAnsi="仿宋_GB2312" w:eastAsia="仿宋_GB2312" w:cs="仿宋_GB2312"/>
          <w:b/>
          <w:sz w:val="32"/>
          <w:szCs w:val="32"/>
        </w:rPr>
        <w:t>另行组织</w:t>
      </w:r>
      <w:r>
        <w:rPr>
          <w:rFonts w:hint="eastAsia" w:ascii="仿宋_GB2312" w:hAnsi="仿宋_GB2312" w:eastAsia="仿宋_GB2312" w:cs="仿宋_GB2312"/>
          <w:b/>
          <w:sz w:val="32"/>
          <w:szCs w:val="32"/>
          <w:lang w:eastAsia="zh-CN"/>
        </w:rPr>
        <w:t>面试</w:t>
      </w:r>
      <w:r>
        <w:rPr>
          <w:rFonts w:hint="eastAsia" w:ascii="仿宋_GB2312" w:hAnsi="仿宋_GB2312" w:eastAsia="仿宋_GB2312" w:cs="仿宋_GB2312"/>
          <w:b/>
          <w:sz w:val="32"/>
          <w:szCs w:val="32"/>
        </w:rPr>
        <w:t>）</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海南省新型冠状病毒肺炎疫情防控工作指挥部疫情防控组下发的</w:t>
      </w:r>
      <w:r>
        <w:rPr>
          <w:rFonts w:hint="eastAsia" w:ascii="仿宋_GB2312" w:hAnsi="仿宋_GB2312" w:eastAsia="仿宋_GB2312" w:cs="仿宋_GB2312"/>
          <w:sz w:val="32"/>
          <w:szCs w:val="32"/>
          <w:lang w:val="en-US" w:eastAsia="zh-CN"/>
        </w:rPr>
        <w:t>一类风险区，</w:t>
      </w:r>
      <w:r>
        <w:rPr>
          <w:rFonts w:hint="eastAsia" w:ascii="仿宋_GB2312" w:hAnsi="仿宋_GB2312" w:eastAsia="仿宋_GB2312" w:cs="仿宋_GB2312"/>
          <w:sz w:val="32"/>
          <w:szCs w:val="32"/>
        </w:rPr>
        <w:t>考生或考前14天曾去过</w:t>
      </w:r>
      <w:r>
        <w:rPr>
          <w:rFonts w:hint="eastAsia" w:ascii="仿宋_GB2312" w:hAnsi="仿宋_GB2312" w:eastAsia="仿宋_GB2312" w:cs="仿宋_GB2312"/>
          <w:sz w:val="32"/>
          <w:szCs w:val="32"/>
          <w:lang w:val="en-US" w:eastAsia="zh-CN"/>
        </w:rPr>
        <w:t>一类风险</w:t>
      </w:r>
      <w:r>
        <w:rPr>
          <w:rFonts w:hint="eastAsia" w:ascii="仿宋_GB2312" w:hAnsi="仿宋_GB2312" w:eastAsia="仿宋_GB2312" w:cs="仿宋_GB2312"/>
          <w:sz w:val="32"/>
          <w:szCs w:val="32"/>
        </w:rPr>
        <w:t>地区的考生请主动</w:t>
      </w:r>
      <w:r>
        <w:rPr>
          <w:rFonts w:hint="eastAsia" w:ascii="仿宋_GB2312" w:hAnsi="仿宋_GB2312" w:eastAsia="仿宋_GB2312" w:cs="仿宋_GB2312"/>
          <w:sz w:val="32"/>
          <w:szCs w:val="32"/>
          <w:lang w:val="en-US" w:eastAsia="zh-CN"/>
        </w:rPr>
        <w:t>到医院做核酸检测，核酸检测为阴性者凭检测报告进入考场</w:t>
      </w:r>
      <w:r>
        <w:rPr>
          <w:rFonts w:hint="eastAsia" w:ascii="仿宋_GB2312" w:hAnsi="仿宋_GB2312" w:eastAsia="仿宋_GB2312" w:cs="仿宋_GB2312"/>
          <w:sz w:val="32"/>
          <w:szCs w:val="32"/>
        </w:rPr>
        <w:t>，如实汇报情况。</w:t>
      </w:r>
    </w:p>
    <w:p>
      <w:pPr>
        <w:spacing w:line="600" w:lineRule="atLeas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四、有关要求</w:t>
      </w:r>
    </w:p>
    <w:p>
      <w:pPr>
        <w:spacing w:line="600" w:lineRule="atLeast"/>
        <w:ind w:firstLine="627" w:firstLineChars="196"/>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请各位考生务必提高警惕，自觉主动配合做好</w:t>
      </w:r>
      <w:r>
        <w:rPr>
          <w:rFonts w:hint="eastAsia" w:ascii="仿宋_GB2312" w:hAnsi="仿宋_GB2312" w:eastAsia="仿宋_GB2312" w:cs="仿宋_GB2312"/>
          <w:b w:val="0"/>
          <w:bCs/>
          <w:sz w:val="32"/>
          <w:szCs w:val="32"/>
          <w:lang w:val="en-US" w:eastAsia="zh-CN"/>
        </w:rPr>
        <w:t>考</w:t>
      </w:r>
      <w:r>
        <w:rPr>
          <w:rFonts w:hint="eastAsia" w:ascii="仿宋_GB2312" w:hAnsi="仿宋_GB2312" w:eastAsia="仿宋_GB2312" w:cs="仿宋_GB2312"/>
          <w:b w:val="0"/>
          <w:bCs/>
          <w:sz w:val="32"/>
          <w:szCs w:val="32"/>
        </w:rPr>
        <w:t xml:space="preserve">试期间疫情防控工作，如出现任何影响疫情防控工作的个人行为，将由本人承担相关法律责任。       </w:t>
      </w:r>
      <w:r>
        <w:rPr>
          <w:rFonts w:hint="eastAsia" w:ascii="仿宋_GB2312" w:hAnsi="仿宋_GB2312" w:eastAsia="仿宋_GB2312" w:cs="仿宋_GB2312"/>
          <w:b/>
          <w:sz w:val="32"/>
          <w:szCs w:val="32"/>
        </w:rPr>
        <w:t xml:space="preserve">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tabs>
          <w:tab w:val="left" w:pos="5496"/>
        </w:tabs>
        <w:spacing w:line="600" w:lineRule="atLeast"/>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 xml:space="preserve">                              </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0D7E3F"/>
    <w:rsid w:val="03CB6766"/>
    <w:rsid w:val="065B255F"/>
    <w:rsid w:val="16661C5F"/>
    <w:rsid w:val="18FA49E7"/>
    <w:rsid w:val="1D6A2051"/>
    <w:rsid w:val="2B3666A8"/>
    <w:rsid w:val="30374FB5"/>
    <w:rsid w:val="405F1913"/>
    <w:rsid w:val="42C64CBD"/>
    <w:rsid w:val="43BB2561"/>
    <w:rsid w:val="458F3E79"/>
    <w:rsid w:val="4F203AD0"/>
    <w:rsid w:val="537445A8"/>
    <w:rsid w:val="55132DDD"/>
    <w:rsid w:val="559012D2"/>
    <w:rsid w:val="568F1F40"/>
    <w:rsid w:val="58BC4B55"/>
    <w:rsid w:val="5F96620B"/>
    <w:rsid w:val="615F6F18"/>
    <w:rsid w:val="6B90285A"/>
    <w:rsid w:val="73553FFB"/>
    <w:rsid w:val="79EA1B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25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lenovo</cp:lastModifiedBy>
  <cp:lastPrinted>2021-01-25T02:58:37Z</cp:lastPrinted>
  <dcterms:modified xsi:type="dcterms:W3CDTF">2021-01-25T02:59:58Z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