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rPr>
      </w:pPr>
      <w:r>
        <w:rPr>
          <w:rFonts w:hint="eastAsia" w:ascii="方正小标宋_GBK" w:eastAsia="方正小标宋_GBK"/>
          <w:sz w:val="36"/>
          <w:szCs w:val="36"/>
        </w:rPr>
        <w:t>四川省南充龙门中学2020年下半年公开考试招聘</w:t>
      </w:r>
      <w:r>
        <w:rPr>
          <w:rFonts w:hint="eastAsia" w:ascii="方正小标宋_GBK" w:eastAsia="方正小标宋_GBK"/>
          <w:sz w:val="36"/>
          <w:szCs w:val="36"/>
          <w:lang w:val="en-US" w:eastAsia="zh-CN"/>
        </w:rPr>
        <w:t xml:space="preserve">  </w:t>
      </w:r>
      <w:r>
        <w:rPr>
          <w:rFonts w:hint="eastAsia" w:ascii="方正小标宋_GBK" w:eastAsia="方正小标宋_GBK"/>
          <w:sz w:val="36"/>
          <w:szCs w:val="36"/>
        </w:rPr>
        <w:t>教师面试考生新冠肺炎疫情防控告知暨承诺书</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sz w:val="24"/>
          <w:szCs w:val="24"/>
        </w:rPr>
      </w:pPr>
      <w:r>
        <w:rPr>
          <w:rFonts w:hint="eastAsia"/>
          <w:sz w:val="24"/>
          <w:szCs w:val="24"/>
        </w:rPr>
        <w:t>一、考生在面试前通过微信小程序“国家政务服务平台”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sz w:val="24"/>
          <w:szCs w:val="24"/>
        </w:rPr>
      </w:pPr>
      <w:r>
        <w:rPr>
          <w:rFonts w:hint="eastAsia"/>
          <w:sz w:val="24"/>
          <w:szCs w:val="24"/>
        </w:rPr>
        <w:t>二、为避免影响考试，来自疫情中高风险地区以及与新冠病毒肺炎确诊、疑似病例、或无症状感染者有密切接触史的考生，应按照疫情防控事项的有关要求，至少提前15天到达南充或其他低风险地区，按照当地卫生健康部门疫情防控有关规定，自觉接受隔离观察、健康管理和核酸检测，并在资格审查及面试当天提供7天内核酸检测阴性证明，不能提供证明的视为考生自愿放弃资格。</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sz w:val="24"/>
          <w:szCs w:val="24"/>
        </w:rPr>
      </w:pPr>
      <w:r>
        <w:rPr>
          <w:rFonts w:hint="eastAsia"/>
          <w:sz w:val="24"/>
          <w:szCs w:val="24"/>
        </w:rPr>
        <w:t>三、考生赴考时如乘坐公共交通工具，需要全程佩戴口罩，可佩戴一次性手套，并做好手部卫生，同时注意社交距离。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sz w:val="24"/>
          <w:szCs w:val="24"/>
        </w:rPr>
      </w:pPr>
      <w:r>
        <w:rPr>
          <w:rFonts w:hint="eastAsia"/>
          <w:sz w:val="24"/>
          <w:szCs w:val="24"/>
        </w:rPr>
        <w:t>四、面试当天入场时因体温异常、咳嗽等症状，经现场医务人员确认有呼吸道异常症状的考生，不再参加此次面试。</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sz w:val="24"/>
          <w:szCs w:val="24"/>
        </w:rPr>
      </w:pPr>
      <w:r>
        <w:rPr>
          <w:rFonts w:hint="eastAsia"/>
          <w:sz w:val="24"/>
          <w:szCs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sz w:val="24"/>
          <w:szCs w:val="24"/>
        </w:rPr>
      </w:pPr>
      <w:r>
        <w:rPr>
          <w:rFonts w:hint="eastAsia"/>
          <w:sz w:val="24"/>
          <w:szCs w:val="24"/>
        </w:rPr>
        <w:t>六、考生在领取面试通知书前须签署《四川省南充龙门中学2020年下半年公开考试招聘教师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keepNext w:val="0"/>
        <w:keepLines w:val="0"/>
        <w:pageBreakBefore w:val="0"/>
        <w:widowControl w:val="0"/>
        <w:kinsoku/>
        <w:wordWrap/>
        <w:overflowPunct/>
        <w:topLinePunct w:val="0"/>
        <w:autoSpaceDE/>
        <w:autoSpaceDN/>
        <w:bidi w:val="0"/>
        <w:adjustRightInd/>
        <w:snapToGrid/>
        <w:spacing w:line="380" w:lineRule="exact"/>
        <w:ind w:firstLine="5985" w:firstLineChars="2484"/>
        <w:textAlignment w:val="auto"/>
        <w:outlineLvl w:val="9"/>
        <w:rPr>
          <w:rFonts w:hint="eastAsia"/>
          <w:sz w:val="24"/>
          <w:szCs w:val="24"/>
        </w:rPr>
      </w:pPr>
      <w:r>
        <w:rPr>
          <w:rFonts w:hint="eastAsia"/>
          <w:sz w:val="24"/>
          <w:szCs w:val="24"/>
        </w:rPr>
        <w:t>四川省南充龙门中学</w:t>
      </w:r>
    </w:p>
    <w:p>
      <w:pPr>
        <w:keepNext w:val="0"/>
        <w:keepLines w:val="0"/>
        <w:pageBreakBefore w:val="0"/>
        <w:widowControl w:val="0"/>
        <w:kinsoku/>
        <w:wordWrap/>
        <w:overflowPunct/>
        <w:topLinePunct w:val="0"/>
        <w:autoSpaceDE/>
        <w:autoSpaceDN/>
        <w:bidi w:val="0"/>
        <w:adjustRightInd/>
        <w:snapToGrid/>
        <w:spacing w:line="380" w:lineRule="exact"/>
        <w:ind w:firstLine="6223" w:firstLineChars="2583"/>
        <w:textAlignment w:val="auto"/>
        <w:outlineLvl w:val="9"/>
        <w:rPr>
          <w:rFonts w:hint="eastAsia"/>
          <w:sz w:val="24"/>
          <w:szCs w:val="24"/>
        </w:rPr>
      </w:pPr>
      <w:r>
        <w:rPr>
          <w:rFonts w:hint="eastAsia"/>
          <w:sz w:val="24"/>
          <w:szCs w:val="24"/>
        </w:rPr>
        <w:t>2021年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p>
      <w:pPr>
        <w:spacing w:line="400" w:lineRule="exact"/>
        <w:rPr>
          <w:rFonts w:hint="eastAsia"/>
          <w:sz w:val="24"/>
          <w:szCs w:val="24"/>
        </w:rPr>
      </w:pPr>
      <w:r>
        <w:rPr>
          <w:rFonts w:hint="eastAsia"/>
          <w:sz w:val="24"/>
          <w:szCs w:val="24"/>
        </w:rPr>
        <w:t>...... ........................................................................... ..............................................</w:t>
      </w:r>
    </w:p>
    <w:p>
      <w:pPr>
        <w:spacing w:line="400" w:lineRule="exact"/>
        <w:ind w:firstLine="482" w:firstLineChars="200"/>
        <w:rPr>
          <w:rFonts w:hint="eastAsia"/>
          <w:sz w:val="24"/>
          <w:szCs w:val="24"/>
        </w:rPr>
      </w:pPr>
      <w:r>
        <w:rPr>
          <w:rFonts w:hint="eastAsia"/>
          <w:sz w:val="24"/>
          <w:szCs w:val="24"/>
        </w:rPr>
        <w:t>本人已认真阅读《四川省南充龙门中学2020年下半年公开考试招聘教师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00" w:lineRule="exact"/>
        <w:ind w:firstLine="482" w:firstLineChars="200"/>
        <w:rPr>
          <w:rFonts w:hint="eastAsia"/>
          <w:sz w:val="24"/>
          <w:szCs w:val="24"/>
        </w:rPr>
      </w:pPr>
      <w:bookmarkStart w:id="0" w:name="_GoBack"/>
      <w:bookmarkEnd w:id="0"/>
    </w:p>
    <w:p>
      <w:pPr>
        <w:ind w:firstLine="5783" w:firstLineChars="2400"/>
      </w:pPr>
      <w:r>
        <w:rPr>
          <w:rFonts w:hint="eastAsia"/>
          <w:sz w:val="24"/>
          <w:szCs w:val="24"/>
        </w:rPr>
        <w:t>承诺人（签字）：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93360"/>
    <w:rsid w:val="04F71085"/>
    <w:rsid w:val="67535ADC"/>
    <w:rsid w:val="7659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b/>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Cs/>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2021-01-20T07:21:00Z</dcterms:created>
  <dc:creator>Lenovo</dc:creator>
  <cp:lastModifiedBy>Lenovo</cp:lastModifiedBy>
  <dcterms:modified xsi:type="dcterms:W3CDTF">2021-01-20T07:38:00Z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