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00" w:lineRule="exact"/>
        <w:ind w:firstLine="704" w:firstLineChars="200"/>
        <w:jc w:val="center"/>
        <w:rPr>
          <w:rFonts w:ascii="仿宋" w:eastAsia="仿宋"/>
          <w:spacing w:val="-4"/>
          <w:sz w:val="36"/>
          <w:szCs w:val="36"/>
        </w:rPr>
      </w:pPr>
      <w:bookmarkStart w:id="0" w:name="_GoBack"/>
      <w:r>
        <w:rPr>
          <w:rFonts w:hint="eastAsia" w:ascii="仿宋" w:eastAsia="仿宋" w:cs="仿宋"/>
          <w:spacing w:val="-4"/>
          <w:sz w:val="36"/>
          <w:szCs w:val="36"/>
        </w:rPr>
        <w:t>古田县精神病防治院资格审查报名表</w:t>
      </w:r>
      <w:bookmarkEnd w:id="0"/>
    </w:p>
    <w:tbl>
      <w:tblPr>
        <w:tblStyle w:val="5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63"/>
        <w:gridCol w:w="575"/>
        <w:gridCol w:w="533"/>
        <w:gridCol w:w="749"/>
        <w:gridCol w:w="31"/>
        <w:gridCol w:w="643"/>
        <w:gridCol w:w="181"/>
        <w:gridCol w:w="93"/>
        <w:gridCol w:w="1179"/>
        <w:gridCol w:w="424"/>
        <w:gridCol w:w="121"/>
        <w:gridCol w:w="734"/>
        <w:gridCol w:w="121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0" w:type="dxa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24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30" w:type="dxa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pStyle w:val="2"/>
              <w:spacing w:line="2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330" w:type="dxa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</w:t>
            </w:r>
          </w:p>
          <w:p>
            <w:pPr>
              <w:pStyle w:val="2"/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专业资格及聘任时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pStyle w:val="2"/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毕业院校及专业</w:t>
            </w:r>
          </w:p>
        </w:tc>
        <w:tc>
          <w:tcPr>
            <w:tcW w:w="4058" w:type="dxa"/>
            <w:gridSpan w:val="5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30" w:type="dxa"/>
            <w:vMerge w:val="continue"/>
            <w:vAlign w:val="center"/>
          </w:tcPr>
          <w:p/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毕业院校及专业</w:t>
            </w:r>
          </w:p>
        </w:tc>
        <w:tc>
          <w:tcPr>
            <w:tcW w:w="4058" w:type="dxa"/>
            <w:gridSpan w:val="5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0" w:type="dxa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8042" w:type="dxa"/>
            <w:gridSpan w:val="13"/>
            <w:vAlign w:val="center"/>
          </w:tcPr>
          <w:p>
            <w:pPr>
              <w:pStyle w:val="2"/>
              <w:spacing w:line="360" w:lineRule="exact"/>
              <w:ind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古田县精神病防治院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pStyle w:val="2"/>
              <w:spacing w:line="30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9735" w:type="dxa"/>
            <w:gridSpan w:val="15"/>
            <w:vAlign w:val="center"/>
          </w:tcPr>
          <w:p>
            <w:pPr>
              <w:spacing w:line="500" w:lineRule="exact"/>
              <w:ind w:firstLine="422" w:firstLineChars="200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诚信声明：</w:t>
            </w:r>
            <w:r>
              <w:rPr>
                <w:rFonts w:hint="eastAsia" w:ascii="仿宋_GB2312" w:eastAsia="仿宋_GB2312" w:cs="仿宋_GB2312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500" w:lineRule="exact"/>
              <w:ind w:firstLine="42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考生签名（手写）：</w:t>
            </w:r>
            <w:r>
              <w:rPr>
                <w:rFonts w:ascii="仿宋_GB2312" w:eastAsia="仿宋_GB2312" w:cs="仿宋_GB2312"/>
              </w:rPr>
              <w:t xml:space="preserve">       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  <w:r>
              <w:rPr>
                <w:rFonts w:ascii="仿宋_GB2312" w:eastAsia="仿宋_GB2312" w:cs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1330" w:type="dxa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405" w:type="dxa"/>
            <w:gridSpan w:val="14"/>
            <w:vAlign w:val="center"/>
          </w:tcPr>
          <w:p>
            <w:pPr>
              <w:pStyle w:val="2"/>
              <w:spacing w:line="360" w:lineRule="exact"/>
              <w:ind w:left="1872" w:firstLine="480" w:firstLineChars="2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pStyle w:val="2"/>
              <w:spacing w:line="360" w:lineRule="exact"/>
              <w:ind w:left="1872"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章</w:t>
            </w:r>
          </w:p>
          <w:p>
            <w:pPr>
              <w:pStyle w:val="2"/>
              <w:spacing w:line="360" w:lineRule="exact"/>
              <w:ind w:left="1662" w:firstLine="480" w:firstLineChars="2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ind w:firstLine="420" w:firstLineChars="200"/>
      </w:pPr>
      <w:r>
        <w:rPr>
          <w:rFonts w:hint="eastAsia" w:cs="宋体"/>
        </w:rPr>
        <w:t>注意事项：</w:t>
      </w:r>
      <w:r>
        <w:t>1.</w:t>
      </w:r>
      <w:r>
        <w:rPr>
          <w:rFonts w:hint="eastAsia" w:cs="宋体"/>
        </w:rPr>
        <w:t>请考生认真、如实填写本表，随带相关证件、证明材料的原件和复印件到现场确认；</w:t>
      </w:r>
      <w:r>
        <w:t xml:space="preserve"> </w:t>
      </w:r>
    </w:p>
    <w:p>
      <w:pPr>
        <w:ind w:firstLine="420" w:firstLineChars="200"/>
      </w:pPr>
      <w:r>
        <w:t>2.</w:t>
      </w:r>
      <w:r>
        <w:rPr>
          <w:rFonts w:hint="eastAsia" w:cs="宋体"/>
        </w:rPr>
        <w:t>随带证件有：身份证、常住户口簿、执业资格证、专业资格证、职称聘任书、毕业证原件及复印件、打印学信网的《教育部学历证书电子注册备案表》、</w:t>
      </w:r>
      <w:r>
        <w:t>1</w:t>
      </w:r>
      <w:r>
        <w:rPr>
          <w:rFonts w:hint="eastAsia" w:cs="宋体"/>
        </w:rPr>
        <w:t>寸正面免冠同底近照</w:t>
      </w:r>
      <w:r>
        <w:t>2</w:t>
      </w:r>
      <w:r>
        <w:rPr>
          <w:rFonts w:hint="eastAsia" w:cs="宋体"/>
        </w:rPr>
        <w:t>张</w:t>
      </w:r>
      <w:r>
        <w:rPr>
          <w:rFonts w:hint="eastAsia" w:cs="宋体"/>
          <w:lang w:eastAsia="zh-CN"/>
        </w:rPr>
        <w:t>、现单位同意报考证明</w:t>
      </w:r>
      <w:r>
        <w:rPr>
          <w:rFonts w:hint="eastAsia" w:cs="宋体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A012C"/>
    <w:rsid w:val="73D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2021-01-19T01:34:00Z</dcterms:created>
  <dc:creator>-</dc:creator>
  <cp:lastModifiedBy>-</cp:lastModifiedBy>
  <dcterms:modified xsi:type="dcterms:W3CDTF">2021-01-19T01:34:18Z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