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326" w:tblpY="3933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5"/>
        <w:gridCol w:w="232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04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482" w:firstLineChars="150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32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14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315" w:firstLineChars="98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045" w:type="dxa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国家赛艇后备人才余干基地接待站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教练员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04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上饶市退役军人服务中心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kern w:val="0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04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上饶市体校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教练员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045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上饶市体育中心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教练员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>
      <w:pPr>
        <w:widowControl/>
        <w:spacing w:line="400" w:lineRule="exact"/>
        <w:ind w:left="113"/>
        <w:rPr>
          <w:rFonts w:hint="eastAsia"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28"/>
          <w:szCs w:val="28"/>
        </w:rPr>
        <w:t>：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 xml:space="preserve">                  </w:t>
      </w:r>
    </w:p>
    <w:p>
      <w:pPr>
        <w:widowControl/>
        <w:spacing w:line="400" w:lineRule="exact"/>
        <w:ind w:left="113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400" w:lineRule="exact"/>
        <w:ind w:left="113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招聘单位明细表</w:t>
      </w:r>
    </w:p>
    <w:p>
      <w:pPr>
        <w:widowControl/>
        <w:spacing w:line="400" w:lineRule="exact"/>
        <w:ind w:left="113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A6"/>
    <w:rsid w:val="002059D3"/>
    <w:rsid w:val="00532513"/>
    <w:rsid w:val="00F61968"/>
    <w:rsid w:val="00F928A6"/>
    <w:rsid w:val="40E26DBA"/>
    <w:rsid w:val="5D7D26EA"/>
    <w:rsid w:val="7E3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92</Characters>
  <Lines>1</Lines>
  <Paragraphs>1</Paragraphs>
  <TotalTime>18</TotalTime>
  <ScaleCrop>false</ScaleCrop>
  <LinksUpToDate>false</LinksUpToDate>
  <CharactersWithSpaces>106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2019-10-28T05:47:00Z</dcterms:created>
  <dc:creator>黄琦</dc:creator>
  <cp:lastModifiedBy>冲啊蜗牛!</cp:lastModifiedBy>
  <cp:lastPrinted>2021-01-18T01:23:10Z</cp:lastPrinted>
  <dcterms:modified xsi:type="dcterms:W3CDTF">2021-01-18T01:30:23Z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