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5C24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1．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检察官助理刑事检察监督职位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：李海洋、张月、郭淑悦、鄂英杰、董清媛。</w:t>
      </w:r>
    </w:p>
    <w:p w14:paraId="4273A48C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2．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检察官助理刑事检察侦查职位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：马牧尧、田大庆、张宇、赵志权、殷少华。</w:t>
      </w:r>
    </w:p>
    <w:p w14:paraId="697C7609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3．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检察官助理民事行政及公益诉讼检察监督职位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：吕微、张庆东。</w:t>
      </w:r>
    </w:p>
    <w:p w14:paraId="66C915AD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4．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检察官助理民事行政及公益诉讼检察调查职位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：李长生、裴博磊。</w:t>
      </w:r>
    </w:p>
    <w:p w14:paraId="4B5188F4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5．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巡回检察职位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：孔添、刘成、张继元、施文宝、郭欢、隋鑫。</w:t>
      </w:r>
    </w:p>
    <w:p w14:paraId="11FFE331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6．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文字综合职位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：马畇</w:t>
      </w:r>
      <w:proofErr w:type="gramStart"/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峤</w:t>
      </w:r>
      <w:proofErr w:type="gramEnd"/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、兰公瑾、李雯宇、吴东妮、冷全海、孟妍。</w:t>
      </w:r>
    </w:p>
    <w:p w14:paraId="20BB8D85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7．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司法警察职位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</w:t>
      </w:r>
      <w:proofErr w:type="gramStart"/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陈奉翔</w:t>
      </w:r>
      <w:proofErr w:type="gramEnd"/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、常生。</w:t>
      </w:r>
    </w:p>
    <w:p w14:paraId="5630DC11" w14:textId="77777777" w:rsidR="00713D19" w:rsidRPr="00713D19" w:rsidRDefault="00713D19" w:rsidP="00713D19">
      <w:pPr>
        <w:widowControl/>
        <w:shd w:val="clear" w:color="auto" w:fill="FFFFFF"/>
        <w:spacing w:before="150" w:line="480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 xml:space="preserve">　　8．</w:t>
      </w:r>
      <w:r w:rsidRPr="00713D19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  <w:szCs w:val="27"/>
        </w:rPr>
        <w:t>档案管理职位</w:t>
      </w:r>
      <w:r w:rsidRPr="00713D19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：张天宝。</w:t>
      </w:r>
    </w:p>
    <w:p w14:paraId="6B3BEEDF" w14:textId="55FBC318" w:rsidR="004056BB" w:rsidRPr="00713D19" w:rsidRDefault="004056BB" w:rsidP="00713D19"/>
    <w:sectPr w:rsidR="004056BB" w:rsidRPr="0071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6445" w14:textId="77777777" w:rsidR="009636B1" w:rsidRDefault="009636B1" w:rsidP="004703E1">
      <w:r>
        <w:separator/>
      </w:r>
    </w:p>
  </w:endnote>
  <w:endnote w:type="continuationSeparator" w:id="0">
    <w:p w14:paraId="048BAD22" w14:textId="77777777" w:rsidR="009636B1" w:rsidRDefault="009636B1" w:rsidP="004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42A6" w14:textId="77777777" w:rsidR="009636B1" w:rsidRDefault="009636B1" w:rsidP="004703E1">
      <w:r>
        <w:separator/>
      </w:r>
    </w:p>
  </w:footnote>
  <w:footnote w:type="continuationSeparator" w:id="0">
    <w:p w14:paraId="12D743B4" w14:textId="77777777" w:rsidR="009636B1" w:rsidRDefault="009636B1" w:rsidP="0047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BE"/>
    <w:rsid w:val="002E2D18"/>
    <w:rsid w:val="004056BB"/>
    <w:rsid w:val="004703E1"/>
    <w:rsid w:val="004E426D"/>
    <w:rsid w:val="00562296"/>
    <w:rsid w:val="00713D19"/>
    <w:rsid w:val="00715371"/>
    <w:rsid w:val="00944660"/>
    <w:rsid w:val="009636B1"/>
    <w:rsid w:val="009E327B"/>
    <w:rsid w:val="00DA17D3"/>
    <w:rsid w:val="00E71D5A"/>
    <w:rsid w:val="00E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F0E8-F85E-456E-AA3A-1F6C19F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3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3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0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13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6</cp:revision>
  <dcterms:created xsi:type="dcterms:W3CDTF">2021-01-14T03:00:00Z</dcterms:created>
  <dcterms:modified xsi:type="dcterms:W3CDTF">2021-01-18T01:06:00Z</dcterms:modified>
</cp:coreProperties>
</file>