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adjustRightInd w:val="0"/>
        <w:snapToGrid w:val="0"/>
        <w:spacing w:line="574" w:lineRule="exact"/>
        <w:rPr>
          <w:rFonts w:hint="eastAsia" w:ascii="黑体" w:hAnsi="黑体" w:eastAsia="黑体" w:cs="黑体"/>
          <w:snapToGrid w:val="0"/>
          <w:spacing w:val="-6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6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拟聘人员名单（第二批）</w:t>
      </w:r>
    </w:p>
    <w:tbl>
      <w:tblPr>
        <w:tblStyle w:val="7"/>
        <w:tblW w:w="13705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824"/>
        <w:gridCol w:w="1050"/>
        <w:gridCol w:w="680"/>
        <w:gridCol w:w="1604"/>
        <w:gridCol w:w="819"/>
        <w:gridCol w:w="765"/>
        <w:gridCol w:w="981"/>
        <w:gridCol w:w="1188"/>
        <w:gridCol w:w="735"/>
        <w:gridCol w:w="790"/>
        <w:gridCol w:w="629"/>
        <w:gridCol w:w="673"/>
        <w:gridCol w:w="688"/>
        <w:gridCol w:w="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中山市委市府机关大院服务中心</w:t>
            </w: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财务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2010602120210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120103510</w:t>
            </w:r>
          </w:p>
        </w:tc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陈力涛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1995.12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华南理工大学会计学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701" w:right="1417" w:bottom="1701" w:left="1417" w:header="1418" w:footer="141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5"/>
    <w:rsid w:val="00007ECC"/>
    <w:rsid w:val="00020BD2"/>
    <w:rsid w:val="00076FD9"/>
    <w:rsid w:val="000E5182"/>
    <w:rsid w:val="001040AA"/>
    <w:rsid w:val="00116E44"/>
    <w:rsid w:val="00164675"/>
    <w:rsid w:val="001B50F3"/>
    <w:rsid w:val="00221A86"/>
    <w:rsid w:val="002423D4"/>
    <w:rsid w:val="002D3115"/>
    <w:rsid w:val="002E51E6"/>
    <w:rsid w:val="0031378F"/>
    <w:rsid w:val="003C2866"/>
    <w:rsid w:val="003D11A5"/>
    <w:rsid w:val="003E40E1"/>
    <w:rsid w:val="0041572C"/>
    <w:rsid w:val="0046079D"/>
    <w:rsid w:val="00466FA2"/>
    <w:rsid w:val="00473DDA"/>
    <w:rsid w:val="00485FB6"/>
    <w:rsid w:val="00490A7A"/>
    <w:rsid w:val="00494C7D"/>
    <w:rsid w:val="005B1FC7"/>
    <w:rsid w:val="005C649D"/>
    <w:rsid w:val="005E7662"/>
    <w:rsid w:val="0064220A"/>
    <w:rsid w:val="00766A3C"/>
    <w:rsid w:val="00785030"/>
    <w:rsid w:val="00793430"/>
    <w:rsid w:val="007A611E"/>
    <w:rsid w:val="008A4075"/>
    <w:rsid w:val="008B404C"/>
    <w:rsid w:val="008B48DF"/>
    <w:rsid w:val="008E1B31"/>
    <w:rsid w:val="009E3130"/>
    <w:rsid w:val="00A678C8"/>
    <w:rsid w:val="00B22481"/>
    <w:rsid w:val="00B25EF0"/>
    <w:rsid w:val="00B75F58"/>
    <w:rsid w:val="00B9730B"/>
    <w:rsid w:val="00BA3C8A"/>
    <w:rsid w:val="00BD2CB0"/>
    <w:rsid w:val="00BD4A29"/>
    <w:rsid w:val="00C42E46"/>
    <w:rsid w:val="00C77354"/>
    <w:rsid w:val="00D346DA"/>
    <w:rsid w:val="00D42C03"/>
    <w:rsid w:val="00D57FA5"/>
    <w:rsid w:val="00DE050E"/>
    <w:rsid w:val="00EB778F"/>
    <w:rsid w:val="00EC3E73"/>
    <w:rsid w:val="00F20388"/>
    <w:rsid w:val="00FE0AF1"/>
    <w:rsid w:val="093A686D"/>
    <w:rsid w:val="0B8373EF"/>
    <w:rsid w:val="0C3C16F9"/>
    <w:rsid w:val="144D2A61"/>
    <w:rsid w:val="15484278"/>
    <w:rsid w:val="24612B42"/>
    <w:rsid w:val="2AF20181"/>
    <w:rsid w:val="2DA73EF2"/>
    <w:rsid w:val="2FC67770"/>
    <w:rsid w:val="32344C71"/>
    <w:rsid w:val="3266675B"/>
    <w:rsid w:val="34F62570"/>
    <w:rsid w:val="366C6C5A"/>
    <w:rsid w:val="3C830A53"/>
    <w:rsid w:val="42D504B3"/>
    <w:rsid w:val="51780878"/>
    <w:rsid w:val="51EA2C96"/>
    <w:rsid w:val="52DE628E"/>
    <w:rsid w:val="5AC7557B"/>
    <w:rsid w:val="5CCB0431"/>
    <w:rsid w:val="5DFE05C1"/>
    <w:rsid w:val="658A2326"/>
    <w:rsid w:val="69D26BC6"/>
    <w:rsid w:val="7AA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</Words>
  <Characters>504</Characters>
  <Lines>4</Lines>
  <Paragraphs>1</Paragraphs>
  <TotalTime>171</TotalTime>
  <ScaleCrop>false</ScaleCrop>
  <LinksUpToDate>false</LinksUpToDate>
  <CharactersWithSpaces>591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2020-11-12T08:08:00Z</dcterms:created>
  <dc:creator>财政分局</dc:creator>
  <cp:lastModifiedBy>Administrator</cp:lastModifiedBy>
  <cp:lastPrinted>2021-01-15T04:18:00Z</cp:lastPrinted>
  <dcterms:modified xsi:type="dcterms:W3CDTF">2021-01-15T11:53:32Z</dcterms:modified>
  <dc:title>中山市人民政府办公室 2019年公开招聘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