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附件2：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FFFFFF"/>
          <w:spacing w:val="0"/>
          <w:sz w:val="32"/>
          <w:szCs w:val="32"/>
          <w:u w:val="none"/>
          <w:shd w:val="clear" w:fill="FFFFFF"/>
        </w:rPr>
        <w:t>遇从优并可优先录用，学历和年龄限制亦可适当放宽）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FFFFFF"/>
          <w:spacing w:val="0"/>
          <w:sz w:val="21"/>
          <w:szCs w:val="21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FFFFFF"/>
          <w:spacing w:val="0"/>
          <w:sz w:val="32"/>
          <w:szCs w:val="32"/>
          <w:u w:val="none"/>
          <w:shd w:val="clear" w:fill="FFFFFF"/>
        </w:rPr>
        <w:t>三、福利待</w:t>
      </w:r>
      <w:r>
        <w:rPr>
          <w:rFonts w:hint="eastAsia" w:ascii="黑体" w:hAnsi="黑体" w:eastAsia="黑体"/>
          <w:sz w:val="36"/>
          <w:szCs w:val="36"/>
          <w:shd w:val="clear" w:color="auto" w:fill="FFFFFF"/>
        </w:rPr>
        <w:t>菏泽国花学校招聘教师报名登记表</w:t>
      </w:r>
    </w:p>
    <w:tbl>
      <w:tblPr>
        <w:tblStyle w:val="3"/>
        <w:tblW w:w="901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7"/>
        <w:gridCol w:w="323"/>
        <w:gridCol w:w="240"/>
        <w:gridCol w:w="979"/>
        <w:gridCol w:w="151"/>
        <w:gridCol w:w="639"/>
        <w:gridCol w:w="497"/>
        <w:gridCol w:w="1063"/>
        <w:gridCol w:w="1286"/>
        <w:gridCol w:w="103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姓 名</w:t>
            </w: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7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性 别</w:t>
            </w:r>
          </w:p>
        </w:tc>
        <w:tc>
          <w:tcPr>
            <w:tcW w:w="4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报考岗位</w:t>
            </w:r>
          </w:p>
        </w:tc>
        <w:tc>
          <w:tcPr>
            <w:tcW w:w="23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5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民 族</w:t>
            </w: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79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籍 贯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出生年月</w:t>
            </w: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89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身份证号码</w:t>
            </w:r>
          </w:p>
        </w:tc>
        <w:tc>
          <w:tcPr>
            <w:tcW w:w="235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婚姻状况</w:t>
            </w: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89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教师资格证种类及编号</w:t>
            </w:r>
          </w:p>
        </w:tc>
        <w:tc>
          <w:tcPr>
            <w:tcW w:w="235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政治面貌</w:t>
            </w: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47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学历学位</w:t>
            </w: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全日制本科</w:t>
            </w:r>
          </w:p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毕业院校及专业</w:t>
            </w:r>
          </w:p>
        </w:tc>
        <w:tc>
          <w:tcPr>
            <w:tcW w:w="219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286" w:type="dxa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" w:hAnsi="仿宋" w:eastAsia="仿宋" w:cs="宋体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毕业时间</w:t>
            </w:r>
          </w:p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47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全日制研究生</w:t>
            </w:r>
          </w:p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毕业院校及专业</w:t>
            </w:r>
          </w:p>
        </w:tc>
        <w:tc>
          <w:tcPr>
            <w:tcW w:w="219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2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毕业时间</w:t>
            </w:r>
          </w:p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1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通讯地址</w:t>
            </w:r>
          </w:p>
        </w:tc>
        <w:tc>
          <w:tcPr>
            <w:tcW w:w="332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联系电话1</w:t>
            </w:r>
          </w:p>
        </w:tc>
        <w:tc>
          <w:tcPr>
            <w:tcW w:w="279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1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邮箱</w:t>
            </w:r>
          </w:p>
        </w:tc>
        <w:tc>
          <w:tcPr>
            <w:tcW w:w="332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联系电话2</w:t>
            </w:r>
          </w:p>
        </w:tc>
        <w:tc>
          <w:tcPr>
            <w:tcW w:w="279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81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学习 简历</w:t>
            </w:r>
          </w:p>
        </w:tc>
        <w:tc>
          <w:tcPr>
            <w:tcW w:w="8205" w:type="dxa"/>
            <w:gridSpan w:val="11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（请从初中填写起止时间、学习单位）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81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工作简历</w:t>
            </w:r>
          </w:p>
        </w:tc>
        <w:tc>
          <w:tcPr>
            <w:tcW w:w="8205" w:type="dxa"/>
            <w:gridSpan w:val="11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（请填写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工作起止时间、工作单位及职务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1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个人荣誉</w:t>
            </w:r>
          </w:p>
        </w:tc>
        <w:tc>
          <w:tcPr>
            <w:tcW w:w="8205" w:type="dxa"/>
            <w:gridSpan w:val="11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（请填写本人所获综合性或专业性的个人荣誉）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家庭成员</w:t>
            </w:r>
          </w:p>
        </w:tc>
        <w:tc>
          <w:tcPr>
            <w:tcW w:w="82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ind w:firstLine="422" w:firstLineChars="2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/>
          <w:sz w:val="24"/>
        </w:rPr>
        <w:t>本人签名：                                    填报日期：   年   月    日</w:t>
      </w:r>
    </w:p>
    <w:sectPr>
      <w:pgSz w:w="11906" w:h="16838"/>
      <w:pgMar w:top="820" w:right="14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500D"/>
    <w:rsid w:val="025E64B2"/>
    <w:rsid w:val="02A86A76"/>
    <w:rsid w:val="03F609A3"/>
    <w:rsid w:val="08306648"/>
    <w:rsid w:val="09DB0EB3"/>
    <w:rsid w:val="0D557484"/>
    <w:rsid w:val="0FA83259"/>
    <w:rsid w:val="15D44FCE"/>
    <w:rsid w:val="1FDB7590"/>
    <w:rsid w:val="22EF2D23"/>
    <w:rsid w:val="28342C0F"/>
    <w:rsid w:val="2BCA727B"/>
    <w:rsid w:val="2D516ED9"/>
    <w:rsid w:val="2FC217A3"/>
    <w:rsid w:val="3A6B279B"/>
    <w:rsid w:val="474E4A2E"/>
    <w:rsid w:val="48AE4267"/>
    <w:rsid w:val="4F3C4E0E"/>
    <w:rsid w:val="4F604E99"/>
    <w:rsid w:val="55F6051E"/>
    <w:rsid w:val="584B5690"/>
    <w:rsid w:val="59190C56"/>
    <w:rsid w:val="5C7911BF"/>
    <w:rsid w:val="62C25923"/>
    <w:rsid w:val="724A6BC2"/>
    <w:rsid w:val="7CB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2020-11-06T23:16:00Z</dcterms:created>
  <dc:creator>青岛二中</dc:creator>
  <cp:lastModifiedBy>ZWF</cp:lastModifiedBy>
  <dcterms:modified xsi:type="dcterms:W3CDTF">2021-01-07T09:53:05Z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