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附件1：</w:t>
      </w: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惠州</w:t>
      </w:r>
      <w:r>
        <w:rPr>
          <w:rFonts w:hint="eastAsia" w:ascii="方正小标宋_GBK" w:hAnsi="方正小标宋_GBK" w:eastAsia="方正小标宋_GBK" w:cs="方正小标宋_GBK"/>
          <w:sz w:val="44"/>
          <w:szCs w:val="44"/>
        </w:rPr>
        <w:t>市2020年下半年中小学教师资格考试</w:t>
      </w: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面试健康监测登记表</w:t>
      </w:r>
    </w:p>
    <w:p>
      <w:pPr>
        <w:spacing w:line="520" w:lineRule="exact"/>
        <w:jc w:val="center"/>
        <w:rPr>
          <w:rFonts w:ascii="方正小标宋简体" w:eastAsia="方正小标宋简体"/>
          <w:sz w:val="44"/>
          <w:szCs w:val="44"/>
        </w:rPr>
      </w:pPr>
    </w:p>
    <w:tbl>
      <w:tblPr>
        <w:tblStyle w:val="2"/>
        <w:tblW w:w="878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8"/>
        <w:gridCol w:w="1598"/>
        <w:gridCol w:w="1420"/>
        <w:gridCol w:w="1420"/>
        <w:gridCol w:w="1421"/>
        <w:gridCol w:w="1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姓名</w:t>
            </w:r>
          </w:p>
        </w:tc>
        <w:tc>
          <w:tcPr>
            <w:tcW w:w="3018" w:type="dxa"/>
            <w:gridSpan w:val="2"/>
          </w:tcPr>
          <w:p>
            <w:pPr>
              <w:spacing w:line="460" w:lineRule="exact"/>
              <w:jc w:val="center"/>
              <w:rPr>
                <w:rFonts w:hint="eastAsia" w:asciiTheme="majorEastAsia" w:hAnsiTheme="majorEastAsia" w:eastAsiaTheme="majorEastAsia" w:cstheme="majorEastAsia"/>
                <w:sz w:val="22"/>
              </w:rPr>
            </w:pPr>
          </w:p>
        </w:tc>
        <w:tc>
          <w:tcPr>
            <w:tcW w:w="1420" w:type="dxa"/>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身份证号码</w:t>
            </w:r>
          </w:p>
        </w:tc>
        <w:tc>
          <w:tcPr>
            <w:tcW w:w="2933" w:type="dxa"/>
            <w:gridSpan w:val="2"/>
          </w:tcPr>
          <w:p>
            <w:pPr>
              <w:spacing w:line="460" w:lineRule="exact"/>
              <w:jc w:val="center"/>
              <w:rPr>
                <w:rFonts w:hint="eastAsia" w:asciiTheme="majorEastAsia" w:hAnsiTheme="majorEastAsia" w:eastAsiaTheme="majorEastAsia" w:cstheme="majorEastAsi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准考证号</w:t>
            </w:r>
          </w:p>
        </w:tc>
        <w:tc>
          <w:tcPr>
            <w:tcW w:w="3018" w:type="dxa"/>
            <w:gridSpan w:val="2"/>
          </w:tcPr>
          <w:p>
            <w:pPr>
              <w:spacing w:line="460" w:lineRule="exact"/>
              <w:jc w:val="center"/>
              <w:rPr>
                <w:rFonts w:hint="eastAsia" w:asciiTheme="majorEastAsia" w:hAnsiTheme="majorEastAsia" w:eastAsiaTheme="majorEastAsia" w:cstheme="majorEastAsia"/>
                <w:sz w:val="22"/>
              </w:rPr>
            </w:pPr>
          </w:p>
        </w:tc>
        <w:tc>
          <w:tcPr>
            <w:tcW w:w="1420" w:type="dxa"/>
          </w:tcPr>
          <w:p>
            <w:pPr>
              <w:spacing w:line="460" w:lineRule="exact"/>
              <w:jc w:val="center"/>
              <w:rPr>
                <w:rFonts w:hint="eastAsia" w:asciiTheme="majorEastAsia" w:hAnsiTheme="majorEastAsia" w:eastAsiaTheme="majorEastAsia" w:cstheme="majorEastAsia"/>
                <w:sz w:val="22"/>
                <w:lang w:val="en-US" w:eastAsia="zh-CN"/>
              </w:rPr>
            </w:pPr>
            <w:r>
              <w:rPr>
                <w:rFonts w:hint="eastAsia" w:asciiTheme="majorEastAsia" w:hAnsiTheme="majorEastAsia" w:eastAsiaTheme="majorEastAsia" w:cstheme="majorEastAsia"/>
                <w:sz w:val="22"/>
                <w:lang w:val="en-US" w:eastAsia="zh-CN"/>
              </w:rPr>
              <w:t>手机号码</w:t>
            </w:r>
          </w:p>
        </w:tc>
        <w:tc>
          <w:tcPr>
            <w:tcW w:w="2933" w:type="dxa"/>
            <w:gridSpan w:val="2"/>
          </w:tcPr>
          <w:p>
            <w:pPr>
              <w:spacing w:line="460" w:lineRule="exact"/>
              <w:jc w:val="center"/>
              <w:rPr>
                <w:rFonts w:hint="eastAsia" w:asciiTheme="majorEastAsia" w:hAnsiTheme="majorEastAsia" w:eastAsiaTheme="majorEastAsia" w:cstheme="majorEastAsi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789" w:type="dxa"/>
            <w:gridSpan w:val="6"/>
          </w:tcPr>
          <w:p>
            <w:pPr>
              <w:spacing w:line="460" w:lineRule="exact"/>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14天体温记录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序号</w:t>
            </w:r>
          </w:p>
        </w:tc>
        <w:tc>
          <w:tcPr>
            <w:tcW w:w="159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日期</w:t>
            </w:r>
          </w:p>
        </w:tc>
        <w:tc>
          <w:tcPr>
            <w:tcW w:w="1420"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体温（℃）</w:t>
            </w:r>
          </w:p>
        </w:tc>
        <w:tc>
          <w:tcPr>
            <w:tcW w:w="1420"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序号</w:t>
            </w:r>
          </w:p>
        </w:tc>
        <w:tc>
          <w:tcPr>
            <w:tcW w:w="1421"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日期</w:t>
            </w:r>
          </w:p>
        </w:tc>
        <w:tc>
          <w:tcPr>
            <w:tcW w:w="1512"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1</w:t>
            </w:r>
          </w:p>
        </w:tc>
        <w:tc>
          <w:tcPr>
            <w:tcW w:w="1598" w:type="dxa"/>
            <w:vAlign w:val="center"/>
          </w:tcPr>
          <w:p>
            <w:pPr>
              <w:spacing w:line="460" w:lineRule="exact"/>
              <w:jc w:val="center"/>
              <w:rPr>
                <w:rFonts w:hint="eastAsia" w:asciiTheme="majorEastAsia" w:hAnsiTheme="majorEastAsia" w:eastAsiaTheme="majorEastAsia" w:cstheme="majorEastAsia"/>
                <w:sz w:val="22"/>
                <w:lang w:val="en-US" w:eastAsia="zh-CN"/>
              </w:rPr>
            </w:pPr>
            <w:r>
              <w:rPr>
                <w:rFonts w:hint="eastAsia" w:asciiTheme="majorEastAsia" w:hAnsiTheme="majorEastAsia" w:eastAsiaTheme="majorEastAsia" w:cstheme="majorEastAsia"/>
                <w:b/>
                <w:szCs w:val="21"/>
                <w:lang w:val="en-US" w:eastAsia="zh-CN"/>
              </w:rPr>
              <w:t>12月26日</w:t>
            </w:r>
          </w:p>
        </w:tc>
        <w:tc>
          <w:tcPr>
            <w:tcW w:w="1420" w:type="dxa"/>
            <w:vAlign w:val="center"/>
          </w:tcPr>
          <w:p>
            <w:pPr>
              <w:spacing w:line="460" w:lineRule="exact"/>
              <w:jc w:val="center"/>
              <w:rPr>
                <w:rFonts w:hint="eastAsia" w:asciiTheme="majorEastAsia" w:hAnsiTheme="majorEastAsia" w:eastAsiaTheme="majorEastAsia" w:cstheme="majorEastAsia"/>
                <w:sz w:val="22"/>
              </w:rPr>
            </w:pPr>
          </w:p>
        </w:tc>
        <w:tc>
          <w:tcPr>
            <w:tcW w:w="1420"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8</w:t>
            </w:r>
          </w:p>
        </w:tc>
        <w:tc>
          <w:tcPr>
            <w:tcW w:w="1421" w:type="dxa"/>
            <w:vAlign w:val="center"/>
          </w:tcPr>
          <w:p>
            <w:pPr>
              <w:spacing w:line="460" w:lineRule="exact"/>
              <w:jc w:val="center"/>
              <w:rPr>
                <w:rFonts w:hint="eastAsia" w:asciiTheme="majorEastAsia" w:hAnsiTheme="majorEastAsia" w:eastAsiaTheme="majorEastAsia" w:cstheme="majorEastAsia"/>
                <w:kern w:val="2"/>
                <w:sz w:val="22"/>
                <w:szCs w:val="24"/>
                <w:lang w:val="en-US" w:eastAsia="zh-CN" w:bidi="ar-SA"/>
              </w:rPr>
            </w:pPr>
            <w:r>
              <w:rPr>
                <w:rFonts w:hint="eastAsia" w:asciiTheme="majorEastAsia" w:hAnsiTheme="majorEastAsia" w:eastAsiaTheme="majorEastAsia" w:cstheme="majorEastAsia"/>
                <w:b/>
                <w:szCs w:val="21"/>
                <w:lang w:val="en-US" w:eastAsia="zh-CN"/>
              </w:rPr>
              <w:t>1月3日</w:t>
            </w:r>
          </w:p>
        </w:tc>
        <w:tc>
          <w:tcPr>
            <w:tcW w:w="1512" w:type="dxa"/>
            <w:vAlign w:val="center"/>
          </w:tcPr>
          <w:p>
            <w:pPr>
              <w:spacing w:line="460" w:lineRule="exact"/>
              <w:jc w:val="center"/>
              <w:rPr>
                <w:rFonts w:hint="eastAsia" w:asciiTheme="majorEastAsia" w:hAnsiTheme="majorEastAsia" w:eastAsiaTheme="majorEastAsia" w:cstheme="majorEastAsi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2</w:t>
            </w:r>
          </w:p>
        </w:tc>
        <w:tc>
          <w:tcPr>
            <w:tcW w:w="159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b/>
                <w:szCs w:val="21"/>
                <w:lang w:val="en-US" w:eastAsia="zh-CN"/>
              </w:rPr>
              <w:t>12月27日</w:t>
            </w:r>
          </w:p>
        </w:tc>
        <w:tc>
          <w:tcPr>
            <w:tcW w:w="1420" w:type="dxa"/>
            <w:vAlign w:val="center"/>
          </w:tcPr>
          <w:p>
            <w:pPr>
              <w:spacing w:line="460" w:lineRule="exact"/>
              <w:jc w:val="center"/>
              <w:rPr>
                <w:rFonts w:hint="eastAsia" w:asciiTheme="majorEastAsia" w:hAnsiTheme="majorEastAsia" w:eastAsiaTheme="majorEastAsia" w:cstheme="majorEastAsia"/>
                <w:sz w:val="22"/>
              </w:rPr>
            </w:pPr>
          </w:p>
        </w:tc>
        <w:tc>
          <w:tcPr>
            <w:tcW w:w="1420"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9</w:t>
            </w:r>
          </w:p>
        </w:tc>
        <w:tc>
          <w:tcPr>
            <w:tcW w:w="1421" w:type="dxa"/>
            <w:vAlign w:val="center"/>
          </w:tcPr>
          <w:p>
            <w:pPr>
              <w:spacing w:line="460" w:lineRule="exact"/>
              <w:jc w:val="center"/>
              <w:rPr>
                <w:rFonts w:hint="eastAsia" w:asciiTheme="majorEastAsia" w:hAnsiTheme="majorEastAsia" w:eastAsiaTheme="majorEastAsia" w:cstheme="majorEastAsia"/>
                <w:kern w:val="2"/>
                <w:sz w:val="22"/>
                <w:szCs w:val="24"/>
                <w:lang w:val="en-US" w:eastAsia="zh-CN" w:bidi="ar-SA"/>
              </w:rPr>
            </w:pPr>
            <w:r>
              <w:rPr>
                <w:rFonts w:hint="eastAsia" w:asciiTheme="majorEastAsia" w:hAnsiTheme="majorEastAsia" w:eastAsiaTheme="majorEastAsia" w:cstheme="majorEastAsia"/>
                <w:b/>
                <w:szCs w:val="21"/>
                <w:lang w:val="en-US" w:eastAsia="zh-CN"/>
              </w:rPr>
              <w:t>1月4日</w:t>
            </w:r>
          </w:p>
        </w:tc>
        <w:tc>
          <w:tcPr>
            <w:tcW w:w="1512" w:type="dxa"/>
            <w:vAlign w:val="center"/>
          </w:tcPr>
          <w:p>
            <w:pPr>
              <w:spacing w:line="460" w:lineRule="exact"/>
              <w:jc w:val="center"/>
              <w:rPr>
                <w:rFonts w:hint="eastAsia" w:asciiTheme="majorEastAsia" w:hAnsiTheme="majorEastAsia" w:eastAsiaTheme="majorEastAsia" w:cstheme="majorEastAsi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3</w:t>
            </w:r>
          </w:p>
        </w:tc>
        <w:tc>
          <w:tcPr>
            <w:tcW w:w="159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b/>
                <w:szCs w:val="21"/>
                <w:lang w:val="en-US" w:eastAsia="zh-CN"/>
              </w:rPr>
              <w:t>12月28日</w:t>
            </w:r>
          </w:p>
        </w:tc>
        <w:tc>
          <w:tcPr>
            <w:tcW w:w="1420" w:type="dxa"/>
            <w:vAlign w:val="center"/>
          </w:tcPr>
          <w:p>
            <w:pPr>
              <w:spacing w:line="460" w:lineRule="exact"/>
              <w:jc w:val="center"/>
              <w:rPr>
                <w:rFonts w:hint="eastAsia" w:asciiTheme="majorEastAsia" w:hAnsiTheme="majorEastAsia" w:eastAsiaTheme="majorEastAsia" w:cstheme="majorEastAsia"/>
                <w:sz w:val="22"/>
              </w:rPr>
            </w:pPr>
          </w:p>
        </w:tc>
        <w:tc>
          <w:tcPr>
            <w:tcW w:w="1420"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10</w:t>
            </w:r>
          </w:p>
        </w:tc>
        <w:tc>
          <w:tcPr>
            <w:tcW w:w="1421" w:type="dxa"/>
            <w:vAlign w:val="center"/>
          </w:tcPr>
          <w:p>
            <w:pPr>
              <w:spacing w:line="460" w:lineRule="exact"/>
              <w:jc w:val="center"/>
              <w:rPr>
                <w:rFonts w:hint="eastAsia" w:asciiTheme="majorEastAsia" w:hAnsiTheme="majorEastAsia" w:eastAsiaTheme="majorEastAsia" w:cstheme="majorEastAsia"/>
                <w:kern w:val="2"/>
                <w:sz w:val="22"/>
                <w:szCs w:val="24"/>
                <w:lang w:val="en-US" w:eastAsia="zh-CN" w:bidi="ar-SA"/>
              </w:rPr>
            </w:pPr>
            <w:r>
              <w:rPr>
                <w:rFonts w:hint="eastAsia" w:asciiTheme="majorEastAsia" w:hAnsiTheme="majorEastAsia" w:eastAsiaTheme="majorEastAsia" w:cstheme="majorEastAsia"/>
                <w:b/>
                <w:szCs w:val="21"/>
                <w:lang w:val="en-US" w:eastAsia="zh-CN"/>
              </w:rPr>
              <w:t>1月5日</w:t>
            </w:r>
          </w:p>
        </w:tc>
        <w:tc>
          <w:tcPr>
            <w:tcW w:w="1512" w:type="dxa"/>
            <w:vAlign w:val="center"/>
          </w:tcPr>
          <w:p>
            <w:pPr>
              <w:spacing w:line="460" w:lineRule="exact"/>
              <w:jc w:val="center"/>
              <w:rPr>
                <w:rFonts w:hint="eastAsia" w:asciiTheme="majorEastAsia" w:hAnsiTheme="majorEastAsia" w:eastAsiaTheme="majorEastAsia" w:cstheme="majorEastAsi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4</w:t>
            </w:r>
          </w:p>
        </w:tc>
        <w:tc>
          <w:tcPr>
            <w:tcW w:w="159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b/>
                <w:szCs w:val="21"/>
                <w:lang w:val="en-US" w:eastAsia="zh-CN"/>
              </w:rPr>
              <w:t>12月29日</w:t>
            </w:r>
          </w:p>
        </w:tc>
        <w:tc>
          <w:tcPr>
            <w:tcW w:w="1420" w:type="dxa"/>
            <w:vAlign w:val="center"/>
          </w:tcPr>
          <w:p>
            <w:pPr>
              <w:spacing w:line="460" w:lineRule="exact"/>
              <w:jc w:val="center"/>
              <w:rPr>
                <w:rFonts w:hint="eastAsia" w:asciiTheme="majorEastAsia" w:hAnsiTheme="majorEastAsia" w:eastAsiaTheme="majorEastAsia" w:cstheme="majorEastAsia"/>
                <w:sz w:val="22"/>
              </w:rPr>
            </w:pPr>
          </w:p>
        </w:tc>
        <w:tc>
          <w:tcPr>
            <w:tcW w:w="1420"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11</w:t>
            </w:r>
          </w:p>
        </w:tc>
        <w:tc>
          <w:tcPr>
            <w:tcW w:w="1421" w:type="dxa"/>
            <w:vAlign w:val="center"/>
          </w:tcPr>
          <w:p>
            <w:pPr>
              <w:spacing w:line="460" w:lineRule="exact"/>
              <w:jc w:val="center"/>
              <w:rPr>
                <w:rFonts w:hint="eastAsia" w:asciiTheme="majorEastAsia" w:hAnsiTheme="majorEastAsia" w:eastAsiaTheme="majorEastAsia" w:cstheme="majorEastAsia"/>
                <w:kern w:val="2"/>
                <w:sz w:val="22"/>
                <w:szCs w:val="24"/>
                <w:lang w:val="en-US" w:eastAsia="zh-CN" w:bidi="ar-SA"/>
              </w:rPr>
            </w:pPr>
            <w:r>
              <w:rPr>
                <w:rFonts w:hint="eastAsia" w:asciiTheme="majorEastAsia" w:hAnsiTheme="majorEastAsia" w:eastAsiaTheme="majorEastAsia" w:cstheme="majorEastAsia"/>
                <w:b/>
                <w:szCs w:val="21"/>
                <w:lang w:val="en-US" w:eastAsia="zh-CN"/>
              </w:rPr>
              <w:t>1月6日</w:t>
            </w:r>
          </w:p>
        </w:tc>
        <w:tc>
          <w:tcPr>
            <w:tcW w:w="1512" w:type="dxa"/>
            <w:vAlign w:val="center"/>
          </w:tcPr>
          <w:p>
            <w:pPr>
              <w:spacing w:line="460" w:lineRule="exact"/>
              <w:jc w:val="center"/>
              <w:rPr>
                <w:rFonts w:hint="eastAsia" w:asciiTheme="majorEastAsia" w:hAnsiTheme="majorEastAsia" w:eastAsiaTheme="majorEastAsia" w:cstheme="majorEastAsi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5</w:t>
            </w:r>
          </w:p>
        </w:tc>
        <w:tc>
          <w:tcPr>
            <w:tcW w:w="159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b/>
                <w:szCs w:val="21"/>
                <w:lang w:val="en-US" w:eastAsia="zh-CN"/>
              </w:rPr>
              <w:t>12月30日</w:t>
            </w:r>
          </w:p>
        </w:tc>
        <w:tc>
          <w:tcPr>
            <w:tcW w:w="1420" w:type="dxa"/>
            <w:vAlign w:val="center"/>
          </w:tcPr>
          <w:p>
            <w:pPr>
              <w:spacing w:line="460" w:lineRule="exact"/>
              <w:jc w:val="center"/>
              <w:rPr>
                <w:rFonts w:hint="eastAsia" w:asciiTheme="majorEastAsia" w:hAnsiTheme="majorEastAsia" w:eastAsiaTheme="majorEastAsia" w:cstheme="majorEastAsia"/>
                <w:sz w:val="22"/>
              </w:rPr>
            </w:pPr>
          </w:p>
        </w:tc>
        <w:tc>
          <w:tcPr>
            <w:tcW w:w="1420"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12</w:t>
            </w:r>
          </w:p>
        </w:tc>
        <w:tc>
          <w:tcPr>
            <w:tcW w:w="1421" w:type="dxa"/>
            <w:vAlign w:val="center"/>
          </w:tcPr>
          <w:p>
            <w:pPr>
              <w:spacing w:line="460" w:lineRule="exact"/>
              <w:jc w:val="center"/>
              <w:rPr>
                <w:rFonts w:hint="eastAsia" w:asciiTheme="majorEastAsia" w:hAnsiTheme="majorEastAsia" w:eastAsiaTheme="majorEastAsia" w:cstheme="majorEastAsia"/>
                <w:kern w:val="2"/>
                <w:sz w:val="22"/>
                <w:szCs w:val="24"/>
                <w:lang w:val="en-US" w:eastAsia="zh-CN" w:bidi="ar-SA"/>
              </w:rPr>
            </w:pPr>
            <w:r>
              <w:rPr>
                <w:rFonts w:hint="eastAsia" w:asciiTheme="majorEastAsia" w:hAnsiTheme="majorEastAsia" w:eastAsiaTheme="majorEastAsia" w:cstheme="majorEastAsia"/>
                <w:b/>
                <w:szCs w:val="21"/>
                <w:lang w:val="en-US" w:eastAsia="zh-CN"/>
              </w:rPr>
              <w:t>1月7日</w:t>
            </w:r>
          </w:p>
        </w:tc>
        <w:tc>
          <w:tcPr>
            <w:tcW w:w="1512" w:type="dxa"/>
            <w:vAlign w:val="center"/>
          </w:tcPr>
          <w:p>
            <w:pPr>
              <w:spacing w:line="460" w:lineRule="exact"/>
              <w:jc w:val="center"/>
              <w:rPr>
                <w:rFonts w:hint="eastAsia" w:asciiTheme="majorEastAsia" w:hAnsiTheme="majorEastAsia" w:eastAsiaTheme="majorEastAsia" w:cstheme="majorEastAsi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6</w:t>
            </w:r>
          </w:p>
        </w:tc>
        <w:tc>
          <w:tcPr>
            <w:tcW w:w="159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b/>
                <w:szCs w:val="21"/>
                <w:lang w:val="en-US" w:eastAsia="zh-CN"/>
              </w:rPr>
              <w:t>12月31日</w:t>
            </w:r>
          </w:p>
        </w:tc>
        <w:tc>
          <w:tcPr>
            <w:tcW w:w="1420" w:type="dxa"/>
            <w:vAlign w:val="center"/>
          </w:tcPr>
          <w:p>
            <w:pPr>
              <w:spacing w:line="460" w:lineRule="exact"/>
              <w:jc w:val="center"/>
              <w:rPr>
                <w:rFonts w:hint="eastAsia" w:asciiTheme="majorEastAsia" w:hAnsiTheme="majorEastAsia" w:eastAsiaTheme="majorEastAsia" w:cstheme="majorEastAsia"/>
                <w:sz w:val="22"/>
              </w:rPr>
            </w:pPr>
          </w:p>
        </w:tc>
        <w:tc>
          <w:tcPr>
            <w:tcW w:w="1420"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13</w:t>
            </w:r>
          </w:p>
        </w:tc>
        <w:tc>
          <w:tcPr>
            <w:tcW w:w="1421" w:type="dxa"/>
            <w:vAlign w:val="center"/>
          </w:tcPr>
          <w:p>
            <w:pPr>
              <w:spacing w:line="460" w:lineRule="exact"/>
              <w:jc w:val="center"/>
              <w:rPr>
                <w:rFonts w:hint="eastAsia" w:asciiTheme="majorEastAsia" w:hAnsiTheme="majorEastAsia" w:eastAsiaTheme="majorEastAsia" w:cstheme="majorEastAsia"/>
                <w:kern w:val="2"/>
                <w:sz w:val="22"/>
                <w:szCs w:val="24"/>
                <w:lang w:val="en-US" w:eastAsia="zh-CN" w:bidi="ar-SA"/>
              </w:rPr>
            </w:pPr>
            <w:r>
              <w:rPr>
                <w:rFonts w:hint="eastAsia" w:asciiTheme="majorEastAsia" w:hAnsiTheme="majorEastAsia" w:eastAsiaTheme="majorEastAsia" w:cstheme="majorEastAsia"/>
                <w:b/>
                <w:szCs w:val="21"/>
                <w:lang w:val="en-US" w:eastAsia="zh-CN"/>
              </w:rPr>
              <w:t>1月8日</w:t>
            </w:r>
          </w:p>
        </w:tc>
        <w:tc>
          <w:tcPr>
            <w:tcW w:w="1512" w:type="dxa"/>
            <w:vAlign w:val="center"/>
          </w:tcPr>
          <w:p>
            <w:pPr>
              <w:spacing w:line="460" w:lineRule="exact"/>
              <w:jc w:val="center"/>
              <w:rPr>
                <w:rFonts w:hint="eastAsia" w:asciiTheme="majorEastAsia" w:hAnsiTheme="majorEastAsia" w:eastAsiaTheme="majorEastAsia" w:cstheme="majorEastAsi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7</w:t>
            </w:r>
          </w:p>
        </w:tc>
        <w:tc>
          <w:tcPr>
            <w:tcW w:w="1598"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b/>
                <w:szCs w:val="21"/>
                <w:lang w:val="en-US" w:eastAsia="zh-CN"/>
              </w:rPr>
              <w:t>1月1日</w:t>
            </w:r>
          </w:p>
        </w:tc>
        <w:tc>
          <w:tcPr>
            <w:tcW w:w="1420" w:type="dxa"/>
            <w:vAlign w:val="center"/>
          </w:tcPr>
          <w:p>
            <w:pPr>
              <w:spacing w:line="460" w:lineRule="exact"/>
              <w:jc w:val="center"/>
              <w:rPr>
                <w:rFonts w:hint="eastAsia" w:asciiTheme="majorEastAsia" w:hAnsiTheme="majorEastAsia" w:eastAsiaTheme="majorEastAsia" w:cstheme="majorEastAsia"/>
                <w:sz w:val="22"/>
              </w:rPr>
            </w:pPr>
          </w:p>
        </w:tc>
        <w:tc>
          <w:tcPr>
            <w:tcW w:w="1420"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sz w:val="22"/>
              </w:rPr>
              <w:t>14</w:t>
            </w:r>
          </w:p>
        </w:tc>
        <w:tc>
          <w:tcPr>
            <w:tcW w:w="1421" w:type="dxa"/>
            <w:vAlign w:val="center"/>
          </w:tcPr>
          <w:p>
            <w:pPr>
              <w:spacing w:line="460" w:lineRule="exact"/>
              <w:jc w:val="center"/>
              <w:rPr>
                <w:rFonts w:hint="eastAsia" w:asciiTheme="majorEastAsia" w:hAnsiTheme="majorEastAsia" w:eastAsiaTheme="majorEastAsia" w:cstheme="majorEastAsia"/>
                <w:sz w:val="22"/>
              </w:rPr>
            </w:pPr>
            <w:r>
              <w:rPr>
                <w:rFonts w:hint="eastAsia" w:asciiTheme="majorEastAsia" w:hAnsiTheme="majorEastAsia" w:eastAsiaTheme="majorEastAsia" w:cstheme="majorEastAsia"/>
                <w:b/>
                <w:szCs w:val="21"/>
                <w:lang w:val="en-US" w:eastAsia="zh-CN"/>
              </w:rPr>
              <w:t>1月9日</w:t>
            </w:r>
          </w:p>
        </w:tc>
        <w:tc>
          <w:tcPr>
            <w:tcW w:w="1512" w:type="dxa"/>
            <w:vAlign w:val="center"/>
          </w:tcPr>
          <w:p>
            <w:pPr>
              <w:spacing w:line="460" w:lineRule="exact"/>
              <w:jc w:val="center"/>
              <w:rPr>
                <w:rFonts w:hint="eastAsia" w:asciiTheme="majorEastAsia" w:hAnsiTheme="majorEastAsia" w:eastAsiaTheme="majorEastAsia" w:cstheme="majorEastAsi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vAlign w:val="center"/>
          </w:tcPr>
          <w:p>
            <w:pPr>
              <w:spacing w:line="460" w:lineRule="exact"/>
              <w:jc w:val="center"/>
              <w:rPr>
                <w:rFonts w:hint="eastAsia" w:asciiTheme="majorEastAsia" w:hAnsiTheme="majorEastAsia" w:eastAsiaTheme="majorEastAsia" w:cstheme="majorEastAsia"/>
                <w:sz w:val="22"/>
                <w:lang w:val="en-US" w:eastAsia="zh-CN"/>
              </w:rPr>
            </w:pPr>
            <w:r>
              <w:rPr>
                <w:rFonts w:hint="eastAsia" w:asciiTheme="majorEastAsia" w:hAnsiTheme="majorEastAsia" w:eastAsiaTheme="majorEastAsia" w:cstheme="majorEastAsia"/>
                <w:sz w:val="22"/>
                <w:lang w:val="en-US" w:eastAsia="zh-CN"/>
              </w:rPr>
              <w:t>8</w:t>
            </w:r>
          </w:p>
        </w:tc>
        <w:tc>
          <w:tcPr>
            <w:tcW w:w="1598" w:type="dxa"/>
            <w:vAlign w:val="center"/>
          </w:tcPr>
          <w:p>
            <w:pPr>
              <w:spacing w:line="460" w:lineRule="exact"/>
              <w:jc w:val="center"/>
              <w:rPr>
                <w:rFonts w:hint="eastAsia" w:asciiTheme="majorEastAsia" w:hAnsiTheme="majorEastAsia" w:eastAsiaTheme="majorEastAsia" w:cstheme="majorEastAsia"/>
                <w:b/>
                <w:szCs w:val="21"/>
                <w:lang w:val="en-US" w:eastAsia="zh-CN"/>
              </w:rPr>
            </w:pPr>
            <w:r>
              <w:rPr>
                <w:rFonts w:hint="eastAsia" w:asciiTheme="majorEastAsia" w:hAnsiTheme="majorEastAsia" w:eastAsiaTheme="majorEastAsia" w:cstheme="majorEastAsia"/>
                <w:b/>
                <w:szCs w:val="21"/>
                <w:lang w:val="en-US" w:eastAsia="zh-CN"/>
              </w:rPr>
              <w:t>1月2日</w:t>
            </w:r>
          </w:p>
        </w:tc>
        <w:tc>
          <w:tcPr>
            <w:tcW w:w="1420" w:type="dxa"/>
            <w:vAlign w:val="center"/>
          </w:tcPr>
          <w:p>
            <w:pPr>
              <w:spacing w:line="460" w:lineRule="exact"/>
              <w:jc w:val="center"/>
              <w:rPr>
                <w:rFonts w:hint="eastAsia" w:asciiTheme="majorEastAsia" w:hAnsiTheme="majorEastAsia" w:eastAsiaTheme="majorEastAsia" w:cstheme="majorEastAsia"/>
                <w:sz w:val="22"/>
              </w:rPr>
            </w:pPr>
          </w:p>
        </w:tc>
        <w:tc>
          <w:tcPr>
            <w:tcW w:w="1420" w:type="dxa"/>
            <w:vAlign w:val="center"/>
          </w:tcPr>
          <w:p>
            <w:pPr>
              <w:spacing w:line="460" w:lineRule="exact"/>
              <w:jc w:val="center"/>
              <w:rPr>
                <w:rFonts w:hint="eastAsia" w:asciiTheme="majorEastAsia" w:hAnsiTheme="majorEastAsia" w:eastAsiaTheme="majorEastAsia" w:cstheme="majorEastAsia"/>
                <w:kern w:val="2"/>
                <w:sz w:val="22"/>
                <w:szCs w:val="24"/>
                <w:lang w:val="en-US" w:eastAsia="zh-CN" w:bidi="ar-SA"/>
              </w:rPr>
            </w:pPr>
            <w:r>
              <w:rPr>
                <w:rFonts w:hint="eastAsia" w:asciiTheme="majorEastAsia" w:hAnsiTheme="majorEastAsia" w:eastAsiaTheme="majorEastAsia" w:cstheme="majorEastAsia"/>
                <w:sz w:val="22"/>
              </w:rPr>
              <w:t>1</w:t>
            </w:r>
            <w:r>
              <w:rPr>
                <w:rFonts w:hint="eastAsia" w:asciiTheme="majorEastAsia" w:hAnsiTheme="majorEastAsia" w:eastAsiaTheme="majorEastAsia" w:cstheme="majorEastAsia"/>
                <w:sz w:val="22"/>
                <w:lang w:val="en-US" w:eastAsia="zh-CN"/>
              </w:rPr>
              <w:t>5</w:t>
            </w:r>
          </w:p>
        </w:tc>
        <w:tc>
          <w:tcPr>
            <w:tcW w:w="1421" w:type="dxa"/>
            <w:vAlign w:val="center"/>
          </w:tcPr>
          <w:p>
            <w:pPr>
              <w:spacing w:line="460" w:lineRule="exact"/>
              <w:jc w:val="center"/>
              <w:rPr>
                <w:rFonts w:hint="eastAsia" w:asciiTheme="majorEastAsia" w:hAnsiTheme="majorEastAsia" w:eastAsiaTheme="majorEastAsia" w:cstheme="majorEastAsia"/>
                <w:kern w:val="2"/>
                <w:sz w:val="22"/>
                <w:szCs w:val="24"/>
                <w:lang w:val="en-US" w:eastAsia="zh-CN" w:bidi="ar-SA"/>
              </w:rPr>
            </w:pPr>
            <w:r>
              <w:rPr>
                <w:rFonts w:hint="eastAsia" w:asciiTheme="majorEastAsia" w:hAnsiTheme="majorEastAsia" w:eastAsiaTheme="majorEastAsia" w:cstheme="majorEastAsia"/>
                <w:b/>
                <w:szCs w:val="21"/>
                <w:lang w:val="en-US" w:eastAsia="zh-CN"/>
              </w:rPr>
              <w:t>1月10日</w:t>
            </w:r>
          </w:p>
        </w:tc>
        <w:tc>
          <w:tcPr>
            <w:tcW w:w="1512" w:type="dxa"/>
            <w:vAlign w:val="center"/>
          </w:tcPr>
          <w:p>
            <w:pPr>
              <w:spacing w:line="460" w:lineRule="exact"/>
              <w:jc w:val="center"/>
              <w:rPr>
                <w:rFonts w:hint="eastAsia" w:asciiTheme="majorEastAsia" w:hAnsiTheme="majorEastAsia" w:eastAsiaTheme="majorEastAsia" w:cstheme="majorEastAsi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6" w:hRule="atLeast"/>
        </w:trPr>
        <w:tc>
          <w:tcPr>
            <w:tcW w:w="1418" w:type="dxa"/>
            <w:vAlign w:val="center"/>
          </w:tcPr>
          <w:p>
            <w:pPr>
              <w:jc w:val="center"/>
              <w:rPr>
                <w:rFonts w:hint="eastAsia" w:asciiTheme="majorEastAsia" w:hAnsiTheme="majorEastAsia" w:eastAsiaTheme="majorEastAsia" w:cstheme="majorEastAsia"/>
                <w:sz w:val="26"/>
                <w:szCs w:val="26"/>
              </w:rPr>
            </w:pPr>
            <w:r>
              <w:rPr>
                <w:rFonts w:hint="eastAsia" w:asciiTheme="majorEastAsia" w:hAnsiTheme="majorEastAsia" w:eastAsiaTheme="majorEastAsia" w:cstheme="majorEastAsia"/>
                <w:sz w:val="26"/>
                <w:szCs w:val="26"/>
              </w:rPr>
              <w:t>个人健康信息确认</w:t>
            </w:r>
          </w:p>
        </w:tc>
        <w:tc>
          <w:tcPr>
            <w:tcW w:w="7371" w:type="dxa"/>
            <w:gridSpan w:val="5"/>
          </w:tcPr>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.近14天内是否有疫情中高风险地区居住或旅行史：是  /  否</w:t>
            </w:r>
          </w:p>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.近14天内是否有与新冠肺炎确诊或疑似病例接触史：是  /  否</w:t>
            </w:r>
          </w:p>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.近14天内是否接触过来自境外、境内疫情中高风险区或来自有病例报告社区的发热或有呼吸道症状人员：是  /  否</w:t>
            </w:r>
          </w:p>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 xml:space="preserve">.目前本人或家庭成员是否有发热、呼吸道症状等不适：是  /  否   </w:t>
            </w:r>
          </w:p>
          <w:p>
            <w:pPr>
              <w:spacing w:line="400" w:lineRule="exact"/>
              <w:rPr>
                <w:rFonts w:hint="eastAsia" w:asciiTheme="majorEastAsia" w:hAnsiTheme="majorEastAsia" w:eastAsiaTheme="majorEastAsia" w:cstheme="maj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.其他特殊情况说明（如果没有，就填“无”）：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3" w:hRule="atLeast"/>
        </w:trPr>
        <w:tc>
          <w:tcPr>
            <w:tcW w:w="1418" w:type="dxa"/>
            <w:vAlign w:val="center"/>
          </w:tcPr>
          <w:p>
            <w:pPr>
              <w:jc w:val="center"/>
              <w:rPr>
                <w:rFonts w:hint="eastAsia" w:asciiTheme="majorEastAsia" w:hAnsiTheme="majorEastAsia" w:eastAsiaTheme="majorEastAsia" w:cstheme="majorEastAsia"/>
                <w:sz w:val="26"/>
                <w:szCs w:val="26"/>
              </w:rPr>
            </w:pPr>
            <w:r>
              <w:rPr>
                <w:rFonts w:hint="eastAsia" w:asciiTheme="majorEastAsia" w:hAnsiTheme="majorEastAsia" w:eastAsiaTheme="majorEastAsia" w:cstheme="majorEastAsia"/>
                <w:sz w:val="26"/>
                <w:szCs w:val="26"/>
              </w:rPr>
              <w:t>个人承诺</w:t>
            </w:r>
          </w:p>
        </w:tc>
        <w:tc>
          <w:tcPr>
            <w:tcW w:w="7371" w:type="dxa"/>
            <w:gridSpan w:val="5"/>
          </w:tcPr>
          <w:p>
            <w:pPr>
              <w:spacing w:line="4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根据防疫要求，本人14天内每日测量体温及健康监测，如实记录，保证以上信息真实、准确、有效。本人充分理解并遵守考试期间考点各项防疫安全要求。本人</w:t>
            </w:r>
            <w:r>
              <w:rPr>
                <w:rFonts w:hint="eastAsia" w:asciiTheme="minorEastAsia" w:hAnsiTheme="minorEastAsia" w:eastAsiaTheme="minorEastAsia" w:cstheme="minorEastAsia"/>
                <w:sz w:val="28"/>
                <w:szCs w:val="28"/>
                <w:lang w:val="en-US" w:eastAsia="zh-CN"/>
              </w:rPr>
              <w:t>须</w:t>
            </w:r>
            <w:r>
              <w:rPr>
                <w:rFonts w:hint="eastAsia" w:asciiTheme="minorEastAsia" w:hAnsiTheme="minorEastAsia" w:eastAsiaTheme="minorEastAsia" w:cstheme="minorEastAsia"/>
                <w:sz w:val="28"/>
                <w:szCs w:val="28"/>
              </w:rPr>
              <w:t>在考试当天自行做好防护工作，进入考点前接受防疫检查。如因本人不遵守疫情防控要求，故意隐瞒病情、行程、接触史等信息，造成的后果自负。</w:t>
            </w:r>
          </w:p>
          <w:p>
            <w:pPr>
              <w:spacing w:line="400" w:lineRule="exact"/>
              <w:rPr>
                <w:rFonts w:hint="eastAsia" w:asciiTheme="majorEastAsia" w:hAnsiTheme="majorEastAsia" w:eastAsiaTheme="majorEastAsia" w:cstheme="majorEastAsia"/>
                <w:szCs w:val="21"/>
              </w:rPr>
            </w:pPr>
          </w:p>
          <w:p>
            <w:pPr>
              <w:spacing w:line="400" w:lineRule="exact"/>
              <w:rPr>
                <w:rFonts w:hint="eastAsia" w:asciiTheme="majorEastAsia" w:hAnsiTheme="majorEastAsia" w:eastAsiaTheme="majorEastAsia" w:cstheme="majorEastAsia"/>
                <w:szCs w:val="21"/>
              </w:rPr>
            </w:pPr>
          </w:p>
          <w:p>
            <w:pPr>
              <w:spacing w:line="400" w:lineRule="exact"/>
              <w:rPr>
                <w:rFonts w:hint="eastAsia" w:asciiTheme="majorEastAsia" w:hAnsiTheme="majorEastAsia" w:eastAsiaTheme="majorEastAsia" w:cstheme="majorEastAsia"/>
                <w:szCs w:val="21"/>
              </w:rPr>
            </w:pPr>
          </w:p>
          <w:p>
            <w:pPr>
              <w:spacing w:line="40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承诺人（签名）：             承诺日期：</w:t>
            </w:r>
          </w:p>
          <w:p>
            <w:pPr>
              <w:spacing w:line="400" w:lineRule="exact"/>
              <w:ind w:firstLine="405"/>
              <w:rPr>
                <w:rFonts w:hint="eastAsia" w:asciiTheme="majorEastAsia" w:hAnsiTheme="majorEastAsia" w:eastAsiaTheme="majorEastAsia" w:cstheme="majorEastAsia"/>
                <w:szCs w:val="21"/>
              </w:rPr>
            </w:pPr>
          </w:p>
        </w:tc>
      </w:tr>
    </w:tbl>
    <w:p>
      <w:pPr>
        <w:spacing w:line="400" w:lineRule="exact"/>
      </w:pPr>
      <w:r>
        <w:rPr>
          <w:rFonts w:hint="eastAsia" w:asciiTheme="minorEastAsia" w:hAnsiTheme="minorEastAsia" w:eastAsiaTheme="minorEastAsia" w:cstheme="minorEastAsia"/>
          <w:b/>
          <w:bCs/>
          <w:sz w:val="18"/>
          <w:szCs w:val="18"/>
        </w:rPr>
        <w:t>备注：1.此表请于考试当天交给考场防疫</w:t>
      </w:r>
      <w:r>
        <w:rPr>
          <w:rFonts w:hint="eastAsia" w:asciiTheme="minorEastAsia" w:hAnsiTheme="minorEastAsia" w:eastAsiaTheme="minorEastAsia" w:cstheme="minorEastAsia"/>
          <w:b/>
          <w:bCs/>
          <w:sz w:val="18"/>
          <w:szCs w:val="18"/>
          <w:lang w:val="en-US" w:eastAsia="zh-CN"/>
        </w:rPr>
        <w:t>工作</w:t>
      </w:r>
      <w:r>
        <w:rPr>
          <w:rFonts w:hint="eastAsia" w:asciiTheme="minorEastAsia" w:hAnsiTheme="minorEastAsia" w:eastAsiaTheme="minorEastAsia" w:cstheme="minorEastAsia"/>
          <w:b/>
          <w:bCs/>
          <w:sz w:val="18"/>
          <w:szCs w:val="18"/>
        </w:rPr>
        <w:t>人员。2. 2021年1月9日考试的考生体温须从2020年12月26日起开始记录，1月10日考试的考生体温须从2020年12月27日起开始记录。</w:t>
      </w:r>
      <w:bookmarkStart w:id="0" w:name="_GoBack"/>
      <w:bookmarkEnd w:id="0"/>
    </w:p>
    <w:sectPr>
      <w:pgSz w:w="11906" w:h="16838"/>
      <w:pgMar w:top="420" w:right="1800" w:bottom="8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F4049"/>
    <w:rsid w:val="1CEF4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2021-01-04T08:13:00Z</dcterms:created>
  <dc:creator>WPS_1492398594</dc:creator>
  <cp:lastModifiedBy>WPS_1492398594</cp:lastModifiedBy>
  <dcterms:modified xsi:type="dcterms:W3CDTF">2021-01-04T08:14:26Z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