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  <w:r>
        <w:rPr>
          <w:rFonts w:hint="eastAsia" w:ascii="仿宋" w:hAnsi="仿宋" w:eastAsia="仿宋" w:cs="Arial"/>
          <w:color w:val="444444"/>
          <w:kern w:val="0"/>
          <w:sz w:val="32"/>
          <w:szCs w:val="32"/>
        </w:rPr>
        <w:t>汕尾市人民医院交通示意图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579745" cy="2584450"/>
            <wp:effectExtent l="19050" t="0" r="1905" b="0"/>
            <wp:docPr id="18" name="图片 2" descr="C:\Users\ADMINI~1\AppData\Local\Temp\WeChat Files\4adcf309d5f50f00320e8af00e209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 descr="C:\Users\ADMINI~1\AppData\Local\Temp\WeChat Files\4adcf309d5f50f00320e8af00e2093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58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p/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476104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B3"/>
    <w:rsid w:val="001B61B3"/>
    <w:rsid w:val="00324C58"/>
    <w:rsid w:val="0433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</Words>
  <Characters>16</Characters>
  <Lines>1</Lines>
  <Paragraphs>1</Paragraphs>
  <TotalTime>1</TotalTime>
  <ScaleCrop>false</ScaleCrop>
  <LinksUpToDate>false</LinksUpToDate>
  <CharactersWithSpaces>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2020-12-25T01:16:00Z</dcterms:created>
  <dc:creator>林少滨</dc:creator>
  <cp:lastModifiedBy>lenovo</cp:lastModifiedBy>
  <dcterms:modified xsi:type="dcterms:W3CDTF">2020-12-25T03:01:56Z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