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tLeast"/>
        <w:rPr>
          <w:rFonts w:hint="eastAsia" w:ascii="Times New Roman" w:hAnsi="Times New Roman" w:eastAsia="方正黑体简体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黑体简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/>
          <w:bCs/>
          <w:color w:val="000000"/>
          <w:kern w:val="0"/>
          <w:sz w:val="32"/>
          <w:szCs w:val="32"/>
          <w:lang w:val="en-US" w:eastAsia="zh-CN"/>
        </w:rPr>
        <w:t>1.</w:t>
      </w:r>
    </w:p>
    <w:p>
      <w:pPr>
        <w:spacing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考生防疫信息表</w:t>
      </w:r>
    </w:p>
    <w:tbl>
      <w:tblPr>
        <w:tblStyle w:val="6"/>
        <w:tblW w:w="9097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80"/>
        <w:gridCol w:w="720"/>
        <w:gridCol w:w="720"/>
        <w:gridCol w:w="212"/>
        <w:gridCol w:w="688"/>
        <w:gridCol w:w="860"/>
        <w:gridCol w:w="1120"/>
        <w:gridCol w:w="900"/>
        <w:gridCol w:w="180"/>
        <w:gridCol w:w="540"/>
        <w:gridCol w:w="1080"/>
        <w:gridCol w:w="8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2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天内</w:t>
            </w:r>
          </w:p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途径或停留城市</w:t>
            </w:r>
          </w:p>
        </w:tc>
        <w:tc>
          <w:tcPr>
            <w:tcW w:w="61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天内是否在国境外停留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天内是否曾经在国内中、高风险地区居住或停留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天内是否接触过发热、乏力、干咳等症状患者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天内是否有发热、乏力、干咳等症状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32"/>
                <w:szCs w:val="32"/>
              </w:rPr>
              <w:t>体温自查记录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现所在城市</w:t>
            </w:r>
          </w:p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疫情风险等级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现所在城市</w:t>
            </w:r>
          </w:p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  <w:r>
              <w:rPr>
                <w:rFonts w:ascii="Times New Roman" w:hAnsiTheme="majorEastAsia" w:eastAsiaTheme="majorEastAsia"/>
                <w:color w:val="000000"/>
                <w:sz w:val="24"/>
                <w:szCs w:val="24"/>
              </w:rPr>
              <w:t>疫情风险等级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ajorEastAsia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480" w:lineRule="exact"/>
        <w:ind w:left="1680" w:hanging="1680" w:hangingChars="700"/>
        <w:rPr>
          <w:rFonts w:ascii="Times New Roman" w:hAnsi="Times New Roman" w:eastAsiaTheme="majorEastAsia"/>
          <w:sz w:val="24"/>
          <w:szCs w:val="24"/>
        </w:rPr>
      </w:pPr>
      <w:r>
        <w:rPr>
          <w:rFonts w:ascii="Times New Roman" w:hAnsiTheme="majorEastAsia" w:eastAsiaTheme="majorEastAsia"/>
          <w:sz w:val="24"/>
          <w:szCs w:val="24"/>
        </w:rPr>
        <w:t>考生本人承诺：本人面试前</w:t>
      </w:r>
      <w:r>
        <w:rPr>
          <w:rFonts w:ascii="Times New Roman" w:hAnsi="Times New Roman" w:eastAsiaTheme="majorEastAsia"/>
          <w:sz w:val="24"/>
          <w:szCs w:val="24"/>
        </w:rPr>
        <w:t>14</w:t>
      </w:r>
      <w:r>
        <w:rPr>
          <w:rFonts w:ascii="Times New Roman" w:hAnsiTheme="majorEastAsia" w:eastAsiaTheme="majorEastAsia"/>
          <w:sz w:val="24"/>
          <w:szCs w:val="24"/>
        </w:rPr>
        <w:t>日有关情况及体温记录真实、准确、有效，若有隐瞒自愿承担有关后果。</w:t>
      </w:r>
    </w:p>
    <w:p>
      <w:pPr>
        <w:snapToGrid w:val="0"/>
        <w:spacing w:line="480" w:lineRule="exact"/>
        <w:ind w:firstLine="4560" w:firstLineChars="1900"/>
        <w:jc w:val="left"/>
        <w:rPr>
          <w:rFonts w:ascii="Times New Roman" w:hAnsi="Times New Roman" w:eastAsiaTheme="majorEastAsia"/>
          <w:sz w:val="24"/>
          <w:szCs w:val="24"/>
        </w:rPr>
      </w:pPr>
      <w:r>
        <w:rPr>
          <w:rFonts w:ascii="Times New Roman" w:hAnsiTheme="majorEastAsia" w:eastAsiaTheme="majorEastAsia"/>
          <w:sz w:val="24"/>
          <w:szCs w:val="24"/>
        </w:rPr>
        <w:t>承诺人：</w:t>
      </w:r>
      <w:r>
        <w:rPr>
          <w:rFonts w:ascii="Times New Roman" w:hAnsi="Times New Roman" w:eastAsiaTheme="majorEastAsia"/>
          <w:sz w:val="24"/>
          <w:szCs w:val="24"/>
        </w:rPr>
        <w:t xml:space="preserve">      </w:t>
      </w:r>
      <w:r>
        <w:rPr>
          <w:rFonts w:hint="eastAsia" w:ascii="Times New Roman" w:hAnsi="Times New Roman" w:eastAsiaTheme="majorEastAsia"/>
          <w:sz w:val="24"/>
          <w:szCs w:val="24"/>
        </w:rPr>
        <w:t xml:space="preserve"> </w:t>
      </w:r>
      <w:r>
        <w:rPr>
          <w:rFonts w:ascii="Times New Roman" w:hAnsi="Times New Roman" w:eastAsiaTheme="majorEastAsia"/>
          <w:sz w:val="24"/>
          <w:szCs w:val="24"/>
        </w:rPr>
        <w:t xml:space="preserve">     </w:t>
      </w:r>
      <w:r>
        <w:rPr>
          <w:rFonts w:ascii="Times New Roman" w:hAnsiTheme="majorEastAsia" w:eastAsiaTheme="majorEastAsia"/>
          <w:sz w:val="24"/>
          <w:szCs w:val="24"/>
        </w:rPr>
        <w:t>日期：</w:t>
      </w:r>
    </w:p>
    <w:sectPr>
      <w:pgSz w:w="11906" w:h="16838"/>
      <w:pgMar w:top="1247" w:right="1797" w:bottom="987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03D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459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54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2FE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5FB0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3AF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2EC8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6B07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041D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33D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5527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80C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7F1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44B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1E4E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4E10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2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2FC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67D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0FF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42A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4E2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32D0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781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3C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10E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385B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47C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51B1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2DD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4A79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5B14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240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2BFC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C78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7E7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4BF0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C64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5059"/>
    <w:rsid w:val="00D870C8"/>
    <w:rsid w:val="00D871DE"/>
    <w:rsid w:val="00D8782D"/>
    <w:rsid w:val="00D87B5D"/>
    <w:rsid w:val="00D87F98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2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B42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6A69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D8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2FE4"/>
    <w:rsid w:val="00FD355D"/>
    <w:rsid w:val="00FD376B"/>
    <w:rsid w:val="00FD46B4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01785794"/>
    <w:rsid w:val="0FFB5AD8"/>
    <w:rsid w:val="13122978"/>
    <w:rsid w:val="16984FBD"/>
    <w:rsid w:val="1A3D31DF"/>
    <w:rsid w:val="1B3778F0"/>
    <w:rsid w:val="1E3D699E"/>
    <w:rsid w:val="268B5BAD"/>
    <w:rsid w:val="274C4D97"/>
    <w:rsid w:val="334959D9"/>
    <w:rsid w:val="3701280D"/>
    <w:rsid w:val="3AB92CE8"/>
    <w:rsid w:val="3F4C216D"/>
    <w:rsid w:val="3F5652C9"/>
    <w:rsid w:val="3FAB66F1"/>
    <w:rsid w:val="3FC84B1D"/>
    <w:rsid w:val="47FC74B5"/>
    <w:rsid w:val="4C0B00DF"/>
    <w:rsid w:val="4C7314CC"/>
    <w:rsid w:val="4EB36ECE"/>
    <w:rsid w:val="51B50CAF"/>
    <w:rsid w:val="560B5046"/>
    <w:rsid w:val="59BF347B"/>
    <w:rsid w:val="615C703C"/>
    <w:rsid w:val="643D5D24"/>
    <w:rsid w:val="6987365A"/>
    <w:rsid w:val="72181C7B"/>
    <w:rsid w:val="73140FC5"/>
    <w:rsid w:val="7E0F229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rPr>
      <w:rFonts w:ascii="宋体" w:hAnsi="宋体" w:cs="宋体"/>
      <w:szCs w:val="21"/>
      <w:lang w:val="zh-CN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qFormat/>
    <w:locked/>
    <w:uiPriority w:val="99"/>
    <w:rPr>
      <w:rFonts w:ascii="宋体" w:hAnsi="宋体" w:eastAsia="宋体" w:cs="宋体"/>
      <w:sz w:val="21"/>
      <w:szCs w:val="21"/>
      <w:lang w:val="zh-CN"/>
    </w:rPr>
  </w:style>
  <w:style w:type="character" w:customStyle="1" w:styleId="8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ScaleCrop>false</ScaleCrop>
  <LinksUpToDate>false</LinksUpToDate>
  <CharactersWithSpaces>382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2020-03-11T02:42:00Z</dcterms:created>
  <dc:creator>夏伟荣</dc:creator>
  <cp:lastModifiedBy>Administrator</cp:lastModifiedBy>
  <cp:lastPrinted>2020-09-10T09:13:00Z</cp:lastPrinted>
  <dcterms:modified xsi:type="dcterms:W3CDTF">2020-09-18T06:34:04Z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