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80" w:lineRule="exact"/>
        <w:rPr>
          <w:rFonts w:hint="eastAsia" w:ascii="黑体" w:hAnsi="黑体" w:eastAsia="黑体" w:cs="黑体"/>
          <w:color w:val="auto"/>
          <w:kern w:val="0"/>
          <w:sz w:val="32"/>
          <w:szCs w:val="32"/>
          <w:lang w:val="en-US" w:eastAsia="zh-CN"/>
        </w:rPr>
      </w:pPr>
      <w:bookmarkStart w:id="0" w:name="_GoBack"/>
      <w:r>
        <w:rPr>
          <w:rFonts w:hint="eastAsia" w:ascii="黑体" w:hAnsi="黑体" w:eastAsia="黑体" w:cs="黑体"/>
          <w:color w:val="auto"/>
          <w:kern w:val="0"/>
          <w:sz w:val="32"/>
          <w:szCs w:val="32"/>
          <w:lang w:eastAsia="zh-CN"/>
        </w:rPr>
        <w:t>附件</w:t>
      </w:r>
      <w:r>
        <w:rPr>
          <w:rFonts w:hint="eastAsia" w:ascii="黑体" w:hAnsi="黑体" w:eastAsia="黑体" w:cs="黑体"/>
          <w:color w:val="auto"/>
          <w:kern w:val="0"/>
          <w:sz w:val="32"/>
          <w:szCs w:val="32"/>
          <w:lang w:val="en-US" w:eastAsia="zh-CN"/>
        </w:rPr>
        <w:t>3</w:t>
      </w:r>
    </w:p>
    <w:bookmarkEnd w:id="0"/>
    <w:p>
      <w:pPr>
        <w:pStyle w:val="2"/>
        <w:spacing w:line="580" w:lineRule="exact"/>
      </w:pPr>
    </w:p>
    <w:p>
      <w:pPr>
        <w:keepNext w:val="0"/>
        <w:keepLines w:val="0"/>
        <w:pageBreakBefore w:val="0"/>
        <w:kinsoku/>
        <w:overflowPunct/>
        <w:topLinePunct w:val="0"/>
        <w:autoSpaceDE/>
        <w:autoSpaceDN/>
        <w:bidi w:val="0"/>
        <w:adjustRightInd/>
        <w:spacing w:line="580" w:lineRule="exact"/>
        <w:jc w:val="center"/>
        <w:textAlignment w:val="auto"/>
        <w:rPr>
          <w:rFonts w:ascii="Times New Roman" w:hAnsi="Times New Roman" w:eastAsia="方正小标宋简体"/>
          <w:b/>
          <w:sz w:val="44"/>
          <w:szCs w:val="44"/>
        </w:rPr>
      </w:pPr>
      <w:r>
        <w:rPr>
          <w:rFonts w:ascii="Times New Roman" w:hAnsi="Times New Roman" w:eastAsia="方正小标宋简体"/>
          <w:sz w:val="44"/>
          <w:szCs w:val="44"/>
        </w:rPr>
        <w:t>深圳市人事考试考生服务系统注册指南</w:t>
      </w:r>
    </w:p>
    <w:p>
      <w:pPr>
        <w:keepNext w:val="0"/>
        <w:keepLines w:val="0"/>
        <w:pageBreakBefore w:val="0"/>
        <w:kinsoku/>
        <w:overflowPunct/>
        <w:topLinePunct w:val="0"/>
        <w:autoSpaceDE/>
        <w:autoSpaceDN/>
        <w:bidi w:val="0"/>
        <w:adjustRightInd/>
        <w:spacing w:line="58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kinsoku/>
        <w:overflowPunct/>
        <w:topLinePunct w:val="0"/>
        <w:autoSpaceDE/>
        <w:autoSpaceDN/>
        <w:bidi w:val="0"/>
        <w:adjustRightIn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深圳市人事考试考生服务系统（以下简称考生服务系统）于2016年10月10日起接入深圳市人力资源和社会保障局（以下简称深圳市人社局）社会统一用户基础平台（</w:t>
      </w:r>
      <w:r>
        <w:rPr>
          <w:rFonts w:hint="eastAsia" w:ascii="仿宋_GB2312" w:hAnsi="仿宋_GB2312" w:eastAsia="仿宋_GB2312" w:cs="仿宋_GB2312"/>
          <w:color w:val="auto"/>
          <w:sz w:val="32"/>
          <w:szCs w:val="32"/>
        </w:rPr>
        <w:t>以下简称统一用户平台</w:t>
      </w:r>
      <w:r>
        <w:rPr>
          <w:rFonts w:hint="eastAsia" w:ascii="仿宋_GB2312" w:hAnsi="仿宋_GB2312" w:eastAsia="仿宋_GB2312" w:cs="仿宋_GB2312"/>
          <w:sz w:val="32"/>
          <w:szCs w:val="32"/>
        </w:rPr>
        <w:t>），通过联网银行信息核验平台对考生进行实名认证，以防范冒用他人身份恶意注册，减少使用虚假身份信息报考等情况的发生。为方便考生注册，特制作以下指南</w:t>
      </w:r>
      <w:r>
        <w:rPr>
          <w:rFonts w:hint="eastAsia" w:ascii="仿宋_GB2312" w:hAnsi="仿宋_GB2312" w:eastAsia="仿宋_GB2312" w:cs="仿宋_GB2312"/>
          <w:sz w:val="32"/>
          <w:szCs w:val="32"/>
          <w:lang w:eastAsia="zh-CN"/>
        </w:rPr>
        <w:t>。</w:t>
      </w:r>
    </w:p>
    <w:p>
      <w:pPr>
        <w:keepNext w:val="0"/>
        <w:keepLines w:val="0"/>
        <w:pageBreakBefore w:val="0"/>
        <w:kinsoku/>
        <w:overflowPunct/>
        <w:topLinePunct w:val="0"/>
        <w:autoSpaceDE/>
        <w:autoSpaceDN/>
        <w:bidi w:val="0"/>
        <w:adjustRightInd/>
        <w:spacing w:line="580" w:lineRule="exact"/>
        <w:ind w:firstLine="640" w:firstLineChars="200"/>
        <w:textAlignment w:val="auto"/>
        <w:outlineLvl w:val="0"/>
        <w:rPr>
          <w:rFonts w:ascii="Times New Roman" w:hAnsi="Times New Roman" w:eastAsia="黑体"/>
          <w:sz w:val="32"/>
          <w:szCs w:val="32"/>
        </w:rPr>
      </w:pPr>
      <w:r>
        <w:rPr>
          <w:rFonts w:ascii="Times New Roman" w:hAnsi="Times New Roman" w:eastAsia="黑体"/>
          <w:sz w:val="32"/>
          <w:szCs w:val="32"/>
        </w:rPr>
        <w:t>一、考生登录考生服务系统</w:t>
      </w:r>
    </w:p>
    <w:p>
      <w:pPr>
        <w:keepNext w:val="0"/>
        <w:keepLines w:val="0"/>
        <w:pageBreakBefore w:val="0"/>
        <w:kinsoku/>
        <w:overflowPunct/>
        <w:topLinePunct w:val="0"/>
        <w:autoSpaceDE/>
        <w:autoSpaceDN/>
        <w:bidi w:val="0"/>
        <w:adjustRightIn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登录考生服务系统时，如已有统一用户平台的用户账号，请直接输入用户名、密码、验证码登录；如没有统一用户平台的用户账号，请点击“立即注册”，系统将转至注册页面。</w:t>
      </w:r>
    </w:p>
    <w:p>
      <w:pPr>
        <w:keepNext w:val="0"/>
        <w:keepLines w:val="0"/>
        <w:pageBreakBefore w:val="0"/>
        <w:widowControl/>
        <w:kinsoku/>
        <w:overflowPunct/>
        <w:topLinePunct w:val="0"/>
        <w:autoSpaceDE/>
        <w:autoSpaceDN/>
        <w:bidi w:val="0"/>
        <w:adjustRightInd/>
        <w:spacing w:line="560" w:lineRule="atLeast"/>
        <w:jc w:val="left"/>
        <w:textAlignment w:val="auto"/>
        <w:rPr>
          <w:rFonts w:ascii="Times New Roman" w:hAnsi="Times New Roman"/>
          <w:kern w:val="0"/>
          <w:sz w:val="24"/>
          <w:szCs w:val="24"/>
        </w:rPr>
      </w:pPr>
      <w:r>
        <w:rPr>
          <w:rFonts w:ascii="Times New Roman" w:hAnsi="Times New Roman"/>
          <w:kern w:val="0"/>
          <w:sz w:val="24"/>
          <w:szCs w:val="24"/>
        </w:rPr>
        <w:drawing>
          <wp:inline distT="0" distB="0" distL="114300" distR="114300">
            <wp:extent cx="5010150" cy="2989580"/>
            <wp:effectExtent l="0" t="0" r="0" b="127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4"/>
                    <a:stretch>
                      <a:fillRect/>
                    </a:stretch>
                  </pic:blipFill>
                  <pic:spPr>
                    <a:xfrm>
                      <a:off x="0" y="0"/>
                      <a:ext cx="5010150" cy="2989580"/>
                    </a:xfrm>
                    <a:prstGeom prst="rect">
                      <a:avLst/>
                    </a:prstGeom>
                    <a:noFill/>
                    <a:ln w="9525">
                      <a:noFill/>
                    </a:ln>
                  </pic:spPr>
                </pic:pic>
              </a:graphicData>
            </a:graphic>
          </wp:inline>
        </w:drawing>
      </w:r>
    </w:p>
    <w:p>
      <w:pPr>
        <w:keepNext w:val="0"/>
        <w:keepLines w:val="0"/>
        <w:pageBreakBefore w:val="0"/>
        <w:widowControl/>
        <w:kinsoku/>
        <w:overflowPunct/>
        <w:topLinePunct w:val="0"/>
        <w:autoSpaceDE/>
        <w:autoSpaceDN/>
        <w:bidi w:val="0"/>
        <w:adjustRightInd/>
        <w:spacing w:line="560" w:lineRule="atLeast"/>
        <w:jc w:val="center"/>
        <w:textAlignment w:val="auto"/>
        <w:rPr>
          <w:rFonts w:ascii="Times New Roman" w:hAnsi="Times New Roman"/>
          <w:kern w:val="0"/>
          <w:sz w:val="24"/>
          <w:szCs w:val="24"/>
        </w:rPr>
      </w:pPr>
    </w:p>
    <w:p>
      <w:pPr>
        <w:keepNext w:val="0"/>
        <w:keepLines w:val="0"/>
        <w:pageBreakBefore w:val="0"/>
        <w:kinsoku/>
        <w:overflowPunct/>
        <w:topLinePunct w:val="0"/>
        <w:autoSpaceDE/>
        <w:autoSpaceDN/>
        <w:bidi w:val="0"/>
        <w:adjustRightInd/>
        <w:spacing w:line="560" w:lineRule="atLeast"/>
        <w:ind w:firstLine="640" w:firstLineChars="200"/>
        <w:textAlignment w:val="auto"/>
        <w:outlineLvl w:val="0"/>
        <w:rPr>
          <w:rFonts w:ascii="Times New Roman" w:hAnsi="Times New Roman" w:eastAsia="黑体"/>
          <w:sz w:val="32"/>
          <w:szCs w:val="32"/>
        </w:rPr>
      </w:pPr>
      <w:r>
        <w:rPr>
          <w:rFonts w:ascii="Times New Roman" w:hAnsi="Times New Roman" w:eastAsia="黑体"/>
          <w:sz w:val="32"/>
          <w:szCs w:val="32"/>
        </w:rPr>
        <w:t>二、统一用户平台用户注册及维护说明</w:t>
      </w:r>
    </w:p>
    <w:p>
      <w:pPr>
        <w:keepNext w:val="0"/>
        <w:keepLines w:val="0"/>
        <w:pageBreakBefore w:val="0"/>
        <w:kinsoku/>
        <w:overflowPunct/>
        <w:topLinePunct w:val="0"/>
        <w:autoSpaceDE/>
        <w:autoSpaceDN/>
        <w:bidi w:val="0"/>
        <w:adjustRightInd/>
        <w:spacing w:line="560" w:lineRule="atLeast"/>
        <w:ind w:firstLine="640" w:firstLineChars="200"/>
        <w:textAlignment w:val="auto"/>
        <w:outlineLvl w:val="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（一）用户注册</w:t>
      </w:r>
    </w:p>
    <w:p>
      <w:pPr>
        <w:keepNext w:val="0"/>
        <w:keepLines w:val="0"/>
        <w:pageBreakBefore w:val="0"/>
        <w:kinsoku/>
        <w:overflowPunct/>
        <w:topLinePunct w:val="0"/>
        <w:autoSpaceDE/>
        <w:autoSpaceDN/>
        <w:bidi w:val="0"/>
        <w:adjustRightInd/>
        <w:spacing w:line="560" w:lineRule="atLeast"/>
        <w:ind w:firstLine="640" w:firstLineChars="200"/>
        <w:textAlignment w:val="auto"/>
        <w:rPr>
          <w:rFonts w:ascii="Times New Roman" w:hAnsi="Times New Roman" w:eastAsia="仿宋_GB2312"/>
          <w:sz w:val="32"/>
          <w:szCs w:val="32"/>
        </w:rPr>
      </w:pPr>
      <w:r>
        <w:rPr>
          <w:rFonts w:ascii="Times New Roman" w:hAnsi="Times New Roman" w:eastAsia="仿宋_GB2312"/>
          <w:sz w:val="32"/>
          <w:szCs w:val="32"/>
        </w:rPr>
        <w:t>进入注册页面后，根据页面上方的流程，填写注册信息：</w:t>
      </w:r>
    </w:p>
    <w:p>
      <w:pPr>
        <w:keepNext w:val="0"/>
        <w:keepLines w:val="0"/>
        <w:pageBreakBefore w:val="0"/>
        <w:kinsoku/>
        <w:overflowPunct/>
        <w:topLinePunct w:val="0"/>
        <w:autoSpaceDE/>
        <w:autoSpaceDN/>
        <w:bidi w:val="0"/>
        <w:adjustRightInd/>
        <w:spacing w:line="560" w:lineRule="atLeast"/>
        <w:textAlignment w:val="auto"/>
        <w:rPr>
          <w:rFonts w:ascii="Times New Roman" w:hAnsi="Times New Roman" w:eastAsia="仿宋_GB2312"/>
          <w:sz w:val="32"/>
          <w:szCs w:val="32"/>
        </w:rPr>
      </w:pPr>
      <w:r>
        <w:rPr>
          <w:rFonts w:ascii="Times New Roman" w:hAnsi="Times New Roman" w:eastAsia="仿宋_GB2312"/>
          <w:sz w:val="32"/>
          <w:szCs w:val="32"/>
        </w:rPr>
        <w:drawing>
          <wp:inline distT="0" distB="0" distL="114300" distR="114300">
            <wp:extent cx="5246370" cy="796290"/>
            <wp:effectExtent l="0" t="0" r="11430" b="381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5"/>
                    <a:stretch>
                      <a:fillRect/>
                    </a:stretch>
                  </pic:blipFill>
                  <pic:spPr>
                    <a:xfrm>
                      <a:off x="0" y="0"/>
                      <a:ext cx="5246370" cy="796290"/>
                    </a:xfrm>
                    <a:prstGeom prst="rect">
                      <a:avLst/>
                    </a:prstGeom>
                    <a:noFill/>
                    <a:ln w="9525">
                      <a:noFill/>
                    </a:ln>
                  </pic:spPr>
                </pic:pic>
              </a:graphicData>
            </a:graphic>
          </wp:inline>
        </w:drawing>
      </w:r>
    </w:p>
    <w:p>
      <w:pPr>
        <w:keepNext w:val="0"/>
        <w:keepLines w:val="0"/>
        <w:pageBreakBefore w:val="0"/>
        <w:kinsoku/>
        <w:overflowPunct/>
        <w:topLinePunct w:val="0"/>
        <w:autoSpaceDE/>
        <w:autoSpaceDN/>
        <w:bidi w:val="0"/>
        <w:adjustRightInd/>
        <w:spacing w:line="560" w:lineRule="atLeas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流程：填写登录信息→填写身份信息→填写验证信息→注册成功。</w:t>
      </w:r>
    </w:p>
    <w:p>
      <w:pPr>
        <w:keepNext w:val="0"/>
        <w:keepLines w:val="0"/>
        <w:pageBreakBefore w:val="0"/>
        <w:kinsoku/>
        <w:overflowPunct/>
        <w:topLinePunct w:val="0"/>
        <w:autoSpaceDE/>
        <w:autoSpaceDN/>
        <w:bidi w:val="0"/>
        <w:adjustRightInd/>
        <w:spacing w:line="560" w:lineRule="atLeas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1.填写登录信息：输入用户名、密码、确认密码、验证码，点“下一步”进入填写身份信息页面。</w:t>
      </w:r>
    </w:p>
    <w:p>
      <w:pPr>
        <w:keepNext w:val="0"/>
        <w:keepLines w:val="0"/>
        <w:pageBreakBefore w:val="0"/>
        <w:kinsoku/>
        <w:overflowPunct/>
        <w:topLinePunct w:val="0"/>
        <w:autoSpaceDE/>
        <w:autoSpaceDN/>
        <w:bidi w:val="0"/>
        <w:adjustRightInd/>
        <w:spacing w:line="560" w:lineRule="atLeast"/>
        <w:jc w:val="center"/>
        <w:textAlignment w:val="auto"/>
        <w:rPr>
          <w:rFonts w:ascii="Times New Roman" w:hAnsi="Times New Roman" w:eastAsia="仿宋_GB2312"/>
          <w:sz w:val="32"/>
          <w:szCs w:val="32"/>
        </w:rPr>
      </w:pPr>
      <w:r>
        <w:rPr>
          <w:rFonts w:ascii="Times New Roman" w:hAnsi="Times New Roman"/>
        </w:rPr>
        <w:drawing>
          <wp:inline distT="0" distB="0" distL="114300" distR="114300">
            <wp:extent cx="5172710" cy="3030220"/>
            <wp:effectExtent l="0" t="0" r="8890" b="1778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6"/>
                    <a:srcRect b="30063"/>
                    <a:stretch>
                      <a:fillRect/>
                    </a:stretch>
                  </pic:blipFill>
                  <pic:spPr>
                    <a:xfrm>
                      <a:off x="0" y="0"/>
                      <a:ext cx="5172710" cy="3030220"/>
                    </a:xfrm>
                    <a:prstGeom prst="rect">
                      <a:avLst/>
                    </a:prstGeom>
                    <a:noFill/>
                    <a:ln w="9525">
                      <a:noFill/>
                    </a:ln>
                  </pic:spPr>
                </pic:pic>
              </a:graphicData>
            </a:graphic>
          </wp:inline>
        </w:drawing>
      </w:r>
    </w:p>
    <w:p>
      <w:pPr>
        <w:keepNext w:val="0"/>
        <w:keepLines w:val="0"/>
        <w:pageBreakBefore w:val="0"/>
        <w:kinsoku/>
        <w:overflowPunct/>
        <w:topLinePunct w:val="0"/>
        <w:autoSpaceDE/>
        <w:autoSpaceDN/>
        <w:bidi w:val="0"/>
        <w:adjustRightInd/>
        <w:spacing w:line="560" w:lineRule="atLeas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2.填写身份信息：输入姓名、证件类型、证件号、性别、出生日期, 点“下一步”进入填写验证信息页面。</w:t>
      </w:r>
    </w:p>
    <w:p>
      <w:pPr>
        <w:keepNext w:val="0"/>
        <w:keepLines w:val="0"/>
        <w:pageBreakBefore w:val="0"/>
        <w:kinsoku/>
        <w:overflowPunct/>
        <w:topLinePunct w:val="0"/>
        <w:autoSpaceDE/>
        <w:autoSpaceDN/>
        <w:bidi w:val="0"/>
        <w:adjustRightInd/>
        <w:spacing w:line="560" w:lineRule="atLeast"/>
        <w:textAlignment w:val="auto"/>
        <w:rPr>
          <w:rFonts w:ascii="Times New Roman" w:hAnsi="Times New Roman" w:eastAsia="仿宋_GB2312"/>
          <w:b/>
          <w:sz w:val="32"/>
          <w:szCs w:val="32"/>
        </w:rPr>
      </w:pPr>
      <w:r>
        <w:rPr>
          <w:rFonts w:ascii="Times New Roman" w:hAnsi="Times New Roman" w:eastAsia="仿宋_GB2312"/>
          <w:b/>
          <w:sz w:val="32"/>
          <w:szCs w:val="32"/>
        </w:rPr>
        <w:drawing>
          <wp:inline distT="0" distB="0" distL="114300" distR="114300">
            <wp:extent cx="5210175" cy="2647315"/>
            <wp:effectExtent l="0" t="0" r="9525" b="63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7"/>
                    <a:stretch>
                      <a:fillRect/>
                    </a:stretch>
                  </pic:blipFill>
                  <pic:spPr>
                    <a:xfrm>
                      <a:off x="0" y="0"/>
                      <a:ext cx="5210175" cy="2647315"/>
                    </a:xfrm>
                    <a:prstGeom prst="rect">
                      <a:avLst/>
                    </a:prstGeom>
                    <a:noFill/>
                    <a:ln w="9525">
                      <a:noFill/>
                    </a:ln>
                  </pic:spPr>
                </pic:pic>
              </a:graphicData>
            </a:graphic>
          </wp:inline>
        </w:drawing>
      </w:r>
    </w:p>
    <w:p>
      <w:pPr>
        <w:keepNext w:val="0"/>
        <w:keepLines w:val="0"/>
        <w:pageBreakBefore w:val="0"/>
        <w:kinsoku/>
        <w:overflowPunct/>
        <w:topLinePunct w:val="0"/>
        <w:autoSpaceDE/>
        <w:autoSpaceDN/>
        <w:bidi w:val="0"/>
        <w:adjustRightInd/>
        <w:spacing w:line="560" w:lineRule="atLeas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sz w:val="32"/>
          <w:szCs w:val="32"/>
        </w:rPr>
        <w:t>说明：若已在该平台注册过，则证件号栏会提示“证件已被使用”。若忘记用户名，请返回登录页面点击“忘记用户名？”，通过预留手机号码找回。</w:t>
      </w:r>
    </w:p>
    <w:p>
      <w:pPr>
        <w:keepNext w:val="0"/>
        <w:keepLines w:val="0"/>
        <w:pageBreakBefore w:val="0"/>
        <w:kinsoku/>
        <w:overflowPunct/>
        <w:topLinePunct w:val="0"/>
        <w:autoSpaceDE/>
        <w:autoSpaceDN/>
        <w:bidi w:val="0"/>
        <w:adjustRightInd/>
        <w:spacing w:line="560" w:lineRule="atLeast"/>
        <w:ind w:firstLine="640" w:firstLineChars="200"/>
        <w:textAlignment w:val="auto"/>
        <w:rPr>
          <w:rFonts w:ascii="Times New Roman" w:hAnsi="Times New Roman" w:eastAsia="仿宋_GB2312"/>
          <w:sz w:val="32"/>
          <w:szCs w:val="32"/>
        </w:rPr>
      </w:pPr>
      <w:r>
        <w:rPr>
          <w:rFonts w:hint="eastAsia" w:ascii="仿宋_GB2312" w:hAnsi="仿宋_GB2312" w:eastAsia="仿宋_GB2312" w:cs="仿宋_GB2312"/>
          <w:sz w:val="32"/>
          <w:szCs w:val="32"/>
        </w:rPr>
        <w:t>3.填写验证信息：下拉菜单选择银行，接着输入银行账号和手机号码，点击“发送短信验证”，然后输入收到的验证码，点“下一步”。</w:t>
      </w:r>
      <w:r>
        <w:rPr>
          <w:rFonts w:ascii="Times New Roman" w:hAnsi="Times New Roman" w:eastAsia="仿宋_GB2312"/>
          <w:sz w:val="32"/>
          <w:szCs w:val="32"/>
        </w:rPr>
        <w:br w:type="textWrapping"/>
      </w:r>
      <w:r>
        <w:rPr>
          <w:rFonts w:ascii="Times New Roman" w:hAnsi="Times New Roman"/>
        </w:rPr>
        <w:drawing>
          <wp:inline distT="0" distB="0" distL="114300" distR="114300">
            <wp:extent cx="5214620" cy="2594610"/>
            <wp:effectExtent l="0" t="0" r="5080" b="1524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8"/>
                    <a:stretch>
                      <a:fillRect/>
                    </a:stretch>
                  </pic:blipFill>
                  <pic:spPr>
                    <a:xfrm>
                      <a:off x="0" y="0"/>
                      <a:ext cx="5214620" cy="2594610"/>
                    </a:xfrm>
                    <a:prstGeom prst="rect">
                      <a:avLst/>
                    </a:prstGeom>
                    <a:noFill/>
                    <a:ln w="9525">
                      <a:noFill/>
                    </a:ln>
                  </pic:spPr>
                </pic:pic>
              </a:graphicData>
            </a:graphic>
          </wp:inline>
        </w:drawing>
      </w:r>
    </w:p>
    <w:p>
      <w:pPr>
        <w:keepNext w:val="0"/>
        <w:keepLines w:val="0"/>
        <w:pageBreakBefore w:val="0"/>
        <w:kinsoku/>
        <w:overflowPunct/>
        <w:topLinePunct w:val="0"/>
        <w:autoSpaceDE/>
        <w:autoSpaceDN/>
        <w:bidi w:val="0"/>
        <w:adjustRightInd/>
        <w:spacing w:line="560" w:lineRule="atLeas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4.注册成功：系统提示注册成功后，</w:t>
      </w:r>
      <w:r>
        <w:rPr>
          <w:rFonts w:hint="eastAsia" w:ascii="仿宋_GB2312" w:hAnsi="仿宋_GB2312" w:eastAsia="仿宋_GB2312" w:cs="仿宋_GB2312"/>
          <w:b/>
          <w:sz w:val="32"/>
          <w:szCs w:val="32"/>
        </w:rPr>
        <w:t>请关闭注册页面。</w:t>
      </w:r>
    </w:p>
    <w:p>
      <w:pPr>
        <w:keepNext w:val="0"/>
        <w:keepLines w:val="0"/>
        <w:pageBreakBefore w:val="0"/>
        <w:kinsoku/>
        <w:overflowPunct/>
        <w:topLinePunct w:val="0"/>
        <w:autoSpaceDE/>
        <w:autoSpaceDN/>
        <w:bidi w:val="0"/>
        <w:adjustRightInd/>
        <w:spacing w:line="560" w:lineRule="atLeas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5.登录考生服务系统：返回考生服务系统登录页面，使用注册成功的用户名和密码登录系统。</w:t>
      </w:r>
    </w:p>
    <w:p>
      <w:pPr>
        <w:keepNext w:val="0"/>
        <w:keepLines w:val="0"/>
        <w:pageBreakBefore w:val="0"/>
        <w:kinsoku/>
        <w:overflowPunct/>
        <w:topLinePunct w:val="0"/>
        <w:autoSpaceDE/>
        <w:autoSpaceDN/>
        <w:bidi w:val="0"/>
        <w:adjustRightInd/>
        <w:spacing w:line="560" w:lineRule="atLeast"/>
        <w:ind w:firstLine="640" w:firstLineChars="200"/>
        <w:textAlignment w:val="auto"/>
        <w:outlineLvl w:val="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 xml:space="preserve"> （二）用户信息维护</w:t>
      </w:r>
    </w:p>
    <w:p>
      <w:pPr>
        <w:keepNext w:val="0"/>
        <w:keepLines w:val="0"/>
        <w:pageBreakBefore w:val="0"/>
        <w:kinsoku/>
        <w:overflowPunct/>
        <w:topLinePunct w:val="0"/>
        <w:autoSpaceDE/>
        <w:autoSpaceDN/>
        <w:bidi w:val="0"/>
        <w:adjustRightInd/>
        <w:spacing w:line="560" w:lineRule="atLeas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1.在考生服务系统登录页面，点击“用户信息维护”，将跳转至统一用户平台登录界面。</w:t>
      </w:r>
    </w:p>
    <w:p>
      <w:pPr>
        <w:keepNext w:val="0"/>
        <w:keepLines w:val="0"/>
        <w:pageBreakBefore w:val="0"/>
        <w:kinsoku/>
        <w:wordWrap w:val="0"/>
        <w:overflowPunct/>
        <w:topLinePunct w:val="0"/>
        <w:autoSpaceDE/>
        <w:autoSpaceDN/>
        <w:bidi w:val="0"/>
        <w:adjustRightInd/>
        <w:spacing w:line="560" w:lineRule="atLeast"/>
        <w:textAlignment w:val="auto"/>
        <w:rPr>
          <w:rFonts w:ascii="Times New Roman" w:hAnsi="Times New Roman" w:eastAsia="仿宋_GB2312"/>
          <w:color w:val="FF0000"/>
          <w:sz w:val="32"/>
          <w:szCs w:val="32"/>
        </w:rPr>
      </w:pPr>
      <w:r>
        <w:rPr>
          <w:rFonts w:ascii="Times New Roman" w:hAnsi="Times New Roman" w:eastAsia="仿宋_GB2312"/>
          <w:color w:val="FF0000"/>
          <w:sz w:val="32"/>
          <w:szCs w:val="32"/>
        </w:rPr>
        <w:drawing>
          <wp:inline distT="0" distB="0" distL="114300" distR="114300">
            <wp:extent cx="5266690" cy="3164205"/>
            <wp:effectExtent l="0" t="0" r="10160" b="17145"/>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9"/>
                    <a:stretch>
                      <a:fillRect/>
                    </a:stretch>
                  </pic:blipFill>
                  <pic:spPr>
                    <a:xfrm>
                      <a:off x="0" y="0"/>
                      <a:ext cx="5266690" cy="3164205"/>
                    </a:xfrm>
                    <a:prstGeom prst="rect">
                      <a:avLst/>
                    </a:prstGeom>
                    <a:noFill/>
                    <a:ln w="9525">
                      <a:noFill/>
                    </a:ln>
                  </pic:spPr>
                </pic:pic>
              </a:graphicData>
            </a:graphic>
          </wp:inline>
        </w:drawing>
      </w:r>
    </w:p>
    <w:p>
      <w:pPr>
        <w:keepNext w:val="0"/>
        <w:keepLines w:val="0"/>
        <w:pageBreakBefore w:val="0"/>
        <w:kinsoku/>
        <w:overflowPunct/>
        <w:topLinePunct w:val="0"/>
        <w:autoSpaceDE/>
        <w:autoSpaceDN/>
        <w:bidi w:val="0"/>
        <w:adjustRightInd/>
        <w:spacing w:line="560" w:lineRule="atLeas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 考生在统一用户平台录入用户名、密码和验证码后登录。</w:t>
      </w:r>
    </w:p>
    <w:p>
      <w:pPr>
        <w:keepNext w:val="0"/>
        <w:keepLines w:val="0"/>
        <w:pageBreakBefore w:val="0"/>
        <w:kinsoku/>
        <w:overflowPunct/>
        <w:topLinePunct w:val="0"/>
        <w:autoSpaceDE/>
        <w:autoSpaceDN/>
        <w:bidi w:val="0"/>
        <w:adjustRightInd/>
        <w:spacing w:line="560" w:lineRule="atLeast"/>
        <w:jc w:val="center"/>
        <w:textAlignment w:val="auto"/>
        <w:rPr>
          <w:rFonts w:ascii="Times New Roman" w:hAnsi="Times New Roman" w:eastAsia="仿宋_GB2312"/>
          <w:color w:val="FF0000"/>
          <w:sz w:val="32"/>
          <w:szCs w:val="32"/>
        </w:rPr>
      </w:pPr>
      <w:r>
        <w:rPr>
          <w:rFonts w:ascii="Times New Roman" w:hAnsi="Times New Roman" w:eastAsia="仿宋_GB2312"/>
          <w:color w:val="FF0000"/>
          <w:sz w:val="32"/>
          <w:szCs w:val="32"/>
        </w:rPr>
        <w:drawing>
          <wp:inline distT="0" distB="0" distL="114300" distR="114300">
            <wp:extent cx="5264785" cy="2946400"/>
            <wp:effectExtent l="0" t="0" r="12065" b="6350"/>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10"/>
                    <a:stretch>
                      <a:fillRect/>
                    </a:stretch>
                  </pic:blipFill>
                  <pic:spPr>
                    <a:xfrm>
                      <a:off x="0" y="0"/>
                      <a:ext cx="5264785" cy="2946400"/>
                    </a:xfrm>
                    <a:prstGeom prst="rect">
                      <a:avLst/>
                    </a:prstGeom>
                    <a:noFill/>
                    <a:ln w="9525">
                      <a:noFill/>
                    </a:ln>
                  </pic:spPr>
                </pic:pic>
              </a:graphicData>
            </a:graphic>
          </wp:inline>
        </w:drawing>
      </w:r>
    </w:p>
    <w:p>
      <w:pPr>
        <w:keepNext w:val="0"/>
        <w:keepLines w:val="0"/>
        <w:pageBreakBefore w:val="0"/>
        <w:kinsoku/>
        <w:overflowPunct/>
        <w:topLinePunct w:val="0"/>
        <w:autoSpaceDE/>
        <w:autoSpaceDN/>
        <w:bidi w:val="0"/>
        <w:adjustRightInd/>
        <w:spacing w:line="560" w:lineRule="atLeas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3.在“用户信息”界面，可修改注册信息（允许修改的信息包括</w:t>
      </w:r>
      <w:r>
        <w:rPr>
          <w:rFonts w:hint="eastAsia" w:ascii="仿宋_GB2312" w:hAnsi="仿宋_GB2312" w:eastAsia="仿宋_GB2312" w:cs="仿宋_GB2312"/>
          <w:b/>
          <w:sz w:val="32"/>
          <w:szCs w:val="32"/>
        </w:rPr>
        <w:t>姓名、银行、银行账号、手机号码）</w:t>
      </w:r>
      <w:r>
        <w:rPr>
          <w:rFonts w:hint="eastAsia" w:ascii="仿宋_GB2312" w:hAnsi="仿宋_GB2312" w:eastAsia="仿宋_GB2312" w:cs="仿宋_GB2312"/>
          <w:sz w:val="32"/>
          <w:szCs w:val="32"/>
        </w:rPr>
        <w:t>；也可切换到“密码管理”或“密保工具”栏分别进行密码管理或密保问题设置。如下图所示：</w:t>
      </w:r>
    </w:p>
    <w:p>
      <w:pPr>
        <w:keepNext w:val="0"/>
        <w:keepLines w:val="0"/>
        <w:pageBreakBefore w:val="0"/>
        <w:kinsoku/>
        <w:overflowPunct/>
        <w:topLinePunct w:val="0"/>
        <w:autoSpaceDE/>
        <w:autoSpaceDN/>
        <w:bidi w:val="0"/>
        <w:adjustRightInd/>
        <w:spacing w:line="560" w:lineRule="atLeast"/>
        <w:textAlignment w:val="auto"/>
        <w:rPr>
          <w:rFonts w:ascii="Times New Roman" w:hAnsi="Times New Roman" w:eastAsia="仿宋_GB2312"/>
          <w:sz w:val="32"/>
          <w:szCs w:val="32"/>
        </w:rPr>
      </w:pPr>
      <w:r>
        <w:rPr>
          <w:rFonts w:ascii="Times New Roman" w:hAnsi="Times New Roman" w:eastAsia="仿宋_GB2312"/>
          <w:sz w:val="32"/>
          <w:szCs w:val="32"/>
        </w:rPr>
        <w:drawing>
          <wp:inline distT="0" distB="0" distL="114300" distR="114300">
            <wp:extent cx="5268595" cy="4598670"/>
            <wp:effectExtent l="0" t="0" r="8255" b="11430"/>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11"/>
                    <a:stretch>
                      <a:fillRect/>
                    </a:stretch>
                  </pic:blipFill>
                  <pic:spPr>
                    <a:xfrm>
                      <a:off x="0" y="0"/>
                      <a:ext cx="5268595" cy="4598670"/>
                    </a:xfrm>
                    <a:prstGeom prst="rect">
                      <a:avLst/>
                    </a:prstGeom>
                    <a:noFill/>
                    <a:ln w="9525">
                      <a:noFill/>
                    </a:ln>
                  </pic:spPr>
                </pic:pic>
              </a:graphicData>
            </a:graphic>
          </wp:inline>
        </w:drawing>
      </w:r>
    </w:p>
    <w:p>
      <w:pPr>
        <w:keepNext w:val="0"/>
        <w:keepLines w:val="0"/>
        <w:pageBreakBefore w:val="0"/>
        <w:kinsoku/>
        <w:overflowPunct/>
        <w:topLinePunct w:val="0"/>
        <w:autoSpaceDE/>
        <w:autoSpaceDN/>
        <w:bidi w:val="0"/>
        <w:adjustRightInd/>
        <w:spacing w:line="560" w:lineRule="atLeas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说明：修改姓名或手机号码，</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"问题十" </w:instrText>
      </w:r>
      <w:r>
        <w:rPr>
          <w:rFonts w:hint="eastAsia" w:ascii="仿宋_GB2312" w:hAnsi="仿宋_GB2312" w:eastAsia="仿宋_GB2312" w:cs="仿宋_GB2312"/>
          <w:sz w:val="32"/>
          <w:szCs w:val="32"/>
        </w:rPr>
        <w:fldChar w:fldCharType="separate"/>
      </w:r>
      <w:r>
        <w:rPr>
          <w:rStyle w:val="4"/>
          <w:rFonts w:hint="eastAsia" w:ascii="仿宋_GB2312" w:hAnsi="仿宋_GB2312" w:eastAsia="仿宋_GB2312" w:cs="仿宋_GB2312"/>
          <w:sz w:val="32"/>
          <w:szCs w:val="32"/>
        </w:rPr>
        <w:t>请按本指南“常见问题”中第九个问题的解答进行处理。</w:t>
      </w:r>
      <w:r>
        <w:rPr>
          <w:rFonts w:hint="eastAsia" w:ascii="仿宋_GB2312" w:hAnsi="仿宋_GB2312" w:eastAsia="仿宋_GB2312" w:cs="仿宋_GB2312"/>
          <w:sz w:val="32"/>
          <w:szCs w:val="32"/>
        </w:rPr>
        <w:fldChar w:fldCharType="end"/>
      </w:r>
    </w:p>
    <w:p>
      <w:pPr>
        <w:keepNext w:val="0"/>
        <w:keepLines w:val="0"/>
        <w:pageBreakBefore w:val="0"/>
        <w:kinsoku/>
        <w:overflowPunct/>
        <w:topLinePunct w:val="0"/>
        <w:autoSpaceDE/>
        <w:autoSpaceDN/>
        <w:bidi w:val="0"/>
        <w:adjustRightInd/>
        <w:spacing w:line="560" w:lineRule="atLeast"/>
        <w:ind w:firstLine="640" w:firstLineChars="200"/>
        <w:textAlignment w:val="auto"/>
        <w:outlineLvl w:val="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（三） 找回用户名</w:t>
      </w:r>
    </w:p>
    <w:p>
      <w:pPr>
        <w:keepNext w:val="0"/>
        <w:keepLines w:val="0"/>
        <w:pageBreakBefore w:val="0"/>
        <w:kinsoku/>
        <w:overflowPunct/>
        <w:topLinePunct w:val="0"/>
        <w:autoSpaceDE/>
        <w:autoSpaceDN/>
        <w:bidi w:val="0"/>
        <w:adjustRightInd/>
        <w:spacing w:line="560" w:lineRule="atLeas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在登录页面点击“忘记用户名？”，进入找回用户名页面。</w:t>
      </w:r>
    </w:p>
    <w:p>
      <w:pPr>
        <w:keepNext w:val="0"/>
        <w:keepLines w:val="0"/>
        <w:pageBreakBefore w:val="0"/>
        <w:widowControl/>
        <w:kinsoku/>
        <w:overflowPunct/>
        <w:topLinePunct w:val="0"/>
        <w:autoSpaceDE/>
        <w:autoSpaceDN/>
        <w:bidi w:val="0"/>
        <w:adjustRightInd/>
        <w:spacing w:line="560" w:lineRule="atLeast"/>
        <w:jc w:val="left"/>
        <w:textAlignment w:val="auto"/>
        <w:rPr>
          <w:rFonts w:ascii="Times New Roman" w:hAnsi="Times New Roman"/>
          <w:kern w:val="0"/>
          <w:sz w:val="24"/>
          <w:szCs w:val="24"/>
        </w:rPr>
      </w:pPr>
      <w:r>
        <w:rPr>
          <w:rFonts w:ascii="Times New Roman" w:hAnsi="Times New Roman"/>
          <w:kern w:val="0"/>
          <w:sz w:val="24"/>
          <w:szCs w:val="24"/>
        </w:rPr>
        <w:drawing>
          <wp:inline distT="0" distB="0" distL="114300" distR="114300">
            <wp:extent cx="5266055" cy="4087495"/>
            <wp:effectExtent l="0" t="0" r="10795" b="8255"/>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r:embed="rId12"/>
                    <a:stretch>
                      <a:fillRect/>
                    </a:stretch>
                  </pic:blipFill>
                  <pic:spPr>
                    <a:xfrm>
                      <a:off x="0" y="0"/>
                      <a:ext cx="5266055" cy="4087495"/>
                    </a:xfrm>
                    <a:prstGeom prst="rect">
                      <a:avLst/>
                    </a:prstGeom>
                    <a:noFill/>
                    <a:ln w="9525">
                      <a:noFill/>
                    </a:ln>
                  </pic:spPr>
                </pic:pic>
              </a:graphicData>
            </a:graphic>
          </wp:inline>
        </w:drawing>
      </w:r>
    </w:p>
    <w:p>
      <w:pPr>
        <w:keepNext w:val="0"/>
        <w:keepLines w:val="0"/>
        <w:pageBreakBefore w:val="0"/>
        <w:kinsoku/>
        <w:overflowPunct/>
        <w:topLinePunct w:val="0"/>
        <w:autoSpaceDE/>
        <w:autoSpaceDN/>
        <w:bidi w:val="0"/>
        <w:adjustRightInd/>
        <w:spacing w:line="560" w:lineRule="atLeast"/>
        <w:textAlignment w:val="auto"/>
        <w:rPr>
          <w:rFonts w:hint="eastAsia" w:ascii="仿宋_GB2312" w:hAnsi="仿宋_GB2312" w:eastAsia="仿宋_GB2312" w:cs="仿宋_GB2312"/>
          <w:sz w:val="32"/>
          <w:szCs w:val="32"/>
        </w:rPr>
      </w:pPr>
      <w:r>
        <w:rPr>
          <w:rFonts w:ascii="Times New Roman" w:hAnsi="Times New Roman" w:eastAsia="仿宋_GB2312"/>
          <w:sz w:val="32"/>
          <w:szCs w:val="32"/>
        </w:rPr>
        <w:t xml:space="preserve">  </w:t>
      </w:r>
      <w:r>
        <w:rPr>
          <w:rFonts w:hint="eastAsia" w:ascii="仿宋_GB2312" w:hAnsi="仿宋_GB2312" w:eastAsia="仿宋_GB2312" w:cs="仿宋_GB2312"/>
          <w:sz w:val="32"/>
          <w:szCs w:val="32"/>
        </w:rPr>
        <w:t xml:space="preserve">  进入找回用户名页面后，根据页面上方的流程，填写所需信息：</w:t>
      </w:r>
    </w:p>
    <w:p>
      <w:pPr>
        <w:keepNext w:val="0"/>
        <w:keepLines w:val="0"/>
        <w:pageBreakBefore w:val="0"/>
        <w:kinsoku/>
        <w:overflowPunct/>
        <w:topLinePunct w:val="0"/>
        <w:autoSpaceDE/>
        <w:autoSpaceDN/>
        <w:bidi w:val="0"/>
        <w:adjustRightInd/>
        <w:spacing w:line="560" w:lineRule="atLeast"/>
        <w:textAlignment w:val="auto"/>
        <w:rPr>
          <w:rFonts w:ascii="Times New Roman" w:hAnsi="Times New Roman" w:eastAsia="仿宋_GB2312"/>
          <w:sz w:val="32"/>
          <w:szCs w:val="32"/>
        </w:rPr>
      </w:pPr>
      <w:r>
        <w:drawing>
          <wp:inline distT="0" distB="0" distL="114300" distR="114300">
            <wp:extent cx="5267960" cy="247650"/>
            <wp:effectExtent l="0" t="0" r="8890" b="0"/>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pic:cNvPicPr>
                      <a:picLocks noChangeAspect="1"/>
                    </pic:cNvPicPr>
                  </pic:nvPicPr>
                  <pic:blipFill>
                    <a:blip r:embed="rId13"/>
                    <a:stretch>
                      <a:fillRect/>
                    </a:stretch>
                  </pic:blipFill>
                  <pic:spPr>
                    <a:xfrm>
                      <a:off x="0" y="0"/>
                      <a:ext cx="5267960" cy="247650"/>
                    </a:xfrm>
                    <a:prstGeom prst="rect">
                      <a:avLst/>
                    </a:prstGeom>
                    <a:noFill/>
                    <a:ln w="9525">
                      <a:noFill/>
                    </a:ln>
                  </pic:spPr>
                </pic:pic>
              </a:graphicData>
            </a:graphic>
          </wp:inline>
        </w:drawing>
      </w:r>
    </w:p>
    <w:p>
      <w:pPr>
        <w:keepNext w:val="0"/>
        <w:keepLines w:val="0"/>
        <w:pageBreakBefore w:val="0"/>
        <w:kinsoku/>
        <w:overflowPunct/>
        <w:topLinePunct w:val="0"/>
        <w:autoSpaceDE/>
        <w:autoSpaceDN/>
        <w:bidi w:val="0"/>
        <w:adjustRightInd/>
        <w:spacing w:line="560" w:lineRule="atLeas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流程：</w:t>
      </w:r>
      <w:r>
        <w:rPr>
          <w:rFonts w:hint="eastAsia" w:ascii="仿宋_GB2312" w:hAnsi="仿宋_GB2312" w:eastAsia="仿宋_GB2312" w:cs="仿宋_GB2312"/>
          <w:sz w:val="32"/>
          <w:szCs w:val="32"/>
          <w:lang w:val="en-US" w:eastAsia="zh-CN"/>
        </w:rPr>
        <w:t>选择找回方式</w:t>
      </w:r>
      <w:r>
        <w:rPr>
          <w:rFonts w:hint="eastAsia" w:ascii="仿宋_GB2312" w:hAnsi="仿宋_GB2312" w:eastAsia="仿宋_GB2312" w:cs="仿宋_GB2312"/>
          <w:sz w:val="32"/>
          <w:szCs w:val="32"/>
        </w:rPr>
        <w:t>→验证身份→验证手机校验码→找回用户名成功</w:t>
      </w:r>
    </w:p>
    <w:p>
      <w:pPr>
        <w:keepNext w:val="0"/>
        <w:keepLines w:val="0"/>
        <w:pageBreakBefore w:val="0"/>
        <w:kinsoku/>
        <w:overflowPunct/>
        <w:topLinePunct w:val="0"/>
        <w:autoSpaceDE/>
        <w:autoSpaceDN/>
        <w:bidi w:val="0"/>
        <w:adjustRightInd/>
        <w:spacing w:line="560" w:lineRule="atLeas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找回方式分为两种：人脸识别、证件号码+手机验证码</w:t>
      </w:r>
    </w:p>
    <w:p>
      <w:pPr>
        <w:keepNext w:val="0"/>
        <w:keepLines w:val="0"/>
        <w:pageBreakBefore w:val="0"/>
        <w:kinsoku/>
        <w:overflowPunct/>
        <w:topLinePunct w:val="0"/>
        <w:autoSpaceDE/>
        <w:autoSpaceDN/>
        <w:bidi w:val="0"/>
        <w:adjustRightInd/>
        <w:spacing w:line="560" w:lineRule="atLeas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1.人脸识别：使用手机微信扫描二维码进行人脸识别，通过深圳公安民生警务实名核身通过后，将统一用户平台用户名发送至注册登记手机号码，请及时查看手机短信。</w:t>
      </w:r>
    </w:p>
    <w:p>
      <w:pPr>
        <w:keepNext w:val="0"/>
        <w:keepLines w:val="0"/>
        <w:pageBreakBefore w:val="0"/>
        <w:kinsoku/>
        <w:overflowPunct/>
        <w:topLinePunct w:val="0"/>
        <w:autoSpaceDE/>
        <w:autoSpaceDN/>
        <w:bidi w:val="0"/>
        <w:adjustRightInd/>
        <w:spacing w:line="560" w:lineRule="atLeas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2.证件号码+手机验证码</w:t>
      </w:r>
    </w:p>
    <w:p>
      <w:pPr>
        <w:keepNext w:val="0"/>
        <w:keepLines w:val="0"/>
        <w:pageBreakBefore w:val="0"/>
        <w:kinsoku/>
        <w:overflowPunct/>
        <w:topLinePunct w:val="0"/>
        <w:autoSpaceDE/>
        <w:autoSpaceDN/>
        <w:bidi w:val="0"/>
        <w:adjustRightInd/>
        <w:spacing w:line="560" w:lineRule="atLeast"/>
        <w:ind w:firstLine="640" w:firstLineChars="200"/>
        <w:textAlignment w:val="auto"/>
        <w:rPr>
          <w:rFonts w:ascii="Times New Roman" w:hAnsi="Times New Roman" w:eastAsia="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验证身份：输入姓名、用户类型（分个人用户和单位用户）、证件类型、证件号、验证码，点击“下一步”。</w:t>
      </w:r>
      <w:r>
        <w:rPr>
          <w:rFonts w:hint="eastAsia" w:ascii="仿宋_GB2312" w:hAnsi="仿宋_GB2312" w:eastAsia="仿宋_GB2312" w:cs="仿宋_GB2312"/>
          <w:sz w:val="32"/>
          <w:szCs w:val="32"/>
        </w:rPr>
        <w:br w:type="textWrapping"/>
      </w:r>
      <w:r>
        <w:rPr>
          <w:rFonts w:ascii="Times New Roman" w:hAnsi="Times New Roman"/>
        </w:rPr>
        <w:drawing>
          <wp:inline distT="0" distB="0" distL="114300" distR="114300">
            <wp:extent cx="5257800" cy="2558415"/>
            <wp:effectExtent l="0" t="0" r="0" b="13335"/>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14"/>
                    <a:stretch>
                      <a:fillRect/>
                    </a:stretch>
                  </pic:blipFill>
                  <pic:spPr>
                    <a:xfrm>
                      <a:off x="0" y="0"/>
                      <a:ext cx="5257800" cy="2558415"/>
                    </a:xfrm>
                    <a:prstGeom prst="rect">
                      <a:avLst/>
                    </a:prstGeom>
                    <a:noFill/>
                    <a:ln w="9525">
                      <a:noFill/>
                    </a:ln>
                  </pic:spPr>
                </pic:pic>
              </a:graphicData>
            </a:graphic>
          </wp:inline>
        </w:drawing>
      </w:r>
    </w:p>
    <w:p>
      <w:pPr>
        <w:keepNext w:val="0"/>
        <w:keepLines w:val="0"/>
        <w:pageBreakBefore w:val="0"/>
        <w:kinsoku/>
        <w:overflowPunct/>
        <w:topLinePunct w:val="0"/>
        <w:autoSpaceDE/>
        <w:autoSpaceDN/>
        <w:bidi w:val="0"/>
        <w:adjustRightInd/>
        <w:spacing w:line="560" w:lineRule="atLeast"/>
        <w:ind w:firstLine="640" w:firstLineChars="200"/>
        <w:jc w:val="left"/>
        <w:textAlignment w:val="auto"/>
        <w:rPr>
          <w:rFonts w:ascii="Times New Roman" w:hAnsi="Times New Roman" w:eastAsia="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验证手机校验码：点击“发送短信验证”，在“动态验证”栏中输入收到的验证码，点击“下一步”。</w:t>
      </w:r>
      <w:r>
        <w:rPr>
          <w:rFonts w:ascii="Times New Roman" w:hAnsi="Times New Roman"/>
        </w:rPr>
        <w:drawing>
          <wp:inline distT="0" distB="0" distL="114300" distR="114300">
            <wp:extent cx="5205095" cy="2091055"/>
            <wp:effectExtent l="0" t="0" r="14605" b="4445"/>
            <wp:docPr id="2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
                    <pic:cNvPicPr>
                      <a:picLocks noChangeAspect="1"/>
                    </pic:cNvPicPr>
                  </pic:nvPicPr>
                  <pic:blipFill>
                    <a:blip r:embed="rId15"/>
                    <a:stretch>
                      <a:fillRect/>
                    </a:stretch>
                  </pic:blipFill>
                  <pic:spPr>
                    <a:xfrm>
                      <a:off x="0" y="0"/>
                      <a:ext cx="5205095" cy="2091055"/>
                    </a:xfrm>
                    <a:prstGeom prst="rect">
                      <a:avLst/>
                    </a:prstGeom>
                    <a:noFill/>
                    <a:ln w="9525">
                      <a:noFill/>
                    </a:ln>
                  </pic:spPr>
                </pic:pic>
              </a:graphicData>
            </a:graphic>
          </wp:inline>
        </w:drawing>
      </w:r>
    </w:p>
    <w:p>
      <w:pPr>
        <w:keepNext w:val="0"/>
        <w:keepLines w:val="0"/>
        <w:pageBreakBefore w:val="0"/>
        <w:kinsoku/>
        <w:overflowPunct/>
        <w:topLinePunct w:val="0"/>
        <w:autoSpaceDE/>
        <w:autoSpaceDN/>
        <w:bidi w:val="0"/>
        <w:adjustRightInd/>
        <w:spacing w:line="560" w:lineRule="atLeas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验证通过后，查看手机短信便可找回用户名。</w:t>
      </w:r>
    </w:p>
    <w:p>
      <w:pPr>
        <w:keepNext w:val="0"/>
        <w:keepLines w:val="0"/>
        <w:pageBreakBefore w:val="0"/>
        <w:kinsoku/>
        <w:overflowPunct/>
        <w:topLinePunct w:val="0"/>
        <w:autoSpaceDE/>
        <w:autoSpaceDN/>
        <w:bidi w:val="0"/>
        <w:adjustRightInd/>
        <w:spacing w:line="560" w:lineRule="atLeast"/>
        <w:ind w:firstLine="140" w:firstLineChars="67"/>
        <w:jc w:val="center"/>
        <w:textAlignment w:val="auto"/>
        <w:rPr>
          <w:rFonts w:ascii="Times New Roman" w:hAnsi="Times New Roman" w:eastAsia="仿宋_GB2312"/>
          <w:sz w:val="32"/>
          <w:szCs w:val="32"/>
        </w:rPr>
      </w:pPr>
      <w:r>
        <w:rPr>
          <w:rFonts w:ascii="Times New Roman" w:hAnsi="Times New Roman"/>
        </w:rPr>
        <w:drawing>
          <wp:inline distT="0" distB="0" distL="114300" distR="114300">
            <wp:extent cx="5509260" cy="2030730"/>
            <wp:effectExtent l="0" t="0" r="15240" b="7620"/>
            <wp:docPr id="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pic:cNvPicPr>
                      <a:picLocks noChangeAspect="1"/>
                    </pic:cNvPicPr>
                  </pic:nvPicPr>
                  <pic:blipFill>
                    <a:blip r:embed="rId16"/>
                    <a:stretch>
                      <a:fillRect/>
                    </a:stretch>
                  </pic:blipFill>
                  <pic:spPr>
                    <a:xfrm>
                      <a:off x="0" y="0"/>
                      <a:ext cx="5509260" cy="2030730"/>
                    </a:xfrm>
                    <a:prstGeom prst="rect">
                      <a:avLst/>
                    </a:prstGeom>
                    <a:noFill/>
                    <a:ln w="9525">
                      <a:noFill/>
                    </a:ln>
                  </pic:spPr>
                </pic:pic>
              </a:graphicData>
            </a:graphic>
          </wp:inline>
        </w:drawing>
      </w:r>
    </w:p>
    <w:p>
      <w:pPr>
        <w:keepNext w:val="0"/>
        <w:keepLines w:val="0"/>
        <w:pageBreakBefore w:val="0"/>
        <w:kinsoku/>
        <w:overflowPunct/>
        <w:topLinePunct w:val="0"/>
        <w:autoSpaceDE/>
        <w:autoSpaceDN/>
        <w:bidi w:val="0"/>
        <w:adjustRightInd/>
        <w:spacing w:line="560" w:lineRule="atLeas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说明：接收短信验证码的手机号码为注册时填写的手机号码。如注册时填写的手机号码已停用，</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HYPERLINK \l "问题十一"</w:instrText>
      </w:r>
      <w:r>
        <w:rPr>
          <w:rFonts w:hint="eastAsia" w:ascii="仿宋_GB2312" w:hAnsi="仿宋_GB2312" w:eastAsia="仿宋_GB2312" w:cs="仿宋_GB2312"/>
          <w:sz w:val="32"/>
          <w:szCs w:val="32"/>
        </w:rPr>
        <w:fldChar w:fldCharType="separate"/>
      </w:r>
      <w:r>
        <w:rPr>
          <w:rStyle w:val="4"/>
          <w:rFonts w:hint="eastAsia" w:ascii="仿宋_GB2312" w:hAnsi="仿宋_GB2312" w:eastAsia="仿宋_GB2312" w:cs="仿宋_GB2312"/>
          <w:sz w:val="32"/>
          <w:szCs w:val="32"/>
        </w:rPr>
        <w:t>请按本指南“常见问题”中第十个问题的解答进行处理。</w:t>
      </w:r>
      <w:r>
        <w:rPr>
          <w:rFonts w:hint="eastAsia" w:ascii="仿宋_GB2312" w:hAnsi="仿宋_GB2312" w:eastAsia="仿宋_GB2312" w:cs="仿宋_GB2312"/>
          <w:sz w:val="32"/>
          <w:szCs w:val="32"/>
        </w:rPr>
        <w:fldChar w:fldCharType="end"/>
      </w:r>
    </w:p>
    <w:p>
      <w:pPr>
        <w:keepNext w:val="0"/>
        <w:keepLines w:val="0"/>
        <w:pageBreakBefore w:val="0"/>
        <w:kinsoku/>
        <w:overflowPunct/>
        <w:topLinePunct w:val="0"/>
        <w:autoSpaceDE/>
        <w:autoSpaceDN/>
        <w:bidi w:val="0"/>
        <w:adjustRightInd/>
        <w:spacing w:line="560" w:lineRule="atLeas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（四）找回密码</w:t>
      </w:r>
    </w:p>
    <w:p>
      <w:pPr>
        <w:keepNext w:val="0"/>
        <w:keepLines w:val="0"/>
        <w:pageBreakBefore w:val="0"/>
        <w:kinsoku/>
        <w:overflowPunct/>
        <w:topLinePunct w:val="0"/>
        <w:autoSpaceDE/>
        <w:autoSpaceDN/>
        <w:bidi w:val="0"/>
        <w:adjustRightInd/>
        <w:spacing w:line="560" w:lineRule="atLeas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在登录页面点“忘记密码？”，进入找回密码页面。</w:t>
      </w:r>
    </w:p>
    <w:p>
      <w:pPr>
        <w:keepNext w:val="0"/>
        <w:keepLines w:val="0"/>
        <w:pageBreakBefore w:val="0"/>
        <w:widowControl/>
        <w:kinsoku/>
        <w:overflowPunct/>
        <w:topLinePunct w:val="0"/>
        <w:autoSpaceDE/>
        <w:autoSpaceDN/>
        <w:bidi w:val="0"/>
        <w:adjustRightInd/>
        <w:spacing w:line="560" w:lineRule="atLeast"/>
        <w:jc w:val="left"/>
        <w:textAlignment w:val="auto"/>
        <w:rPr>
          <w:rFonts w:ascii="Times New Roman" w:hAnsi="Times New Roman"/>
          <w:kern w:val="0"/>
          <w:sz w:val="24"/>
          <w:szCs w:val="24"/>
        </w:rPr>
      </w:pPr>
      <w:r>
        <w:rPr>
          <w:rFonts w:ascii="Times New Roman" w:hAnsi="Times New Roman"/>
          <w:kern w:val="0"/>
          <w:sz w:val="24"/>
          <w:szCs w:val="24"/>
        </w:rPr>
        <w:drawing>
          <wp:inline distT="0" distB="0" distL="114300" distR="114300">
            <wp:extent cx="5268595" cy="3690620"/>
            <wp:effectExtent l="0" t="0" r="8255" b="5080"/>
            <wp:docPr id="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4"/>
                    <pic:cNvPicPr>
                      <a:picLocks noChangeAspect="1"/>
                    </pic:cNvPicPr>
                  </pic:nvPicPr>
                  <pic:blipFill>
                    <a:blip r:embed="rId17"/>
                    <a:stretch>
                      <a:fillRect/>
                    </a:stretch>
                  </pic:blipFill>
                  <pic:spPr>
                    <a:xfrm>
                      <a:off x="0" y="0"/>
                      <a:ext cx="5268595" cy="3690620"/>
                    </a:xfrm>
                    <a:prstGeom prst="rect">
                      <a:avLst/>
                    </a:prstGeom>
                    <a:noFill/>
                    <a:ln w="9525">
                      <a:noFill/>
                    </a:ln>
                  </pic:spPr>
                </pic:pic>
              </a:graphicData>
            </a:graphic>
          </wp:inline>
        </w:drawing>
      </w:r>
    </w:p>
    <w:p>
      <w:pPr>
        <w:keepNext w:val="0"/>
        <w:keepLines w:val="0"/>
        <w:pageBreakBefore w:val="0"/>
        <w:kinsoku/>
        <w:overflowPunct/>
        <w:topLinePunct w:val="0"/>
        <w:autoSpaceDE/>
        <w:autoSpaceDN/>
        <w:bidi w:val="0"/>
        <w:adjustRightInd/>
        <w:spacing w:line="560" w:lineRule="atLeast"/>
        <w:textAlignment w:val="auto"/>
        <w:rPr>
          <w:rFonts w:ascii="Times New Roman" w:hAnsi="Times New Roman" w:eastAsia="仿宋_GB2312"/>
          <w:sz w:val="32"/>
          <w:szCs w:val="32"/>
        </w:rPr>
      </w:pPr>
      <w:r>
        <w:rPr>
          <w:rFonts w:ascii="Times New Roman" w:hAnsi="Times New Roman" w:eastAsia="仿宋_GB2312"/>
          <w:sz w:val="32"/>
          <w:szCs w:val="32"/>
        </w:rPr>
        <w:t xml:space="preserve">    进入找回密码页面后，根据页面上方的流程，填写所需信息：</w:t>
      </w:r>
    </w:p>
    <w:p>
      <w:pPr>
        <w:keepNext w:val="0"/>
        <w:keepLines w:val="0"/>
        <w:pageBreakBefore w:val="0"/>
        <w:kinsoku/>
        <w:overflowPunct/>
        <w:topLinePunct w:val="0"/>
        <w:autoSpaceDE/>
        <w:autoSpaceDN/>
        <w:bidi w:val="0"/>
        <w:adjustRightInd/>
        <w:spacing w:line="560" w:lineRule="atLeast"/>
        <w:textAlignment w:val="auto"/>
        <w:rPr>
          <w:rFonts w:ascii="Times New Roman" w:hAnsi="Times New Roman" w:eastAsia="仿宋_GB2312"/>
          <w:sz w:val="32"/>
          <w:szCs w:val="32"/>
        </w:rPr>
      </w:pPr>
      <w:r>
        <w:drawing>
          <wp:inline distT="0" distB="0" distL="114300" distR="114300">
            <wp:extent cx="5271770" cy="313690"/>
            <wp:effectExtent l="0" t="0" r="5080" b="10160"/>
            <wp:docPr id="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5"/>
                    <pic:cNvPicPr>
                      <a:picLocks noChangeAspect="1"/>
                    </pic:cNvPicPr>
                  </pic:nvPicPr>
                  <pic:blipFill>
                    <a:blip r:embed="rId18"/>
                    <a:stretch>
                      <a:fillRect/>
                    </a:stretch>
                  </pic:blipFill>
                  <pic:spPr>
                    <a:xfrm>
                      <a:off x="0" y="0"/>
                      <a:ext cx="5271770" cy="313690"/>
                    </a:xfrm>
                    <a:prstGeom prst="rect">
                      <a:avLst/>
                    </a:prstGeom>
                    <a:noFill/>
                    <a:ln w="9525">
                      <a:noFill/>
                    </a:ln>
                  </pic:spPr>
                </pic:pic>
              </a:graphicData>
            </a:graphic>
          </wp:inline>
        </w:drawing>
      </w:r>
    </w:p>
    <w:p>
      <w:pPr>
        <w:keepNext w:val="0"/>
        <w:keepLines w:val="0"/>
        <w:pageBreakBefore w:val="0"/>
        <w:kinsoku/>
        <w:overflowPunct/>
        <w:topLinePunct w:val="0"/>
        <w:autoSpaceDE/>
        <w:autoSpaceDN/>
        <w:bidi w:val="0"/>
        <w:adjustRightInd/>
        <w:spacing w:line="560" w:lineRule="atLeast"/>
        <w:textAlignment w:val="auto"/>
        <w:rPr>
          <w:rFonts w:ascii="Times New Roman" w:hAnsi="Times New Roman" w:eastAsia="仿宋_GB2312"/>
          <w:sz w:val="32"/>
          <w:szCs w:val="32"/>
        </w:rPr>
      </w:pPr>
      <w:r>
        <w:rPr>
          <w:rFonts w:ascii="Times New Roman" w:hAnsi="Times New Roman" w:eastAsia="仿宋_GB2312"/>
          <w:sz w:val="32"/>
          <w:szCs w:val="32"/>
        </w:rPr>
        <w:t xml:space="preserve">    流程：输入用户名→选择找回方式→验证身份→重置密码→重置成功</w:t>
      </w:r>
    </w:p>
    <w:p>
      <w:pPr>
        <w:keepNext w:val="0"/>
        <w:keepLines w:val="0"/>
        <w:pageBreakBefore w:val="0"/>
        <w:kinsoku/>
        <w:overflowPunct/>
        <w:topLinePunct w:val="0"/>
        <w:autoSpaceDE/>
        <w:autoSpaceDN/>
        <w:bidi w:val="0"/>
        <w:adjustRightInd/>
        <w:spacing w:line="560" w:lineRule="atLeast"/>
        <w:ind w:firstLine="640" w:firstLineChars="200"/>
        <w:textAlignment w:val="auto"/>
        <w:rPr>
          <w:rFonts w:ascii="Times New Roman" w:hAnsi="Times New Roman" w:eastAsia="仿宋_GB2312"/>
          <w:sz w:val="32"/>
          <w:szCs w:val="32"/>
        </w:rPr>
      </w:pPr>
      <w:r>
        <w:rPr>
          <w:rFonts w:ascii="Times New Roman" w:hAnsi="Times New Roman" w:eastAsia="仿宋_GB2312"/>
          <w:sz w:val="32"/>
          <w:szCs w:val="32"/>
        </w:rPr>
        <w:t>1.输入用户名：输入用户名和验证码，点“下一步”进入选择找回方式页面。</w:t>
      </w:r>
    </w:p>
    <w:p>
      <w:pPr>
        <w:pStyle w:val="6"/>
        <w:keepNext w:val="0"/>
        <w:keepLines w:val="0"/>
        <w:pageBreakBefore w:val="0"/>
        <w:kinsoku/>
        <w:overflowPunct/>
        <w:topLinePunct w:val="0"/>
        <w:autoSpaceDE/>
        <w:autoSpaceDN/>
        <w:bidi w:val="0"/>
        <w:adjustRightInd/>
        <w:spacing w:line="560" w:lineRule="atLeast"/>
        <w:ind w:left="-2" w:leftChars="-1" w:firstLine="1" w:firstLineChars="0"/>
        <w:textAlignment w:val="auto"/>
        <w:rPr>
          <w:rFonts w:ascii="Times New Roman" w:hAnsi="Times New Roman" w:eastAsia="仿宋_GB2312"/>
          <w:sz w:val="32"/>
          <w:szCs w:val="32"/>
        </w:rPr>
      </w:pPr>
      <w:r>
        <w:rPr>
          <w:rFonts w:ascii="Times New Roman" w:hAnsi="Times New Roman" w:eastAsia="仿宋_GB2312"/>
          <w:sz w:val="32"/>
          <w:szCs w:val="32"/>
        </w:rPr>
        <w:drawing>
          <wp:inline distT="0" distB="0" distL="114300" distR="114300">
            <wp:extent cx="5316220" cy="2772410"/>
            <wp:effectExtent l="0" t="0" r="17780" b="8890"/>
            <wp:docPr id="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6"/>
                    <pic:cNvPicPr>
                      <a:picLocks noChangeAspect="1"/>
                    </pic:cNvPicPr>
                  </pic:nvPicPr>
                  <pic:blipFill>
                    <a:blip r:embed="rId19"/>
                    <a:stretch>
                      <a:fillRect/>
                    </a:stretch>
                  </pic:blipFill>
                  <pic:spPr>
                    <a:xfrm>
                      <a:off x="0" y="0"/>
                      <a:ext cx="5316220" cy="2772410"/>
                    </a:xfrm>
                    <a:prstGeom prst="rect">
                      <a:avLst/>
                    </a:prstGeom>
                    <a:noFill/>
                    <a:ln w="9525">
                      <a:noFill/>
                    </a:ln>
                  </pic:spPr>
                </pic:pic>
              </a:graphicData>
            </a:graphic>
          </wp:inline>
        </w:drawing>
      </w:r>
    </w:p>
    <w:p>
      <w:pPr>
        <w:keepNext w:val="0"/>
        <w:keepLines w:val="0"/>
        <w:pageBreakBefore w:val="0"/>
        <w:kinsoku/>
        <w:overflowPunct/>
        <w:topLinePunct w:val="0"/>
        <w:autoSpaceDE/>
        <w:autoSpaceDN/>
        <w:bidi w:val="0"/>
        <w:adjustRightInd/>
        <w:spacing w:line="560" w:lineRule="atLeas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2.选择找回方式：点击</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人脸识别</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“证件号码+手机验证码”或“密保问题”，进入验证身份页面。</w:t>
      </w:r>
    </w:p>
    <w:p>
      <w:pPr>
        <w:keepNext w:val="0"/>
        <w:keepLines w:val="0"/>
        <w:pageBreakBefore w:val="0"/>
        <w:kinsoku/>
        <w:overflowPunct/>
        <w:topLinePunct w:val="0"/>
        <w:autoSpaceDE/>
        <w:autoSpaceDN/>
        <w:bidi w:val="0"/>
        <w:adjustRightInd/>
        <w:spacing w:line="560" w:lineRule="atLeast"/>
        <w:textAlignment w:val="auto"/>
        <w:rPr>
          <w:rFonts w:ascii="Times New Roman" w:hAnsi="Times New Roman" w:eastAsia="仿宋_GB2312"/>
          <w:sz w:val="32"/>
          <w:szCs w:val="32"/>
        </w:rPr>
      </w:pPr>
      <w:r>
        <w:drawing>
          <wp:inline distT="0" distB="0" distL="114300" distR="114300">
            <wp:extent cx="5271770" cy="1752600"/>
            <wp:effectExtent l="0" t="0" r="5080" b="0"/>
            <wp:docPr id="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7"/>
                    <pic:cNvPicPr>
                      <a:picLocks noChangeAspect="1"/>
                    </pic:cNvPicPr>
                  </pic:nvPicPr>
                  <pic:blipFill>
                    <a:blip r:embed="rId20"/>
                    <a:stretch>
                      <a:fillRect/>
                    </a:stretch>
                  </pic:blipFill>
                  <pic:spPr>
                    <a:xfrm>
                      <a:off x="0" y="0"/>
                      <a:ext cx="5271770" cy="1752600"/>
                    </a:xfrm>
                    <a:prstGeom prst="rect">
                      <a:avLst/>
                    </a:prstGeom>
                    <a:noFill/>
                    <a:ln w="9525">
                      <a:noFill/>
                    </a:ln>
                  </pic:spPr>
                </pic:pic>
              </a:graphicData>
            </a:graphic>
          </wp:inline>
        </w:drawing>
      </w:r>
    </w:p>
    <w:p>
      <w:pPr>
        <w:keepNext w:val="0"/>
        <w:keepLines w:val="0"/>
        <w:pageBreakBefore w:val="0"/>
        <w:kinsoku/>
        <w:overflowPunct/>
        <w:topLinePunct w:val="0"/>
        <w:autoSpaceDE/>
        <w:autoSpaceDN/>
        <w:bidi w:val="0"/>
        <w:adjustRightInd/>
        <w:spacing w:line="560" w:lineRule="atLeas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3.验证身份：</w:t>
      </w:r>
    </w:p>
    <w:p>
      <w:pPr>
        <w:keepNext w:val="0"/>
        <w:keepLines w:val="0"/>
        <w:pageBreakBefore w:val="0"/>
        <w:kinsoku/>
        <w:overflowPunct/>
        <w:topLinePunct w:val="0"/>
        <w:autoSpaceDE/>
        <w:autoSpaceDN/>
        <w:bidi w:val="0"/>
        <w:adjustRightInd/>
        <w:spacing w:line="560" w:lineRule="atLeas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（1）使用手机微信扫描二维码进行人脸识别，通过深圳公安民生警务实名核身通过后进入重置密码界面</w:t>
      </w:r>
      <w:r>
        <w:rPr>
          <w:rFonts w:hint="eastAsia" w:ascii="仿宋_GB2312" w:hAnsi="仿宋_GB2312" w:eastAsia="仿宋_GB2312" w:cs="仿宋_GB2312"/>
          <w:sz w:val="32"/>
          <w:szCs w:val="32"/>
          <w:lang w:eastAsia="zh-CN"/>
        </w:rPr>
        <w:t>。</w:t>
      </w:r>
    </w:p>
    <w:p>
      <w:pPr>
        <w:keepNext w:val="0"/>
        <w:keepLines w:val="0"/>
        <w:pageBreakBefore w:val="0"/>
        <w:kinsoku/>
        <w:overflowPunct/>
        <w:topLinePunct w:val="0"/>
        <w:autoSpaceDE/>
        <w:autoSpaceDN/>
        <w:bidi w:val="0"/>
        <w:adjustRightInd/>
        <w:spacing w:line="560" w:lineRule="atLeas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证件号码+手机验证码：选择证件类型，输入证件号、手机号码，点击“发送短信验证”，输入获取的动态验证码后点击“下一步”进入重置密码界面。</w:t>
      </w:r>
    </w:p>
    <w:p>
      <w:pPr>
        <w:keepNext w:val="0"/>
        <w:keepLines w:val="0"/>
        <w:pageBreakBefore w:val="0"/>
        <w:kinsoku/>
        <w:overflowPunct/>
        <w:topLinePunct w:val="0"/>
        <w:autoSpaceDE/>
        <w:autoSpaceDN/>
        <w:bidi w:val="0"/>
        <w:adjustRightInd/>
        <w:spacing w:line="560" w:lineRule="atLeast"/>
        <w:textAlignment w:val="auto"/>
        <w:rPr>
          <w:rFonts w:ascii="Times New Roman" w:hAnsi="Times New Roman" w:eastAsia="仿宋_GB2312"/>
          <w:sz w:val="32"/>
          <w:szCs w:val="32"/>
        </w:rPr>
      </w:pPr>
      <w:r>
        <w:rPr>
          <w:rFonts w:ascii="Times New Roman" w:hAnsi="Times New Roman" w:eastAsia="仿宋_GB2312"/>
          <w:sz w:val="32"/>
          <w:szCs w:val="32"/>
        </w:rPr>
        <w:t xml:space="preserve">    </w:t>
      </w:r>
      <w:r>
        <w:rPr>
          <w:rFonts w:ascii="Times New Roman" w:hAnsi="Times New Roman" w:eastAsia="仿宋_GB2312"/>
          <w:sz w:val="32"/>
          <w:szCs w:val="32"/>
        </w:rPr>
        <w:drawing>
          <wp:inline distT="0" distB="0" distL="114300" distR="114300">
            <wp:extent cx="5274310" cy="2849245"/>
            <wp:effectExtent l="0" t="0" r="2540" b="8255"/>
            <wp:docPr id="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8"/>
                    <pic:cNvPicPr>
                      <a:picLocks noChangeAspect="1"/>
                    </pic:cNvPicPr>
                  </pic:nvPicPr>
                  <pic:blipFill>
                    <a:blip r:embed="rId21"/>
                    <a:stretch>
                      <a:fillRect/>
                    </a:stretch>
                  </pic:blipFill>
                  <pic:spPr>
                    <a:xfrm>
                      <a:off x="0" y="0"/>
                      <a:ext cx="5274310" cy="2849245"/>
                    </a:xfrm>
                    <a:prstGeom prst="rect">
                      <a:avLst/>
                    </a:prstGeom>
                    <a:noFill/>
                    <a:ln w="9525">
                      <a:noFill/>
                    </a:ln>
                  </pic:spPr>
                </pic:pic>
              </a:graphicData>
            </a:graphic>
          </wp:inline>
        </w:drawing>
      </w:r>
    </w:p>
    <w:p>
      <w:pPr>
        <w:keepNext w:val="0"/>
        <w:keepLines w:val="0"/>
        <w:pageBreakBefore w:val="0"/>
        <w:kinsoku/>
        <w:overflowPunct/>
        <w:topLinePunct w:val="0"/>
        <w:autoSpaceDE/>
        <w:autoSpaceDN/>
        <w:bidi w:val="0"/>
        <w:adjustRightInd/>
        <w:spacing w:line="560" w:lineRule="atLeas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val="0"/>
          <w:sz w:val="32"/>
          <w:szCs w:val="32"/>
        </w:rPr>
        <w:t>说明：</w:t>
      </w:r>
      <w:r>
        <w:rPr>
          <w:rFonts w:hint="eastAsia" w:ascii="仿宋_GB2312" w:hAnsi="仿宋_GB2312" w:eastAsia="仿宋_GB2312" w:cs="仿宋_GB2312"/>
          <w:sz w:val="32"/>
          <w:szCs w:val="32"/>
        </w:rPr>
        <w:t>手机号码必须为注册时填写的手机号码，若填写其他号码，虽能接收短信验证码，但点击“下一步”时无法通过验证，如下图所示。如注册时填写的手机号码已停用，</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HYPERLINK  \l "问题十一"</w:instrText>
      </w:r>
      <w:r>
        <w:rPr>
          <w:rFonts w:hint="eastAsia" w:ascii="仿宋_GB2312" w:hAnsi="仿宋_GB2312" w:eastAsia="仿宋_GB2312" w:cs="仿宋_GB2312"/>
          <w:sz w:val="32"/>
          <w:szCs w:val="32"/>
        </w:rPr>
        <w:fldChar w:fldCharType="separate"/>
      </w:r>
      <w:r>
        <w:rPr>
          <w:rStyle w:val="4"/>
          <w:rFonts w:hint="eastAsia" w:ascii="仿宋_GB2312" w:hAnsi="仿宋_GB2312" w:eastAsia="仿宋_GB2312" w:cs="仿宋_GB2312"/>
          <w:sz w:val="32"/>
          <w:szCs w:val="32"/>
        </w:rPr>
        <w:t>请按本指南“常见问题”中第十个问题的解答进行处理。</w:t>
      </w:r>
      <w:r>
        <w:rPr>
          <w:rFonts w:hint="eastAsia" w:ascii="仿宋_GB2312" w:hAnsi="仿宋_GB2312" w:eastAsia="仿宋_GB2312" w:cs="仿宋_GB2312"/>
          <w:sz w:val="32"/>
          <w:szCs w:val="32"/>
        </w:rPr>
        <w:fldChar w:fldCharType="end"/>
      </w:r>
    </w:p>
    <w:p>
      <w:pPr>
        <w:keepNext w:val="0"/>
        <w:keepLines w:val="0"/>
        <w:pageBreakBefore w:val="0"/>
        <w:kinsoku/>
        <w:overflowPunct/>
        <w:topLinePunct w:val="0"/>
        <w:autoSpaceDE/>
        <w:autoSpaceDN/>
        <w:bidi w:val="0"/>
        <w:adjustRightInd/>
        <w:spacing w:line="560" w:lineRule="atLeast"/>
        <w:textAlignment w:val="auto"/>
        <w:rPr>
          <w:rFonts w:ascii="Times New Roman" w:hAnsi="Times New Roman" w:eastAsia="仿宋_GB2312"/>
          <w:sz w:val="32"/>
          <w:szCs w:val="32"/>
        </w:rPr>
      </w:pPr>
      <w:r>
        <w:rPr>
          <w:rFonts w:ascii="Times New Roman" w:hAnsi="Times New Roman" w:eastAsia="仿宋_GB2312"/>
          <w:sz w:val="32"/>
          <w:szCs w:val="32"/>
        </w:rPr>
        <w:drawing>
          <wp:inline distT="0" distB="0" distL="114300" distR="114300">
            <wp:extent cx="5276215" cy="2333625"/>
            <wp:effectExtent l="0" t="0" r="635" b="9525"/>
            <wp:docPr id="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pic:cNvPicPr>
                      <a:picLocks noChangeAspect="1"/>
                    </pic:cNvPicPr>
                  </pic:nvPicPr>
                  <pic:blipFill>
                    <a:blip r:embed="rId22"/>
                    <a:stretch>
                      <a:fillRect/>
                    </a:stretch>
                  </pic:blipFill>
                  <pic:spPr>
                    <a:xfrm>
                      <a:off x="0" y="0"/>
                      <a:ext cx="5276215" cy="2333625"/>
                    </a:xfrm>
                    <a:prstGeom prst="rect">
                      <a:avLst/>
                    </a:prstGeom>
                    <a:noFill/>
                    <a:ln w="9525">
                      <a:noFill/>
                    </a:ln>
                  </pic:spPr>
                </pic:pic>
              </a:graphicData>
            </a:graphic>
          </wp:inline>
        </w:drawing>
      </w:r>
    </w:p>
    <w:p>
      <w:pPr>
        <w:keepNext w:val="0"/>
        <w:keepLines w:val="0"/>
        <w:pageBreakBefore w:val="0"/>
        <w:kinsoku/>
        <w:overflowPunct/>
        <w:topLinePunct w:val="0"/>
        <w:autoSpaceDE/>
        <w:autoSpaceDN/>
        <w:bidi w:val="0"/>
        <w:adjustRightInd/>
        <w:spacing w:line="560" w:lineRule="atLeas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）密保问题：依次输入3个密保问题的预留答案后，点击“下一步”进入重置密码界面。</w:t>
      </w:r>
    </w:p>
    <w:p>
      <w:pPr>
        <w:keepNext w:val="0"/>
        <w:keepLines w:val="0"/>
        <w:pageBreakBefore w:val="0"/>
        <w:kinsoku/>
        <w:overflowPunct/>
        <w:topLinePunct w:val="0"/>
        <w:autoSpaceDE/>
        <w:autoSpaceDN/>
        <w:bidi w:val="0"/>
        <w:adjustRightInd/>
        <w:spacing w:line="560" w:lineRule="atLeast"/>
        <w:textAlignment w:val="auto"/>
        <w:rPr>
          <w:rFonts w:ascii="Times New Roman" w:hAnsi="Times New Roman" w:eastAsia="仿宋_GB2312"/>
          <w:sz w:val="32"/>
          <w:szCs w:val="32"/>
        </w:rPr>
      </w:pPr>
      <w:r>
        <w:rPr>
          <w:rFonts w:ascii="Times New Roman" w:hAnsi="Times New Roman" w:eastAsia="仿宋_GB2312"/>
          <w:sz w:val="32"/>
          <w:szCs w:val="32"/>
        </w:rPr>
        <w:t xml:space="preserve">    </w:t>
      </w:r>
      <w:r>
        <w:rPr>
          <w:rFonts w:ascii="Times New Roman" w:hAnsi="Times New Roman" w:eastAsia="仿宋_GB2312"/>
          <w:sz w:val="32"/>
          <w:szCs w:val="32"/>
        </w:rPr>
        <w:drawing>
          <wp:inline distT="0" distB="0" distL="114300" distR="114300">
            <wp:extent cx="5271135" cy="2497455"/>
            <wp:effectExtent l="0" t="0" r="5715" b="17145"/>
            <wp:docPr id="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0"/>
                    <pic:cNvPicPr>
                      <a:picLocks noChangeAspect="1"/>
                    </pic:cNvPicPr>
                  </pic:nvPicPr>
                  <pic:blipFill>
                    <a:blip r:embed="rId23"/>
                    <a:stretch>
                      <a:fillRect/>
                    </a:stretch>
                  </pic:blipFill>
                  <pic:spPr>
                    <a:xfrm>
                      <a:off x="0" y="0"/>
                      <a:ext cx="5271135" cy="2497455"/>
                    </a:xfrm>
                    <a:prstGeom prst="rect">
                      <a:avLst/>
                    </a:prstGeom>
                    <a:noFill/>
                    <a:ln w="9525">
                      <a:noFill/>
                    </a:ln>
                  </pic:spPr>
                </pic:pic>
              </a:graphicData>
            </a:graphic>
          </wp:inline>
        </w:drawing>
      </w:r>
    </w:p>
    <w:p>
      <w:pPr>
        <w:keepNext w:val="0"/>
        <w:keepLines w:val="0"/>
        <w:pageBreakBefore w:val="0"/>
        <w:kinsoku/>
        <w:overflowPunct/>
        <w:topLinePunct w:val="0"/>
        <w:autoSpaceDE/>
        <w:autoSpaceDN/>
        <w:bidi w:val="0"/>
        <w:adjustRightInd/>
        <w:spacing w:line="560" w:lineRule="atLeas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val="0"/>
          <w:sz w:val="32"/>
          <w:szCs w:val="32"/>
        </w:rPr>
        <w:t>说明：</w:t>
      </w:r>
      <w:r>
        <w:rPr>
          <w:rFonts w:hint="eastAsia" w:ascii="仿宋_GB2312" w:hAnsi="仿宋_GB2312" w:eastAsia="仿宋_GB2312" w:cs="仿宋_GB2312"/>
          <w:sz w:val="32"/>
          <w:szCs w:val="32"/>
        </w:rPr>
        <w:t>选择密保问题时，若未设置密保问题，则提示“未设置密保，不能通过密保问题找回密码”。建议用户注册成功后，立即通过“密保工具”菜单设置3个密保问题。</w:t>
      </w:r>
    </w:p>
    <w:p>
      <w:pPr>
        <w:keepNext w:val="0"/>
        <w:keepLines w:val="0"/>
        <w:pageBreakBefore w:val="0"/>
        <w:kinsoku/>
        <w:overflowPunct/>
        <w:topLinePunct w:val="0"/>
        <w:autoSpaceDE/>
        <w:autoSpaceDN/>
        <w:bidi w:val="0"/>
        <w:adjustRightInd/>
        <w:spacing w:line="560" w:lineRule="atLeast"/>
        <w:textAlignment w:val="auto"/>
        <w:rPr>
          <w:rFonts w:ascii="Times New Roman" w:hAnsi="Times New Roman" w:eastAsia="仿宋_GB2312"/>
          <w:sz w:val="32"/>
          <w:szCs w:val="32"/>
        </w:rPr>
      </w:pPr>
      <w:r>
        <w:rPr>
          <w:rFonts w:ascii="Times New Roman" w:hAnsi="Times New Roman" w:eastAsia="仿宋_GB2312"/>
          <w:sz w:val="32"/>
          <w:szCs w:val="32"/>
        </w:rPr>
        <w:drawing>
          <wp:inline distT="0" distB="0" distL="114300" distR="114300">
            <wp:extent cx="5481320" cy="2672080"/>
            <wp:effectExtent l="0" t="0" r="5080" b="13970"/>
            <wp:docPr id="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1"/>
                    <pic:cNvPicPr>
                      <a:picLocks noChangeAspect="1"/>
                    </pic:cNvPicPr>
                  </pic:nvPicPr>
                  <pic:blipFill>
                    <a:blip r:embed="rId24"/>
                    <a:stretch>
                      <a:fillRect/>
                    </a:stretch>
                  </pic:blipFill>
                  <pic:spPr>
                    <a:xfrm>
                      <a:off x="0" y="0"/>
                      <a:ext cx="5481320" cy="2672080"/>
                    </a:xfrm>
                    <a:prstGeom prst="rect">
                      <a:avLst/>
                    </a:prstGeom>
                    <a:noFill/>
                    <a:ln w="9525">
                      <a:noFill/>
                    </a:ln>
                  </pic:spPr>
                </pic:pic>
              </a:graphicData>
            </a:graphic>
          </wp:inline>
        </w:drawing>
      </w:r>
    </w:p>
    <w:p>
      <w:pPr>
        <w:keepNext w:val="0"/>
        <w:keepLines w:val="0"/>
        <w:pageBreakBefore w:val="0"/>
        <w:kinsoku/>
        <w:overflowPunct/>
        <w:topLinePunct w:val="0"/>
        <w:autoSpaceDE/>
        <w:autoSpaceDN/>
        <w:bidi w:val="0"/>
        <w:adjustRightInd/>
        <w:spacing w:line="560" w:lineRule="atLeas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4.重置密码：用户名（默认），依次输入新密码、确认新密码，两个密码校验一致后，点击“下一步”，密码重置成功。</w:t>
      </w:r>
    </w:p>
    <w:p>
      <w:pPr>
        <w:keepNext w:val="0"/>
        <w:keepLines w:val="0"/>
        <w:pageBreakBefore w:val="0"/>
        <w:kinsoku/>
        <w:overflowPunct/>
        <w:topLinePunct w:val="0"/>
        <w:autoSpaceDE/>
        <w:autoSpaceDN/>
        <w:bidi w:val="0"/>
        <w:adjustRightInd/>
        <w:spacing w:line="560" w:lineRule="atLeast"/>
        <w:textAlignment w:val="auto"/>
        <w:rPr>
          <w:rFonts w:ascii="Times New Roman" w:hAnsi="Times New Roman" w:eastAsia="仿宋_GB2312"/>
          <w:sz w:val="32"/>
          <w:szCs w:val="32"/>
        </w:rPr>
      </w:pPr>
      <w:r>
        <w:rPr>
          <w:rFonts w:ascii="Times New Roman" w:hAnsi="Times New Roman" w:eastAsia="仿宋_GB2312"/>
          <w:sz w:val="32"/>
          <w:szCs w:val="32"/>
        </w:rPr>
        <w:t xml:space="preserve"> </w:t>
      </w:r>
      <w:r>
        <w:rPr>
          <w:rFonts w:ascii="Times New Roman" w:hAnsi="Times New Roman" w:eastAsia="仿宋_GB2312"/>
          <w:sz w:val="32"/>
          <w:szCs w:val="32"/>
        </w:rPr>
        <w:drawing>
          <wp:inline distT="0" distB="0" distL="114300" distR="114300">
            <wp:extent cx="5276850" cy="2412365"/>
            <wp:effectExtent l="0" t="0" r="0" b="698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5"/>
                    <a:stretch>
                      <a:fillRect/>
                    </a:stretch>
                  </pic:blipFill>
                  <pic:spPr>
                    <a:xfrm>
                      <a:off x="0" y="0"/>
                      <a:ext cx="5276850" cy="2412365"/>
                    </a:xfrm>
                    <a:prstGeom prst="rect">
                      <a:avLst/>
                    </a:prstGeom>
                    <a:noFill/>
                    <a:ln w="9525">
                      <a:noFill/>
                    </a:ln>
                  </pic:spPr>
                </pic:pic>
              </a:graphicData>
            </a:graphic>
          </wp:inline>
        </w:drawing>
      </w:r>
    </w:p>
    <w:p>
      <w:pPr>
        <w:keepNext w:val="0"/>
        <w:keepLines w:val="0"/>
        <w:pageBreakBefore w:val="0"/>
        <w:kinsoku/>
        <w:overflowPunct/>
        <w:topLinePunct w:val="0"/>
        <w:autoSpaceDE/>
        <w:autoSpaceDN/>
        <w:bidi w:val="0"/>
        <w:adjustRightInd/>
        <w:spacing w:line="580" w:lineRule="exact"/>
        <w:ind w:firstLine="640" w:firstLineChars="200"/>
        <w:textAlignment w:val="auto"/>
        <w:rPr>
          <w:rFonts w:ascii="Times New Roman" w:hAnsi="Times New Roman" w:eastAsia="黑体"/>
          <w:sz w:val="32"/>
          <w:szCs w:val="32"/>
        </w:rPr>
      </w:pPr>
      <w:r>
        <w:rPr>
          <w:rFonts w:ascii="Times New Roman" w:hAnsi="Times New Roman" w:eastAsia="黑体"/>
          <w:sz w:val="32"/>
          <w:szCs w:val="32"/>
        </w:rPr>
        <w:t>三、常见问题解答</w:t>
      </w:r>
    </w:p>
    <w:p>
      <w:pPr>
        <w:keepNext w:val="0"/>
        <w:keepLines w:val="0"/>
        <w:pageBreakBefore w:val="0"/>
        <w:kinsoku/>
        <w:overflowPunct/>
        <w:topLinePunct w:val="0"/>
        <w:autoSpaceDE/>
        <w:autoSpaceDN/>
        <w:bidi w:val="0"/>
        <w:adjustRightInd/>
        <w:spacing w:line="580" w:lineRule="exact"/>
        <w:ind w:firstLine="640" w:firstLineChars="200"/>
        <w:textAlignment w:val="auto"/>
        <w:outlineLvl w:val="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（一）为什么考生服务系统要接入统一用户平台？</w:t>
      </w:r>
    </w:p>
    <w:p>
      <w:pPr>
        <w:keepNext w:val="0"/>
        <w:keepLines w:val="0"/>
        <w:pageBreakBefore w:val="0"/>
        <w:kinsoku/>
        <w:overflowPunct/>
        <w:topLinePunct w:val="0"/>
        <w:autoSpaceDE/>
        <w:autoSpaceDN/>
        <w:bidi w:val="0"/>
        <w:adjustRightIn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原考生服务系统注册只要求输入身份证号、姓名和手机号码，由于当前证件号码、姓名等个人信息容易泄露，注册行为是否本人发起无法核验，手机号码与注册人身份对应关系也无从核实，会出现个人信息被他人冒用注册而本人无法注册，或者出现虚假报考的情况。考生服务系统接入统一用户平台后，通过联网银行信息对考生进行实名认证，可有效避免上述情况出现，而且使用统一的账户信息还可以办理深圳市人社局多项业务或查询信息。</w:t>
      </w:r>
    </w:p>
    <w:p>
      <w:pPr>
        <w:keepNext w:val="0"/>
        <w:keepLines w:val="0"/>
        <w:pageBreakBefore w:val="0"/>
        <w:kinsoku/>
        <w:overflowPunct/>
        <w:topLinePunct w:val="0"/>
        <w:autoSpaceDE/>
        <w:autoSpaceDN/>
        <w:bidi w:val="0"/>
        <w:adjustRightInd/>
        <w:spacing w:line="580" w:lineRule="exact"/>
        <w:ind w:firstLine="640" w:firstLineChars="200"/>
        <w:textAlignment w:val="auto"/>
        <w:outlineLvl w:val="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（二）什么考试需要在考生服务系统注册？</w:t>
      </w:r>
    </w:p>
    <w:p>
      <w:pPr>
        <w:keepNext w:val="0"/>
        <w:keepLines w:val="0"/>
        <w:pageBreakBefore w:val="0"/>
        <w:kinsoku/>
        <w:overflowPunct/>
        <w:topLinePunct w:val="0"/>
        <w:autoSpaceDE/>
        <w:autoSpaceDN/>
        <w:bidi w:val="0"/>
        <w:adjustRightInd/>
        <w:spacing w:line="580" w:lineRule="exact"/>
        <w:ind w:firstLine="640" w:firstLineChars="200"/>
        <w:textAlignment w:val="auto"/>
        <w:rPr>
          <w:rFonts w:hint="eastAsia"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rPr>
        <w:t>在公告或文件中注明需在考生服务系统报考的考试，如深圳市机关事业单位公开招考、军队转业干部安置考试、专业技术资格以考代评和考评结合笔试、全国专业技术人员计算机应用能力考试等。</w:t>
      </w:r>
    </w:p>
    <w:p>
      <w:pPr>
        <w:keepNext w:val="0"/>
        <w:keepLines w:val="0"/>
        <w:pageBreakBefore w:val="0"/>
        <w:kinsoku/>
        <w:overflowPunct/>
        <w:topLinePunct w:val="0"/>
        <w:autoSpaceDE/>
        <w:autoSpaceDN/>
        <w:bidi w:val="0"/>
        <w:adjustRightInd/>
        <w:spacing w:line="580" w:lineRule="exact"/>
        <w:ind w:firstLine="640" w:firstLineChars="200"/>
        <w:textAlignment w:val="auto"/>
        <w:outlineLvl w:val="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（三）注册需要什么条件？</w:t>
      </w:r>
    </w:p>
    <w:p>
      <w:pPr>
        <w:keepNext w:val="0"/>
        <w:keepLines w:val="0"/>
        <w:pageBreakBefore w:val="0"/>
        <w:kinsoku/>
        <w:overflowPunct/>
        <w:topLinePunct w:val="0"/>
        <w:autoSpaceDE/>
        <w:autoSpaceDN/>
        <w:bidi w:val="0"/>
        <w:adjustRightInd/>
        <w:spacing w:line="580" w:lineRule="exact"/>
        <w:ind w:firstLine="640" w:firstLineChars="200"/>
        <w:textAlignment w:val="auto"/>
        <w:rPr>
          <w:rFonts w:hint="eastAsia"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rPr>
        <w:t>注册时，需持有一张有效的银行借记卡或深圳金融社保卡，且该卡在银行端已预留手机号码（用于接收验证码）。目前，支持银行包含建设银行、工商银行、中国银行、农业银行、招商银行、平安银行、深圳农村商业银行、邮储银行、交通银行、中信银行、光大银行、民生银行等12家银行。若没有上述银行的有效借记卡或深圳金融社保卡，需前往其中一家银行开卡后才能注册。</w:t>
      </w:r>
    </w:p>
    <w:p>
      <w:pPr>
        <w:keepNext w:val="0"/>
        <w:keepLines w:val="0"/>
        <w:pageBreakBefore w:val="0"/>
        <w:kinsoku/>
        <w:overflowPunct/>
        <w:topLinePunct w:val="0"/>
        <w:autoSpaceDE/>
        <w:autoSpaceDN/>
        <w:bidi w:val="0"/>
        <w:adjustRightInd/>
        <w:spacing w:line="580" w:lineRule="exact"/>
        <w:ind w:firstLine="640" w:firstLineChars="200"/>
        <w:textAlignment w:val="auto"/>
        <w:outlineLvl w:val="0"/>
        <w:rPr>
          <w:rFonts w:hint="eastAsia" w:ascii="楷体_GB2312" w:hAnsi="楷体_GB2312" w:eastAsia="楷体_GB2312" w:cs="楷体_GB2312"/>
          <w:bCs w:val="0"/>
          <w:color w:val="000000"/>
          <w:sz w:val="32"/>
          <w:szCs w:val="32"/>
        </w:rPr>
      </w:pPr>
      <w:r>
        <w:rPr>
          <w:rFonts w:hint="eastAsia" w:ascii="楷体_GB2312" w:hAnsi="楷体_GB2312" w:eastAsia="楷体_GB2312" w:cs="楷体_GB2312"/>
          <w:bCs w:val="0"/>
          <w:color w:val="000000"/>
          <w:sz w:val="32"/>
          <w:szCs w:val="32"/>
        </w:rPr>
        <w:t>（四）什么时候可以注册？</w:t>
      </w:r>
    </w:p>
    <w:p>
      <w:pPr>
        <w:keepNext w:val="0"/>
        <w:keepLines w:val="0"/>
        <w:pageBreakBefore w:val="0"/>
        <w:kinsoku/>
        <w:overflowPunct/>
        <w:topLinePunct w:val="0"/>
        <w:autoSpaceDE/>
        <w:autoSpaceDN/>
        <w:bidi w:val="0"/>
        <w:adjustRightIn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Cs/>
          <w:color w:val="000000"/>
          <w:sz w:val="32"/>
          <w:szCs w:val="32"/>
        </w:rPr>
        <w:t>考生可随时登录考生服务系统https://hrsstext.sz.gov.cn/ess/login/进行注册，无需等待相关考试报名开始。</w:t>
      </w:r>
    </w:p>
    <w:p>
      <w:pPr>
        <w:keepNext w:val="0"/>
        <w:keepLines w:val="0"/>
        <w:pageBreakBefore w:val="0"/>
        <w:widowControl w:val="0"/>
        <w:kinsoku/>
        <w:overflowPunct/>
        <w:topLinePunct w:val="0"/>
        <w:autoSpaceDE/>
        <w:autoSpaceDN/>
        <w:bidi w:val="0"/>
        <w:adjustRightInd/>
        <w:spacing w:line="580" w:lineRule="exact"/>
        <w:ind w:firstLine="640" w:firstLineChars="200"/>
        <w:textAlignment w:val="auto"/>
        <w:outlineLvl w:val="0"/>
        <w:rPr>
          <w:rFonts w:hint="eastAsia" w:ascii="楷体_GB2312" w:hAnsi="楷体_GB2312" w:eastAsia="楷体_GB2312" w:cs="楷体_GB2312"/>
          <w:bCs w:val="0"/>
          <w:color w:val="000000"/>
          <w:sz w:val="32"/>
          <w:szCs w:val="32"/>
        </w:rPr>
      </w:pPr>
      <w:r>
        <w:rPr>
          <w:rFonts w:hint="eastAsia" w:ascii="楷体_GB2312" w:hAnsi="楷体_GB2312" w:eastAsia="楷体_GB2312" w:cs="楷体_GB2312"/>
          <w:bCs w:val="0"/>
          <w:color w:val="000000"/>
          <w:sz w:val="32"/>
          <w:szCs w:val="32"/>
        </w:rPr>
        <w:t>（五）注册时，为何需填写银行账号？</w:t>
      </w:r>
    </w:p>
    <w:p>
      <w:pPr>
        <w:pStyle w:val="6"/>
        <w:keepNext w:val="0"/>
        <w:keepLines w:val="0"/>
        <w:pageBreakBefore w:val="0"/>
        <w:kinsoku/>
        <w:overflowPunct/>
        <w:topLinePunct w:val="0"/>
        <w:autoSpaceDE/>
        <w:autoSpaceDN/>
        <w:bidi w:val="0"/>
        <w:adjustRightInd/>
        <w:spacing w:line="580" w:lineRule="exact"/>
        <w:ind w:firstLine="643"/>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填写银行账号信息是实名认证的关键。</w:t>
      </w:r>
      <w:r>
        <w:rPr>
          <w:rFonts w:hint="eastAsia" w:ascii="仿宋_GB2312" w:hAnsi="仿宋_GB2312" w:eastAsia="仿宋_GB2312" w:cs="仿宋_GB2312"/>
          <w:color w:val="000000"/>
          <w:sz w:val="32"/>
          <w:szCs w:val="32"/>
        </w:rPr>
        <w:t>深圳市人社局已与12家金融社保卡发行银行建立了合作基础，可利用合作银行信息核验平台对业务系统注册用户进行实名认证。该平台不仅支持金融社保卡信息联网核查，使用合作银行的任一借记卡（非信用卡）信息均可完成验证，从而免于考生往返办事窗口进行身份核验即可达到“实名即实人”认证的目的。考生提供的银行账号等信息仅用于校验身份，不用作其他用途。</w:t>
      </w:r>
    </w:p>
    <w:p>
      <w:pPr>
        <w:keepNext w:val="0"/>
        <w:keepLines w:val="0"/>
        <w:pageBreakBefore w:val="0"/>
        <w:kinsoku/>
        <w:overflowPunct/>
        <w:topLinePunct w:val="0"/>
        <w:autoSpaceDE/>
        <w:autoSpaceDN/>
        <w:bidi w:val="0"/>
        <w:adjustRightInd/>
        <w:spacing w:line="580" w:lineRule="exact"/>
        <w:ind w:firstLine="640" w:firstLineChars="200"/>
        <w:textAlignment w:val="auto"/>
        <w:outlineLvl w:val="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（六）实名认证会增加注册用时吗？</w:t>
      </w:r>
    </w:p>
    <w:p>
      <w:pPr>
        <w:pStyle w:val="6"/>
        <w:keepNext w:val="0"/>
        <w:keepLines w:val="0"/>
        <w:pageBreakBefore w:val="0"/>
        <w:kinsoku/>
        <w:overflowPunct/>
        <w:topLinePunct w:val="0"/>
        <w:autoSpaceDE/>
        <w:autoSpaceDN/>
        <w:bidi w:val="0"/>
        <w:adjustRightInd/>
        <w:spacing w:line="580" w:lineRule="exact"/>
        <w:ind w:firstLine="640" w:firstLineChars="200"/>
        <w:jc w:val="left"/>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使用银行卡进行实名认证，下列情形会增加注册用时：</w:t>
      </w:r>
    </w:p>
    <w:p>
      <w:pPr>
        <w:pStyle w:val="6"/>
        <w:keepNext w:val="0"/>
        <w:keepLines w:val="0"/>
        <w:pageBreakBefore w:val="0"/>
        <w:kinsoku/>
        <w:overflowPunct/>
        <w:topLinePunct w:val="0"/>
        <w:autoSpaceDE/>
        <w:autoSpaceDN/>
        <w:bidi w:val="0"/>
        <w:adjustRightInd/>
        <w:spacing w:line="580" w:lineRule="exact"/>
        <w:ind w:firstLine="640" w:firstLineChars="200"/>
        <w:jc w:val="left"/>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1.没有合作银行的借记卡，需前往合作银行开卡后才能注册。</w:t>
      </w:r>
    </w:p>
    <w:p>
      <w:pPr>
        <w:pStyle w:val="6"/>
        <w:keepNext w:val="0"/>
        <w:keepLines w:val="0"/>
        <w:pageBreakBefore w:val="0"/>
        <w:kinsoku/>
        <w:overflowPunct/>
        <w:topLinePunct w:val="0"/>
        <w:autoSpaceDE/>
        <w:autoSpaceDN/>
        <w:bidi w:val="0"/>
        <w:adjustRightInd/>
        <w:spacing w:line="580" w:lineRule="exact"/>
        <w:ind w:firstLine="640" w:firstLineChars="200"/>
        <w:jc w:val="left"/>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2.注册时填写的基本信息与银行留存的信息不完全一致（姓名、证件类别、证件号码、手机号码），可能需前往银行变更信息，常见的是手机号码变更。</w:t>
      </w:r>
    </w:p>
    <w:p>
      <w:pPr>
        <w:pStyle w:val="6"/>
        <w:keepNext w:val="0"/>
        <w:keepLines w:val="0"/>
        <w:pageBreakBefore w:val="0"/>
        <w:kinsoku/>
        <w:overflowPunct/>
        <w:topLinePunct w:val="0"/>
        <w:autoSpaceDE/>
        <w:autoSpaceDN/>
        <w:bidi w:val="0"/>
        <w:adjustRightInd/>
        <w:spacing w:line="580" w:lineRule="exact"/>
        <w:ind w:firstLine="640" w:firstLineChars="200"/>
        <w:jc w:val="left"/>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因此，请尽早完成注册以免影响正常报考。</w:t>
      </w:r>
    </w:p>
    <w:p>
      <w:pPr>
        <w:keepNext w:val="0"/>
        <w:keepLines w:val="0"/>
        <w:pageBreakBefore w:val="0"/>
        <w:kinsoku/>
        <w:overflowPunct/>
        <w:topLinePunct w:val="0"/>
        <w:autoSpaceDE/>
        <w:autoSpaceDN/>
        <w:bidi w:val="0"/>
        <w:adjustRightInd/>
        <w:spacing w:line="580" w:lineRule="exact"/>
        <w:ind w:firstLine="640" w:firstLineChars="200"/>
        <w:textAlignment w:val="auto"/>
        <w:outlineLvl w:val="0"/>
        <w:rPr>
          <w:rFonts w:hint="eastAsia" w:ascii="楷体_GB2312" w:hAnsi="楷体_GB2312" w:eastAsia="楷体_GB2312" w:cs="楷体_GB2312"/>
          <w:bCs w:val="0"/>
          <w:color w:val="000000"/>
          <w:sz w:val="32"/>
          <w:szCs w:val="32"/>
        </w:rPr>
      </w:pPr>
      <w:r>
        <w:rPr>
          <w:rFonts w:hint="eastAsia" w:ascii="楷体_GB2312" w:hAnsi="楷体_GB2312" w:eastAsia="楷体_GB2312" w:cs="楷体_GB2312"/>
          <w:bCs w:val="0"/>
          <w:color w:val="000000"/>
          <w:sz w:val="32"/>
          <w:szCs w:val="32"/>
        </w:rPr>
        <w:t>（七）注册时系统提示“人员姓名或证件名或证件号与银行登记不匹配”该怎么办？</w:t>
      </w:r>
    </w:p>
    <w:p>
      <w:pPr>
        <w:pStyle w:val="6"/>
        <w:keepNext w:val="0"/>
        <w:keepLines w:val="0"/>
        <w:pageBreakBefore w:val="0"/>
        <w:kinsoku/>
        <w:overflowPunct/>
        <w:topLinePunct w:val="0"/>
        <w:autoSpaceDE/>
        <w:autoSpaceDN/>
        <w:bidi w:val="0"/>
        <w:adjustRightInd/>
        <w:spacing w:line="580" w:lineRule="exact"/>
        <w:ind w:firstLine="640"/>
        <w:jc w:val="left"/>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1.请核对填写信息是否准确无误。</w:t>
      </w:r>
    </w:p>
    <w:p>
      <w:pPr>
        <w:pStyle w:val="6"/>
        <w:keepNext w:val="0"/>
        <w:keepLines w:val="0"/>
        <w:pageBreakBefore w:val="0"/>
        <w:kinsoku/>
        <w:overflowPunct/>
        <w:topLinePunct w:val="0"/>
        <w:autoSpaceDE/>
        <w:autoSpaceDN/>
        <w:bidi w:val="0"/>
        <w:adjustRightInd/>
        <w:spacing w:line="580" w:lineRule="exact"/>
        <w:ind w:firstLine="640"/>
        <w:jc w:val="left"/>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2.若信息无误的情况下仍无法通过验证，可能由于用户在该银行窗口预留手机号码变更或其他原因，建议用户更换银行卡重试。</w:t>
      </w:r>
    </w:p>
    <w:p>
      <w:pPr>
        <w:pStyle w:val="6"/>
        <w:keepNext w:val="0"/>
        <w:keepLines w:val="0"/>
        <w:pageBreakBefore w:val="0"/>
        <w:kinsoku/>
        <w:overflowPunct/>
        <w:topLinePunct w:val="0"/>
        <w:autoSpaceDE/>
        <w:autoSpaceDN/>
        <w:bidi w:val="0"/>
        <w:adjustRightInd/>
        <w:spacing w:line="580" w:lineRule="exact"/>
        <w:ind w:firstLine="640"/>
        <w:jc w:val="left"/>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3.若无其他银行卡，可到已有银行卡发卡行窗口核实或变更个人信息后再行注册。</w:t>
      </w:r>
    </w:p>
    <w:p>
      <w:pPr>
        <w:pStyle w:val="6"/>
        <w:keepNext w:val="0"/>
        <w:keepLines w:val="0"/>
        <w:pageBreakBefore w:val="0"/>
        <w:kinsoku/>
        <w:overflowPunct/>
        <w:topLinePunct w:val="0"/>
        <w:autoSpaceDE/>
        <w:autoSpaceDN/>
        <w:bidi w:val="0"/>
        <w:adjustRightInd/>
        <w:spacing w:line="580" w:lineRule="exact"/>
        <w:ind w:firstLine="640"/>
        <w:jc w:val="left"/>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4.若到银行窗口变更信息后仍无法注册成功，请及时</w:t>
      </w:r>
      <w:r>
        <w:rPr>
          <w:rFonts w:hint="eastAsia" w:ascii="仿宋_GB2312" w:hAnsi="仿宋_GB2312" w:eastAsia="仿宋_GB2312" w:cs="仿宋_GB2312"/>
          <w:color w:val="000000"/>
          <w:sz w:val="32"/>
          <w:szCs w:val="32"/>
          <w:lang w:val="en-US" w:eastAsia="zh-CN"/>
        </w:rPr>
        <w:t>联系深圳市人力资源和社会保障局信息中心</w:t>
      </w:r>
      <w:r>
        <w:rPr>
          <w:rFonts w:hint="eastAsia" w:ascii="仿宋_GB2312" w:hAnsi="仿宋_GB2312" w:eastAsia="仿宋_GB2312" w:cs="仿宋_GB2312"/>
          <w:color w:val="000000"/>
          <w:sz w:val="32"/>
          <w:szCs w:val="32"/>
        </w:rPr>
        <w:t>，我们将尽快处理并回复（电话：0755-88</w:t>
      </w:r>
      <w:r>
        <w:rPr>
          <w:rFonts w:hint="eastAsia" w:ascii="仿宋_GB2312" w:hAnsi="仿宋_GB2312" w:eastAsia="仿宋_GB2312" w:cs="仿宋_GB2312"/>
          <w:color w:val="000000"/>
          <w:sz w:val="32"/>
          <w:szCs w:val="32"/>
          <w:lang w:val="en-US" w:eastAsia="zh-CN"/>
        </w:rPr>
        <w:t>892919-1</w:t>
      </w:r>
      <w:r>
        <w:rPr>
          <w:rFonts w:hint="eastAsia" w:ascii="仿宋_GB2312" w:hAnsi="仿宋_GB2312" w:eastAsia="仿宋_GB2312" w:cs="仿宋_GB2312"/>
          <w:color w:val="000000"/>
          <w:sz w:val="32"/>
          <w:szCs w:val="32"/>
        </w:rPr>
        <w:t>）。</w:t>
      </w:r>
    </w:p>
    <w:p>
      <w:pPr>
        <w:keepNext w:val="0"/>
        <w:keepLines w:val="0"/>
        <w:pageBreakBefore w:val="0"/>
        <w:widowControl w:val="0"/>
        <w:kinsoku/>
        <w:overflowPunct/>
        <w:topLinePunct w:val="0"/>
        <w:autoSpaceDE/>
        <w:autoSpaceDN/>
        <w:bidi w:val="0"/>
        <w:adjustRightInd/>
        <w:spacing w:line="580" w:lineRule="exact"/>
        <w:ind w:firstLine="640" w:firstLineChars="200"/>
        <w:textAlignment w:val="auto"/>
        <w:outlineLvl w:val="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（八）姓名有生僻字，怎么办？</w:t>
      </w:r>
    </w:p>
    <w:p>
      <w:pPr>
        <w:pStyle w:val="6"/>
        <w:keepNext w:val="0"/>
        <w:keepLines w:val="0"/>
        <w:pageBreakBefore w:val="0"/>
        <w:kinsoku/>
        <w:overflowPunct/>
        <w:topLinePunct w:val="0"/>
        <w:autoSpaceDE/>
        <w:autoSpaceDN/>
        <w:bidi w:val="0"/>
        <w:adjustRightInd/>
        <w:spacing w:line="580" w:lineRule="exact"/>
        <w:ind w:firstLine="640" w:firstLineChars="200"/>
        <w:jc w:val="left"/>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姓名中的生僻字处理方式需与银行留存信息保持一致。</w:t>
      </w:r>
    </w:p>
    <w:p>
      <w:pPr>
        <w:keepNext w:val="0"/>
        <w:keepLines w:val="0"/>
        <w:pageBreakBefore w:val="0"/>
        <w:widowControl w:val="0"/>
        <w:kinsoku/>
        <w:overflowPunct/>
        <w:topLinePunct w:val="0"/>
        <w:autoSpaceDE/>
        <w:autoSpaceDN/>
        <w:bidi w:val="0"/>
        <w:adjustRightInd/>
        <w:spacing w:line="580" w:lineRule="exact"/>
        <w:ind w:firstLine="640" w:firstLineChars="200"/>
        <w:textAlignment w:val="auto"/>
        <w:outlineLvl w:val="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（九）注册信息如何修改？</w:t>
      </w:r>
    </w:p>
    <w:p>
      <w:pPr>
        <w:pStyle w:val="6"/>
        <w:keepNext w:val="0"/>
        <w:keepLines w:val="0"/>
        <w:pageBreakBefore w:val="0"/>
        <w:widowControl w:val="0"/>
        <w:kinsoku/>
        <w:overflowPunct/>
        <w:topLinePunct w:val="0"/>
        <w:autoSpaceDE/>
        <w:autoSpaceDN/>
        <w:bidi w:val="0"/>
        <w:adjustRightInd/>
        <w:spacing w:line="580" w:lineRule="exact"/>
        <w:ind w:firstLine="640" w:firstLineChars="200"/>
        <w:jc w:val="left"/>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1.修改姓名。请凭相关证明先到银行申请修改，修改成功后，在考生服务系统登录页面点击“用户信息维护”进行修改。</w:t>
      </w:r>
    </w:p>
    <w:p>
      <w:pPr>
        <w:pStyle w:val="6"/>
        <w:keepNext w:val="0"/>
        <w:keepLines w:val="0"/>
        <w:pageBreakBefore w:val="0"/>
        <w:widowControl w:val="0"/>
        <w:kinsoku/>
        <w:overflowPunct/>
        <w:topLinePunct w:val="0"/>
        <w:autoSpaceDE/>
        <w:autoSpaceDN/>
        <w:bidi w:val="0"/>
        <w:adjustRightInd/>
        <w:spacing w:line="580" w:lineRule="exact"/>
        <w:ind w:firstLine="640" w:firstLineChars="200"/>
        <w:jc w:val="left"/>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2.修改手机号码。</w:t>
      </w:r>
    </w:p>
    <w:p>
      <w:pPr>
        <w:pStyle w:val="6"/>
        <w:keepNext w:val="0"/>
        <w:keepLines w:val="0"/>
        <w:pageBreakBefore w:val="0"/>
        <w:widowControl w:val="0"/>
        <w:kinsoku/>
        <w:overflowPunct/>
        <w:topLinePunct w:val="0"/>
        <w:autoSpaceDE/>
        <w:autoSpaceDN/>
        <w:bidi w:val="0"/>
        <w:adjustRightInd/>
        <w:spacing w:line="580" w:lineRule="exact"/>
        <w:ind w:firstLine="640" w:firstLineChars="200"/>
        <w:jc w:val="left"/>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（1）考生须先到银行申请修改并修改成功；</w:t>
      </w:r>
    </w:p>
    <w:p>
      <w:pPr>
        <w:pStyle w:val="6"/>
        <w:keepNext w:val="0"/>
        <w:keepLines w:val="0"/>
        <w:pageBreakBefore w:val="0"/>
        <w:widowControl w:val="0"/>
        <w:kinsoku/>
        <w:overflowPunct/>
        <w:topLinePunct w:val="0"/>
        <w:autoSpaceDE/>
        <w:autoSpaceDN/>
        <w:bidi w:val="0"/>
        <w:adjustRightInd/>
        <w:spacing w:line="580" w:lineRule="exact"/>
        <w:ind w:firstLine="640" w:firstLineChars="200"/>
        <w:jc w:val="left"/>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（2）使用深圳金融社保卡注册的考生，可以通过金融社保自助终端或在考生服务系统登录页面点击“用户信息维护”进行修改；其他考生，则须在考生服务系统登录页面点击“用户信息维护”进行修改。</w:t>
      </w:r>
    </w:p>
    <w:p>
      <w:pPr>
        <w:keepNext w:val="0"/>
        <w:keepLines w:val="0"/>
        <w:pageBreakBefore w:val="0"/>
        <w:widowControl w:val="0"/>
        <w:kinsoku/>
        <w:overflowPunct/>
        <w:topLinePunct w:val="0"/>
        <w:autoSpaceDE/>
        <w:autoSpaceDN/>
        <w:bidi w:val="0"/>
        <w:adjustRightInd/>
        <w:spacing w:line="580" w:lineRule="exact"/>
        <w:ind w:firstLine="640" w:firstLineChars="200"/>
        <w:textAlignment w:val="auto"/>
        <w:outlineLvl w:val="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（十）忘了用户名或密码且注册时填写的手机号码又停用，导致无法找回用户名或密码，怎么办？</w:t>
      </w:r>
    </w:p>
    <w:p>
      <w:pPr>
        <w:pStyle w:val="6"/>
        <w:keepNext w:val="0"/>
        <w:keepLines w:val="0"/>
        <w:pageBreakBefore w:val="0"/>
        <w:widowControl w:val="0"/>
        <w:kinsoku/>
        <w:overflowPunct/>
        <w:topLinePunct w:val="0"/>
        <w:autoSpaceDE/>
        <w:autoSpaceDN/>
        <w:bidi w:val="0"/>
        <w:adjustRightInd/>
        <w:spacing w:line="580" w:lineRule="exact"/>
        <w:ind w:left="640" w:firstLine="640"/>
        <w:jc w:val="left"/>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1.须先到银行申请并完成手机号码修改。</w:t>
      </w:r>
    </w:p>
    <w:p>
      <w:pPr>
        <w:pStyle w:val="6"/>
        <w:keepNext w:val="0"/>
        <w:keepLines w:val="0"/>
        <w:pageBreakBefore w:val="0"/>
        <w:widowControl w:val="0"/>
        <w:kinsoku/>
        <w:overflowPunct/>
        <w:topLinePunct w:val="0"/>
        <w:autoSpaceDE/>
        <w:autoSpaceDN/>
        <w:bidi w:val="0"/>
        <w:adjustRightInd/>
        <w:spacing w:line="580" w:lineRule="exact"/>
        <w:ind w:left="640" w:firstLine="640"/>
        <w:jc w:val="left"/>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2.忘记用户名的：</w:t>
      </w:r>
    </w:p>
    <w:p>
      <w:pPr>
        <w:pStyle w:val="6"/>
        <w:keepNext w:val="0"/>
        <w:keepLines w:val="0"/>
        <w:pageBreakBefore w:val="0"/>
        <w:widowControl w:val="0"/>
        <w:kinsoku/>
        <w:overflowPunct/>
        <w:topLinePunct w:val="0"/>
        <w:autoSpaceDE/>
        <w:autoSpaceDN/>
        <w:bidi w:val="0"/>
        <w:adjustRightInd/>
        <w:spacing w:line="580" w:lineRule="exact"/>
        <w:ind w:firstLine="640" w:firstLineChars="200"/>
        <w:jc w:val="left"/>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在考生服务系统登录页面点击“忘记用户名？”，进入找回用户名页面，根据页面上方的流程，填写所需信息，进入“验证手机校验码”页面后，点击“手机号已停用？”，进入更换手机号页面，根据提示填写信息并提交后完成手机号更换；</w:t>
      </w:r>
    </w:p>
    <w:p>
      <w:pPr>
        <w:pStyle w:val="6"/>
        <w:keepNext w:val="0"/>
        <w:keepLines w:val="0"/>
        <w:pageBreakBefore w:val="0"/>
        <w:widowControl w:val="0"/>
        <w:kinsoku/>
        <w:overflowPunct/>
        <w:topLinePunct w:val="0"/>
        <w:autoSpaceDE/>
        <w:autoSpaceDN/>
        <w:bidi w:val="0"/>
        <w:adjustRightInd/>
        <w:spacing w:line="580" w:lineRule="exact"/>
        <w:ind w:firstLine="640" w:firstLineChars="200"/>
        <w:jc w:val="left"/>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（2）返回考生服务系统登录页面点击“忘记用户名？”，进入找回用户名页面，根据页面上方的流程，填写所需信息，完成手机校验码验证即可找回用户名。</w:t>
      </w:r>
    </w:p>
    <w:p>
      <w:pPr>
        <w:pStyle w:val="6"/>
        <w:keepNext w:val="0"/>
        <w:keepLines w:val="0"/>
        <w:pageBreakBefore w:val="0"/>
        <w:kinsoku/>
        <w:overflowPunct/>
        <w:topLinePunct w:val="0"/>
        <w:autoSpaceDE/>
        <w:autoSpaceDN/>
        <w:bidi w:val="0"/>
        <w:adjustRightInd/>
        <w:spacing w:line="580" w:lineRule="exact"/>
        <w:ind w:firstLine="640" w:firstLineChars="200"/>
        <w:jc w:val="left"/>
        <w:textAlignment w:val="auto"/>
        <w:outlineLvl w:val="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3.忘记密码的：</w:t>
      </w:r>
    </w:p>
    <w:p>
      <w:pPr>
        <w:pStyle w:val="6"/>
        <w:keepNext w:val="0"/>
        <w:keepLines w:val="0"/>
        <w:pageBreakBefore w:val="0"/>
        <w:widowControl w:val="0"/>
        <w:kinsoku/>
        <w:overflowPunct/>
        <w:topLinePunct w:val="0"/>
        <w:autoSpaceDE/>
        <w:autoSpaceDN/>
        <w:bidi w:val="0"/>
        <w:adjustRightInd/>
        <w:spacing w:line="580" w:lineRule="exact"/>
        <w:ind w:firstLine="640" w:firstLineChars="200"/>
        <w:jc w:val="left"/>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在考生服务系统登录页面点击“忘记密码？”，进入找回密码页面，根据页面上方的流程，填写所需信息，进入“验证手机校验码”页面后，点击“手机号已停用？”，进入更换手机号页面，根据提示填写信息并提交后完成手机号更换；</w:t>
      </w:r>
    </w:p>
    <w:p>
      <w:pPr>
        <w:pStyle w:val="6"/>
        <w:keepNext w:val="0"/>
        <w:keepLines w:val="0"/>
        <w:pageBreakBefore w:val="0"/>
        <w:widowControl w:val="0"/>
        <w:kinsoku/>
        <w:overflowPunct/>
        <w:topLinePunct w:val="0"/>
        <w:autoSpaceDE/>
        <w:autoSpaceDN/>
        <w:bidi w:val="0"/>
        <w:adjustRightInd/>
        <w:spacing w:line="580" w:lineRule="exact"/>
        <w:ind w:firstLine="640" w:firstLineChars="200"/>
        <w:jc w:val="left"/>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（2）返回考生服务系统登录页面点击“忘记密码？”，进入找回密码页面，根据页面上方的流程，填写所需信息，完成手机校验码验证及重置密码即可。</w:t>
      </w:r>
    </w:p>
    <w:p>
      <w:pPr>
        <w:keepNext w:val="0"/>
        <w:keepLines w:val="0"/>
        <w:pageBreakBefore w:val="0"/>
        <w:widowControl w:val="0"/>
        <w:kinsoku/>
        <w:overflowPunct/>
        <w:topLinePunct w:val="0"/>
        <w:autoSpaceDE/>
        <w:autoSpaceDN/>
        <w:bidi w:val="0"/>
        <w:adjustRightInd/>
        <w:spacing w:line="580" w:lineRule="exact"/>
        <w:ind w:firstLine="640" w:firstLineChars="200"/>
        <w:textAlignment w:val="auto"/>
        <w:outlineLvl w:val="0"/>
        <w:rPr>
          <w:rFonts w:hint="eastAsia" w:ascii="楷体_GB2312" w:hAnsi="楷体_GB2312" w:eastAsia="楷体_GB2312" w:cs="楷体_GB2312"/>
          <w:bCs w:val="0"/>
          <w:color w:val="000000"/>
          <w:sz w:val="32"/>
          <w:szCs w:val="32"/>
        </w:rPr>
      </w:pPr>
      <w:r>
        <w:rPr>
          <w:rFonts w:hint="eastAsia" w:ascii="楷体_GB2312" w:hAnsi="楷体_GB2312" w:eastAsia="楷体_GB2312" w:cs="楷体_GB2312"/>
          <w:bCs w:val="0"/>
          <w:color w:val="000000"/>
          <w:sz w:val="32"/>
          <w:szCs w:val="32"/>
        </w:rPr>
        <w:t>（十一）联系方式有哪些？</w:t>
      </w:r>
    </w:p>
    <w:p>
      <w:pPr>
        <w:pStyle w:val="6"/>
        <w:keepNext w:val="0"/>
        <w:keepLines w:val="0"/>
        <w:pageBreakBefore w:val="0"/>
        <w:kinsoku/>
        <w:overflowPunct/>
        <w:topLinePunct w:val="0"/>
        <w:autoSpaceDE/>
        <w:autoSpaceDN/>
        <w:bidi w:val="0"/>
        <w:adjustRightInd/>
        <w:spacing w:line="580" w:lineRule="exact"/>
        <w:ind w:firstLine="640"/>
        <w:jc w:val="left"/>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1.联系电话：(0755)88100099。</w:t>
      </w:r>
    </w:p>
    <w:p>
      <w:pPr>
        <w:pStyle w:val="6"/>
        <w:keepNext w:val="0"/>
        <w:keepLines w:val="0"/>
        <w:pageBreakBefore w:val="0"/>
        <w:kinsoku/>
        <w:overflowPunct/>
        <w:topLinePunct w:val="0"/>
        <w:autoSpaceDE/>
        <w:autoSpaceDN/>
        <w:bidi w:val="0"/>
        <w:adjustRightInd/>
        <w:spacing w:line="580" w:lineRule="exact"/>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sz w:val="32"/>
          <w:szCs w:val="32"/>
        </w:rPr>
        <w:t>2.电子邮箱：</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HYPERLINK "mailto:ksykwb@szhrss.gov.cn"</w:instrText>
      </w:r>
      <w:r>
        <w:rPr>
          <w:rFonts w:hint="eastAsia" w:ascii="仿宋_GB2312" w:hAnsi="仿宋_GB2312" w:eastAsia="仿宋_GB2312" w:cs="仿宋_GB2312"/>
          <w:sz w:val="32"/>
          <w:szCs w:val="32"/>
        </w:rPr>
        <w:fldChar w:fldCharType="separate"/>
      </w:r>
      <w:r>
        <w:rPr>
          <w:rStyle w:val="4"/>
          <w:rFonts w:hint="eastAsia" w:ascii="仿宋_GB2312" w:hAnsi="仿宋_GB2312" w:eastAsia="仿宋_GB2312" w:cs="仿宋_GB2312"/>
          <w:sz w:val="32"/>
          <w:szCs w:val="32"/>
          <w:lang w:eastAsia="zh-CN"/>
        </w:rPr>
        <w:t>ksykwb@hrss.sz.gov.cn</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color w:val="000000"/>
          <w:sz w:val="32"/>
          <w:szCs w:val="32"/>
        </w:rPr>
        <w:t>，来邮时请在邮件中注明姓名、身份证号</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联系电话</w:t>
      </w:r>
      <w:r>
        <w:rPr>
          <w:rFonts w:hint="eastAsia" w:ascii="仿宋_GB2312" w:hAnsi="仿宋_GB2312" w:eastAsia="仿宋_GB2312" w:cs="仿宋_GB2312"/>
          <w:color w:val="000000"/>
          <w:sz w:val="32"/>
          <w:szCs w:val="32"/>
        </w:rPr>
        <w:t>和事由。</w:t>
      </w:r>
    </w:p>
    <w:p>
      <w:pPr>
        <w:widowControl/>
        <w:snapToGrid w:val="0"/>
        <w:spacing w:line="580" w:lineRule="exact"/>
        <w:jc w:val="center"/>
        <w:rPr>
          <w:rFonts w:hint="eastAsia" w:ascii="方正小标宋简体" w:hAnsi="黑体" w:eastAsia="方正小标宋简体"/>
          <w:color w:val="auto"/>
          <w:sz w:val="44"/>
          <w:szCs w:val="44"/>
        </w:rPr>
      </w:pPr>
    </w:p>
    <w:p>
      <w:pPr>
        <w:widowControl/>
        <w:snapToGrid w:val="0"/>
        <w:spacing w:line="580" w:lineRule="exact"/>
        <w:jc w:val="center"/>
        <w:rPr>
          <w:rFonts w:hint="eastAsia" w:ascii="方正小标宋简体" w:hAnsi="黑体" w:eastAsia="方正小标宋简体"/>
          <w:color w:val="auto"/>
          <w:sz w:val="44"/>
          <w:szCs w:val="44"/>
        </w:rPr>
      </w:pPr>
    </w:p>
    <w:p>
      <w:pPr>
        <w:widowControl/>
        <w:snapToGrid w:val="0"/>
        <w:spacing w:line="580" w:lineRule="exact"/>
        <w:jc w:val="center"/>
        <w:rPr>
          <w:rFonts w:hint="eastAsia" w:ascii="方正小标宋简体" w:hAnsi="黑体" w:eastAsia="方正小标宋简体"/>
          <w:color w:val="auto"/>
          <w:sz w:val="44"/>
          <w:szCs w:val="44"/>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altName w:val="Arial Unicode MS"/>
    <w:panose1 w:val="02010601030101010101"/>
    <w:charset w:val="86"/>
    <w:family w:val="script"/>
    <w:pitch w:val="default"/>
    <w:sig w:usb0="00000000" w:usb1="0000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7AE05FF"/>
    <w:rsid w:val="20572B77"/>
    <w:rsid w:val="24B76972"/>
    <w:rsid w:val="57AE05FF"/>
    <w:rsid w:val="5DA236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3">
    <w:name w:val="Default Paragraph Font"/>
    <w:semiHidden/>
    <w:qFormat/>
    <w:uiPriority w:val="0"/>
  </w:style>
  <w:style w:type="table" w:default="1" w:styleId="5">
    <w:name w:val="Normal Table"/>
    <w:semiHidden/>
    <w:qFormat/>
    <w:uiPriority w:val="0"/>
    <w:tblPr>
      <w:tblLayout w:type="fixed"/>
      <w:tblCellMar>
        <w:top w:w="0" w:type="dxa"/>
        <w:left w:w="108" w:type="dxa"/>
        <w:bottom w:w="0" w:type="dxa"/>
        <w:right w:w="108" w:type="dxa"/>
      </w:tblCellMar>
    </w:tblPr>
  </w:style>
  <w:style w:type="paragraph" w:styleId="2">
    <w:name w:val="Body Text Indent"/>
    <w:basedOn w:val="1"/>
    <w:qFormat/>
    <w:uiPriority w:val="0"/>
    <w:pPr>
      <w:ind w:firstLine="480" w:firstLineChars="200"/>
    </w:pPr>
  </w:style>
  <w:style w:type="character" w:styleId="4">
    <w:name w:val="Hyperlink"/>
    <w:basedOn w:val="3"/>
    <w:unhideWhenUsed/>
    <w:qFormat/>
    <w:uiPriority w:val="99"/>
    <w:rPr>
      <w:color w:val="555555"/>
      <w:u w:val="none"/>
    </w:rPr>
  </w:style>
  <w:style w:type="paragraph" w:styleId="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Office_10.8.2.6726_F1E327BC-269C-435d-A152-05C5408002CA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2020-08-31T06:17:00Z</dcterms:created>
  <dc:creator>gjj-yaoyf</dc:creator>
  <cp:lastModifiedBy>汤亚姿</cp:lastModifiedBy>
  <dcterms:modified xsi:type="dcterms:W3CDTF">2020-09-04T03:42:01Z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2052-10.8.2.6726</vt:lpwstr>
  </property>
</Properties>
</file>