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附件一：岗位需要其他条件</w:t>
      </w:r>
    </w:p>
    <w:p>
      <w:pPr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980"/>
        <w:gridCol w:w="584"/>
        <w:gridCol w:w="1314"/>
        <w:gridCol w:w="6"/>
        <w:gridCol w:w="944"/>
        <w:gridCol w:w="1140"/>
        <w:gridCol w:w="1160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9" w:type="dxa"/>
            <w:vMerge w:val="restart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980" w:type="dxa"/>
            <w:vMerge w:val="restart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招聘岗位</w:t>
            </w:r>
          </w:p>
        </w:tc>
        <w:tc>
          <w:tcPr>
            <w:tcW w:w="584" w:type="dxa"/>
            <w:vMerge w:val="restart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人数</w:t>
            </w:r>
          </w:p>
        </w:tc>
        <w:tc>
          <w:tcPr>
            <w:tcW w:w="6149" w:type="dxa"/>
            <w:gridSpan w:val="6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招聘岗位条件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09" w:type="dxa"/>
            <w:vMerge w:val="continue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980" w:type="dxa"/>
            <w:vMerge w:val="continue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584" w:type="dxa"/>
            <w:vMerge w:val="continue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950" w:type="dxa"/>
            <w:gridSpan w:val="2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160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资格</w:t>
            </w:r>
          </w:p>
        </w:tc>
        <w:tc>
          <w:tcPr>
            <w:tcW w:w="158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西式面点岗位</w:t>
            </w:r>
          </w:p>
        </w:tc>
        <w:tc>
          <w:tcPr>
            <w:tcW w:w="584" w:type="dxa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40周岁（含）以下</w:t>
            </w:r>
          </w:p>
        </w:tc>
        <w:tc>
          <w:tcPr>
            <w:tcW w:w="950" w:type="dxa"/>
            <w:gridSpan w:val="2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大专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140" w:type="dxa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旅游及食品相关专业</w:t>
            </w:r>
          </w:p>
        </w:tc>
        <w:tc>
          <w:tcPr>
            <w:tcW w:w="1160" w:type="dxa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取得西式面点师高级工（含）以上职业资格证书</w:t>
            </w:r>
          </w:p>
        </w:tc>
        <w:tc>
          <w:tcPr>
            <w:tcW w:w="1585" w:type="dxa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3年以上相关行业从业经验或学校教学工作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西式烹饪岗位</w:t>
            </w:r>
          </w:p>
        </w:tc>
        <w:tc>
          <w:tcPr>
            <w:tcW w:w="584" w:type="dxa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2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40周岁（含）以下。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大专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140" w:type="dxa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旅游及食品相关专业</w:t>
            </w:r>
          </w:p>
        </w:tc>
        <w:tc>
          <w:tcPr>
            <w:tcW w:w="1160" w:type="dxa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取得西式烹调师高级工（含）以上职业资格证书</w:t>
            </w:r>
          </w:p>
        </w:tc>
        <w:tc>
          <w:tcPr>
            <w:tcW w:w="1585" w:type="dxa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3年以上相关行业从业经验或学校教学工作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中式面点岗位</w:t>
            </w:r>
          </w:p>
        </w:tc>
        <w:tc>
          <w:tcPr>
            <w:tcW w:w="584" w:type="dxa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2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40周岁（含）以下。</w:t>
            </w:r>
          </w:p>
        </w:tc>
        <w:tc>
          <w:tcPr>
            <w:tcW w:w="944" w:type="dxa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大专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及以上</w:t>
            </w: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140" w:type="dxa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旅游及食品相关专业</w:t>
            </w:r>
          </w:p>
        </w:tc>
        <w:tc>
          <w:tcPr>
            <w:tcW w:w="1160" w:type="dxa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取得中式面点师高级工（含）以上职业资格证书</w:t>
            </w:r>
          </w:p>
        </w:tc>
        <w:tc>
          <w:tcPr>
            <w:tcW w:w="1585" w:type="dxa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3年以上相关行业从业经验或学校教学工作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89" w:type="dxa"/>
            <w:gridSpan w:val="2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合计</w:t>
            </w:r>
          </w:p>
        </w:tc>
        <w:tc>
          <w:tcPr>
            <w:tcW w:w="584" w:type="dxa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6149" w:type="dxa"/>
            <w:gridSpan w:val="6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shd w:val="clear" w:color="auto" w:fill="FFFFFF"/>
        <w:spacing w:line="435" w:lineRule="atLeast"/>
        <w:ind w:firstLine="560"/>
        <w:rPr>
          <w:rFonts w:ascii="仿宋" w:hAnsi="仿宋" w:eastAsia="仿宋" w:cs="宋体"/>
          <w:color w:val="333333"/>
          <w:sz w:val="28"/>
          <w:szCs w:val="28"/>
        </w:rPr>
      </w:pPr>
    </w:p>
    <w:p>
      <w:pPr>
        <w:shd w:val="clear" w:color="auto" w:fill="FFFFFF"/>
        <w:spacing w:line="435" w:lineRule="atLeast"/>
        <w:ind w:firstLine="56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 注：年龄计算截止时间：2020年3月31日</w:t>
      </w:r>
    </w:p>
    <w:p>
      <w:pPr>
        <w:shd w:val="clear" w:color="auto" w:fill="FFFFFF"/>
        <w:spacing w:line="435" w:lineRule="atLeast"/>
        <w:ind w:firstLine="560"/>
        <w:rPr>
          <w:rFonts w:ascii="仿宋" w:hAnsi="仿宋" w:eastAsia="仿宋" w:cs="宋体"/>
          <w:color w:val="333333"/>
          <w:sz w:val="28"/>
          <w:szCs w:val="28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7A5929"/>
    <w:rsid w:val="008B7726"/>
    <w:rsid w:val="00C43254"/>
    <w:rsid w:val="00D31D50"/>
    <w:rsid w:val="00F24EA7"/>
    <w:rsid w:val="20D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2020-04-10T08:19:20Z</dcterms:modified>
  <dc:title>附件一：岗位需要其他条件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