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耿马自治县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trike w:val="0"/>
          <w:color w:val="auto"/>
          <w:spacing w:val="0"/>
          <w:w w:val="100"/>
          <w:kern w:val="2"/>
          <w:sz w:val="44"/>
          <w:szCs w:val="44"/>
          <w:vertAlign w:val="baseline"/>
          <w:lang w:val="en-US" w:eastAsia="zh-CN" w:bidi="ar"/>
        </w:rPr>
        <w:t>编制外急需紧缺人才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</w:p>
    <w:tbl>
      <w:tblPr>
        <w:tblStyle w:val="5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8"/>
        <w:gridCol w:w="768"/>
        <w:gridCol w:w="348"/>
        <w:gridCol w:w="900"/>
        <w:gridCol w:w="132"/>
        <w:gridCol w:w="564"/>
        <w:gridCol w:w="828"/>
        <w:gridCol w:w="252"/>
        <w:gridCol w:w="708"/>
        <w:gridCol w:w="312"/>
        <w:gridCol w:w="384"/>
        <w:gridCol w:w="33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职业或执业资格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现户口所在地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主要特长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2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7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考生承诺</w:t>
            </w:r>
          </w:p>
        </w:tc>
        <w:tc>
          <w:tcPr>
            <w:tcW w:w="8042" w:type="dxa"/>
            <w:gridSpan w:val="13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本人承诺：所提交材料真实有效，如有虚假，愿承担一切后果。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27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17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1057"/>
    <w:rsid w:val="003B3812"/>
    <w:rsid w:val="003E698B"/>
    <w:rsid w:val="007C0AA1"/>
    <w:rsid w:val="00A64585"/>
    <w:rsid w:val="00E17FA2"/>
    <w:rsid w:val="00ED57BF"/>
    <w:rsid w:val="01421C2C"/>
    <w:rsid w:val="18747753"/>
    <w:rsid w:val="1DB04ED2"/>
    <w:rsid w:val="1F9605DD"/>
    <w:rsid w:val="2F1F7902"/>
    <w:rsid w:val="32C91057"/>
    <w:rsid w:val="364B7668"/>
    <w:rsid w:val="38EF085D"/>
    <w:rsid w:val="39350775"/>
    <w:rsid w:val="39772CA5"/>
    <w:rsid w:val="3EA2218A"/>
    <w:rsid w:val="439C1365"/>
    <w:rsid w:val="449F6565"/>
    <w:rsid w:val="5A441838"/>
    <w:rsid w:val="61AA1B66"/>
    <w:rsid w:val="65EF0280"/>
    <w:rsid w:val="68847A48"/>
    <w:rsid w:val="69BF4DF8"/>
    <w:rsid w:val="757C27AC"/>
    <w:rsid w:val="772B0AE1"/>
    <w:rsid w:val="778A6BF9"/>
    <w:rsid w:val="79702788"/>
    <w:rsid w:val="7CF04845"/>
    <w:rsid w:val="7D6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临沧市直属党政机关单位</Company>
  <Pages>2</Pages>
  <Words>86</Words>
  <Characters>494</Characters>
  <Lines>4</Lines>
  <Paragraphs>1</Paragraphs>
  <TotalTime>2</TotalTime>
  <ScaleCrop>false</ScaleCrop>
  <LinksUpToDate>false</LinksUpToDate>
  <CharactersWithSpaces>579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2019-08-19T08:32:00Z</dcterms:created>
  <dc:creator>张新荣</dc:creator>
  <cp:lastModifiedBy>Administrator</cp:lastModifiedBy>
  <cp:lastPrinted>2020-03-23T08:22:20Z</cp:lastPrinted>
  <dcterms:modified xsi:type="dcterms:W3CDTF">2020-03-23T08:25:09Z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