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见习大学生登记表</w:t>
      </w:r>
    </w:p>
    <w:p>
      <w:pPr>
        <w:widowControl/>
        <w:spacing w:line="600" w:lineRule="exact"/>
        <w:rPr>
          <w:rFonts w:hint="eastAsia"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学校：                               专业：</w:t>
      </w:r>
    </w:p>
    <w:tbl>
      <w:tblPr>
        <w:tblStyle w:val="3"/>
        <w:tblW w:w="89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914"/>
        <w:gridCol w:w="1533"/>
        <w:gridCol w:w="1838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9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91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83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（2寸照片）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9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19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所在班级</w:t>
            </w:r>
          </w:p>
        </w:tc>
        <w:tc>
          <w:tcPr>
            <w:tcW w:w="1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9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37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20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何时何地受过何种处分</w:t>
            </w:r>
          </w:p>
        </w:tc>
        <w:tc>
          <w:tcPr>
            <w:tcW w:w="720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家庭联系人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720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20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20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学校推荐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201" w:type="dxa"/>
            <w:gridSpan w:val="4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                          （公章）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                        年   月   日</w:t>
            </w:r>
          </w:p>
        </w:tc>
      </w:tr>
    </w:tbl>
    <w:p>
      <w:pPr>
        <w:widowControl/>
        <w:spacing w:line="400" w:lineRule="exact"/>
        <w:ind w:left="959" w:leftChars="114" w:hanging="720" w:hangingChars="300"/>
        <w:jc w:val="left"/>
      </w:pPr>
      <w:r>
        <w:rPr>
          <w:rFonts w:hint="eastAsia" w:ascii="仿宋_GB2312" w:eastAsia="仿宋_GB2312" w:cs="宋体"/>
          <w:kern w:val="0"/>
          <w:sz w:val="24"/>
        </w:rPr>
        <w:t>备注：此表一式四份，领导小组办公室（市政务公开办）、见习单位、团市委、学校各保存一份。</w:t>
      </w:r>
      <w:bookmarkStart w:id="0" w:name="_GoBack"/>
      <w:bookmarkEnd w:id="0"/>
    </w:p>
    <w:sectPr>
      <w:pgSz w:w="11906" w:h="16838"/>
      <w:pgMar w:top="1587" w:right="1559" w:bottom="1587" w:left="155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6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2019-12-24T08:04:52Z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