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46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附件4：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8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shd w:val="clear" w:color="auto" w:fill="FFFFFF"/>
        </w:rPr>
        <w:t>报考人员诚信承诺书</w:t>
      </w: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已</w:t>
      </w:r>
      <w:r>
        <w:rPr>
          <w:rFonts w:hint="eastAsia" w:ascii="仿宋" w:hAnsi="仿宋" w:eastAsia="仿宋" w:cs="仿宋"/>
          <w:sz w:val="28"/>
          <w:szCs w:val="28"/>
        </w:rPr>
        <w:t>仔细阅读灵石县201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年事业单位公开招聘工作人员公告，理解其内容，符合报考条件。我郑重承诺：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一、根据平等自愿、诚实守信原则，我自愿报考灵石县201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9年</w:t>
      </w:r>
      <w:r>
        <w:rPr>
          <w:rFonts w:hint="eastAsia" w:ascii="仿宋" w:hAnsi="仿宋" w:eastAsia="仿宋" w:cs="仿宋"/>
          <w:sz w:val="28"/>
          <w:szCs w:val="28"/>
        </w:rPr>
        <w:t>事业单位公开招聘考试，自愿应聘所报岗位，自觉维护招聘秩序，珍惜公共资源，对个人应聘行为负责，若进入面试、体检、考察和公示入职程序，则信守承诺不擅自放弃资格。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五、准确填写及核对有效的手机号码、联系电话等联系方式，并保证在公开招聘期间联系畅通。对于报名系统自动生成并提供给个人的信息（如报名序号）自行妥善保管。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（考生报名前请认真阅读诚信承诺书，报名时需自行打印并签字交工作人员留存。）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报考者本人签名：          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   日</w:t>
      </w:r>
    </w:p>
    <w:sectPr>
      <w:pgSz w:w="11906" w:h="16838"/>
      <w:pgMar w:top="567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D0D7A"/>
    <w:rsid w:val="02BE0C33"/>
    <w:rsid w:val="2787137F"/>
    <w:rsid w:val="2B3F5818"/>
    <w:rsid w:val="368E12EB"/>
    <w:rsid w:val="3B4475EB"/>
    <w:rsid w:val="49FD0D7A"/>
    <w:rsid w:val="4B9B41E3"/>
    <w:rsid w:val="5F7E29F4"/>
    <w:rsid w:val="67141E2D"/>
    <w:rsid w:val="7F47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2018-12-20T10:12:00Z</dcterms:created>
  <dc:creator>芭比娃娃</dc:creator>
  <cp:lastModifiedBy>rsj</cp:lastModifiedBy>
  <dcterms:modified xsi:type="dcterms:W3CDTF">2019-11-27T02:39:44Z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