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5</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（1）在“五一”国际劳动节到来之际 习近平向全国广大劳动群众致以节日的祝贺和诚挚的慰问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iCs/>
          <w:color w:val="000000" w:themeColor="text1"/>
          <w:sz w:val="21"/>
          <w:szCs w:val="21"/>
          <w:highlight w:val="none"/>
          <w14:textFill>
            <w14:solidFill>
              <w14:schemeClr w14:val="tx1"/>
            </w14:solidFill>
          </w14:textFill>
        </w:rPr>
        <w:t>在“五一”国际劳动节到来之际，中共中央总书记、国家主席、中央军委主席习近平代表党中央，向全国广大劳动群众致以节日的祝贺和诚挚的慰问。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iCs/>
          <w:color w:val="000000" w:themeColor="text1"/>
          <w:sz w:val="21"/>
          <w:szCs w:val="21"/>
          <w:highlight w:val="none"/>
          <w14:textFill>
            <w14:solidFill>
              <w14:schemeClr w14:val="tx1"/>
            </w14:solidFill>
          </w14:textFill>
        </w:rPr>
        <w:t>习近平强调，</w:t>
      </w:r>
      <w:r>
        <w:rPr>
          <w:rFonts w:hint="eastAsia" w:ascii="宋体" w:hAnsi="宋体" w:eastAsia="宋体" w:cs="宋体"/>
          <w:b/>
          <w:bCs/>
          <w:iCs/>
          <w:color w:val="000000" w:themeColor="text1"/>
          <w:sz w:val="21"/>
          <w:szCs w:val="21"/>
          <w:highlight w:val="none"/>
          <w14:textFill>
            <w14:solidFill>
              <w14:schemeClr w14:val="tx1"/>
            </w14:solidFill>
          </w14:textFill>
        </w:rPr>
        <w:t>今年是全面贯彻党的二十大精神的开局之年，是实施“十四五”规划承前启后的关键之年。</w:t>
      </w:r>
      <w:r>
        <w:rPr>
          <w:rFonts w:hint="eastAsia" w:ascii="宋体" w:hAnsi="宋体" w:eastAsia="宋体" w:cs="宋体"/>
          <w:iCs/>
          <w:color w:val="000000" w:themeColor="text1"/>
          <w:sz w:val="21"/>
          <w:szCs w:val="21"/>
          <w:highlight w:val="none"/>
          <w14:textFill>
            <w14:solidFill>
              <w14:schemeClr w14:val="tx1"/>
            </w14:solidFill>
          </w14:textFill>
        </w:rPr>
        <w:t>希望广大劳动群众大力弘扬</w:t>
      </w:r>
      <w:r>
        <w:rPr>
          <w:rFonts w:hint="eastAsia" w:ascii="宋体" w:hAnsi="宋体" w:eastAsia="宋体" w:cs="宋体"/>
          <w:iCs/>
          <w:color w:val="FF0000"/>
          <w:sz w:val="21"/>
          <w:szCs w:val="21"/>
          <w:highlight w:val="none"/>
        </w:rPr>
        <w:t>劳模精神</w:t>
      </w:r>
      <w:r>
        <w:rPr>
          <w:rFonts w:hint="eastAsia" w:ascii="宋体" w:hAnsi="宋体" w:eastAsia="宋体" w:cs="宋体"/>
          <w:iCs/>
          <w:color w:val="000000" w:themeColor="text1"/>
          <w:sz w:val="21"/>
          <w:szCs w:val="21"/>
          <w:highlight w:val="none"/>
          <w:lang w:eastAsia="zh-CN"/>
          <w14:textFill>
            <w14:solidFill>
              <w14:schemeClr w14:val="tx1"/>
            </w14:solidFill>
          </w14:textFill>
        </w:rPr>
        <w:t>【劳模精神是指“</w:t>
      </w:r>
      <w:r>
        <w:rPr>
          <w:rFonts w:hint="eastAsia" w:ascii="宋体" w:hAnsi="宋体" w:eastAsia="宋体" w:cs="宋体"/>
          <w:b/>
          <w:bCs/>
          <w:iCs/>
          <w:color w:val="000000" w:themeColor="text1"/>
          <w:sz w:val="21"/>
          <w:szCs w:val="21"/>
          <w:highlight w:val="none"/>
          <w:lang w:eastAsia="zh-CN"/>
          <w14:textFill>
            <w14:solidFill>
              <w14:schemeClr w14:val="tx1"/>
            </w14:solidFill>
          </w14:textFill>
        </w:rPr>
        <w:t>爱岗敬业、争创一流、艰苦奋斗、勇于创新、淡泊名利、甘于奉献</w:t>
      </w:r>
      <w:r>
        <w:rPr>
          <w:rFonts w:hint="eastAsia" w:ascii="宋体" w:hAnsi="宋体" w:eastAsia="宋体" w:cs="宋体"/>
          <w:iCs/>
          <w:color w:val="000000" w:themeColor="text1"/>
          <w:sz w:val="21"/>
          <w:szCs w:val="21"/>
          <w:highlight w:val="none"/>
          <w:lang w:eastAsia="zh-CN"/>
          <w14:textFill>
            <w14:solidFill>
              <w14:schemeClr w14:val="tx1"/>
            </w14:solidFill>
          </w14:textFill>
        </w:rPr>
        <w:t>”的劳动模范的精神】</w:t>
      </w:r>
      <w:r>
        <w:rPr>
          <w:rFonts w:hint="eastAsia" w:ascii="宋体" w:hAnsi="宋体" w:eastAsia="宋体" w:cs="宋体"/>
          <w:iCs/>
          <w:color w:val="000000" w:themeColor="text1"/>
          <w:sz w:val="21"/>
          <w:szCs w:val="21"/>
          <w:highlight w:val="none"/>
          <w14:textFill>
            <w14:solidFill>
              <w14:schemeClr w14:val="tx1"/>
            </w14:solidFill>
          </w14:textFill>
        </w:rPr>
        <w:t>、</w:t>
      </w:r>
      <w:r>
        <w:rPr>
          <w:rFonts w:hint="eastAsia" w:ascii="宋体" w:hAnsi="宋体" w:eastAsia="宋体" w:cs="宋体"/>
          <w:iCs/>
          <w:color w:val="FF0000"/>
          <w:sz w:val="21"/>
          <w:szCs w:val="21"/>
          <w:highlight w:val="none"/>
        </w:rPr>
        <w:t>劳动精神</w:t>
      </w:r>
      <w:r>
        <w:rPr>
          <w:rFonts w:hint="eastAsia" w:ascii="宋体" w:hAnsi="宋体" w:eastAsia="宋体" w:cs="宋体"/>
          <w:iCs/>
          <w:color w:val="000000" w:themeColor="text1"/>
          <w:sz w:val="21"/>
          <w:szCs w:val="21"/>
          <w:highlight w:val="none"/>
          <w:lang w:eastAsia="zh-CN"/>
          <w14:textFill>
            <w14:solidFill>
              <w14:schemeClr w14:val="tx1"/>
            </w14:solidFill>
          </w14:textFill>
        </w:rPr>
        <w:t>【劳动精神是指</w:t>
      </w:r>
      <w:r>
        <w:rPr>
          <w:rFonts w:hint="eastAsia" w:ascii="宋体" w:hAnsi="宋体" w:eastAsia="宋体" w:cs="宋体"/>
          <w:b/>
          <w:bCs/>
          <w:iCs/>
          <w:color w:val="000000" w:themeColor="text1"/>
          <w:sz w:val="21"/>
          <w:szCs w:val="21"/>
          <w:highlight w:val="none"/>
          <w:lang w:eastAsia="zh-CN"/>
          <w14:textFill>
            <w14:solidFill>
              <w14:schemeClr w14:val="tx1"/>
            </w14:solidFill>
          </w14:textFill>
        </w:rPr>
        <w:t>“崇尚劳动、热爱劳动、辛勤劳动、诚实劳动”</w:t>
      </w:r>
      <w:r>
        <w:rPr>
          <w:rFonts w:hint="eastAsia" w:ascii="宋体" w:hAnsi="宋体" w:eastAsia="宋体" w:cs="宋体"/>
          <w:iCs/>
          <w:color w:val="000000" w:themeColor="text1"/>
          <w:sz w:val="21"/>
          <w:szCs w:val="21"/>
          <w:highlight w:val="none"/>
          <w:lang w:eastAsia="zh-CN"/>
          <w14:textFill>
            <w14:solidFill>
              <w14:schemeClr w14:val="tx1"/>
            </w14:solidFill>
          </w14:textFill>
        </w:rPr>
        <w:t>的精神】</w:t>
      </w:r>
      <w:r>
        <w:rPr>
          <w:rFonts w:hint="eastAsia" w:ascii="宋体" w:hAnsi="宋体" w:eastAsia="宋体" w:cs="宋体"/>
          <w:iCs/>
          <w:color w:val="000000" w:themeColor="text1"/>
          <w:sz w:val="21"/>
          <w:szCs w:val="21"/>
          <w:highlight w:val="none"/>
          <w14:textFill>
            <w14:solidFill>
              <w14:schemeClr w14:val="tx1"/>
            </w14:solidFill>
          </w14:textFill>
        </w:rPr>
        <w:t>、</w:t>
      </w:r>
      <w:r>
        <w:rPr>
          <w:rFonts w:hint="eastAsia" w:ascii="宋体" w:hAnsi="宋体" w:eastAsia="宋体" w:cs="宋体"/>
          <w:iCs/>
          <w:color w:val="FF0000"/>
          <w:sz w:val="21"/>
          <w:szCs w:val="21"/>
          <w:highlight w:val="none"/>
        </w:rPr>
        <w:t>工匠精神</w:t>
      </w:r>
      <w:r>
        <w:rPr>
          <w:rFonts w:hint="eastAsia" w:ascii="宋体" w:hAnsi="宋体" w:eastAsia="宋体" w:cs="宋体"/>
          <w:iCs/>
          <w:color w:val="000000" w:themeColor="text1"/>
          <w:sz w:val="21"/>
          <w:szCs w:val="21"/>
          <w:highlight w:val="none"/>
          <w:lang w:eastAsia="zh-CN"/>
          <w14:textFill>
            <w14:solidFill>
              <w14:schemeClr w14:val="tx1"/>
            </w14:solidFill>
          </w14:textFill>
        </w:rPr>
        <w:t>【工匠精神</w:t>
      </w:r>
      <w:r>
        <w:rPr>
          <w:rFonts w:hint="eastAsia" w:ascii="宋体" w:hAnsi="宋体" w:eastAsia="宋体" w:cs="宋体"/>
          <w:iCs/>
          <w:color w:val="000000" w:themeColor="text1"/>
          <w:sz w:val="21"/>
          <w:szCs w:val="21"/>
          <w:highlight w:val="none"/>
          <w:lang w:val="en-US" w:eastAsia="zh-CN"/>
          <w14:textFill>
            <w14:solidFill>
              <w14:schemeClr w14:val="tx1"/>
            </w14:solidFill>
          </w14:textFill>
        </w:rPr>
        <w:t>是指</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“执着</w:t>
      </w:r>
      <w:r>
        <w:rPr>
          <w:rFonts w:hint="eastAsia" w:ascii="宋体" w:hAnsi="宋体" w:eastAsia="宋体" w:cs="宋体"/>
          <w:b/>
          <w:bCs/>
          <w:iCs/>
          <w:color w:val="000000" w:themeColor="text1"/>
          <w:sz w:val="21"/>
          <w:szCs w:val="21"/>
          <w:highlight w:val="none"/>
          <w:lang w:eastAsia="zh-CN"/>
          <w14:textFill>
            <w14:solidFill>
              <w14:schemeClr w14:val="tx1"/>
            </w14:solidFill>
          </w14:textFill>
        </w:rPr>
        <w:t>专注、精益求精、一丝不苟、追求卓越”</w:t>
      </w:r>
      <w:r>
        <w:rPr>
          <w:rFonts w:hint="eastAsia" w:ascii="宋体" w:hAnsi="宋体" w:eastAsia="宋体" w:cs="宋体"/>
          <w:iCs/>
          <w:color w:val="000000" w:themeColor="text1"/>
          <w:sz w:val="21"/>
          <w:szCs w:val="21"/>
          <w:highlight w:val="none"/>
          <w:lang w:eastAsia="zh-CN"/>
          <w14:textFill>
            <w14:solidFill>
              <w14:schemeClr w14:val="tx1"/>
            </w14:solidFill>
          </w14:textFill>
        </w:rPr>
        <w:t>的精神】</w:t>
      </w:r>
      <w:r>
        <w:rPr>
          <w:rFonts w:hint="eastAsia" w:ascii="宋体" w:hAnsi="宋体" w:eastAsia="宋体" w:cs="宋体"/>
          <w:iCs/>
          <w:color w:val="000000" w:themeColor="text1"/>
          <w:sz w:val="21"/>
          <w:szCs w:val="21"/>
          <w:highlight w:val="none"/>
          <w14:textFill>
            <w14:solidFill>
              <w14:schemeClr w14:val="tx1"/>
            </w14:solidFill>
          </w14:textFill>
        </w:rPr>
        <w:t>，诚实劳动、勤勉工作，锐意创新、敢为人先，依靠劳动创造扎实推进中国式现代化，在强国建设、民族复兴的新征程上充分发挥主力军作用。各级党委和政府要充分激发广大劳动群众的劳动热情和创新创造活力，切实保障广大劳动群众合法权益，用心帮助广大劳动群众排忧解难，推动全社会进一步形成崇尚劳动、尊重劳动者的良好氛围。</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（2）习近平给中国农业大学科技小院的学生回信强调 厚植爱农情怀练就兴农本领 在乡村振兴的大舞台上建功立业 在五四青年节到来之际向全国广大青年致以节日的祝贺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iCs/>
          <w:color w:val="000000" w:themeColor="text1"/>
          <w:sz w:val="21"/>
          <w:szCs w:val="21"/>
          <w:highlight w:val="none"/>
          <w14:textFill>
            <w14:solidFill>
              <w14:schemeClr w14:val="tx1"/>
            </w14:solidFill>
          </w14:textFill>
        </w:rPr>
        <w:t>中共中央总书记、国家主席、中央军委主席习近平近日给中国农业大学科技小院的同学们回信，提出殷切期望，并在五四青年节到来之际，向全国广大青年致以节日的祝贺。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iCs/>
          <w:color w:val="000000" w:themeColor="text1"/>
          <w:sz w:val="21"/>
          <w:szCs w:val="21"/>
          <w:highlight w:val="none"/>
          <w14:textFill>
            <w14:solidFill>
              <w14:schemeClr w14:val="tx1"/>
            </w14:solidFill>
          </w14:textFill>
        </w:rPr>
        <w:t>习近平在回信中说，得知大家通过学校设立的科技小院，深入田间地头和村屯农家，在服务乡村振兴中解民生、治学问，我很欣慰。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iCs/>
          <w:color w:val="000000" w:themeColor="text1"/>
          <w:sz w:val="21"/>
          <w:szCs w:val="21"/>
          <w:highlight w:val="none"/>
          <w14:textFill>
            <w14:solidFill>
              <w14:schemeClr w14:val="tx1"/>
            </w14:solidFill>
          </w14:textFill>
        </w:rPr>
        <w:t>习近平强调，你们在信中说，走进乡土中国深处，才深刻理解什么是实事求是、怎么去联系群众，青年人就要“自找苦吃”，说得很好。新时代中国青年就应该有这股精气神。党的二十大对建设农业强国作出部署，希望同学们志存高远、脚踏实地，把</w:t>
      </w:r>
      <w:r>
        <w:rPr>
          <w:rFonts w:hint="eastAsia" w:ascii="宋体" w:hAnsi="宋体" w:eastAsia="宋体" w:cs="宋体"/>
          <w:b/>
          <w:bCs/>
          <w:iCs/>
          <w:color w:val="000000" w:themeColor="text1"/>
          <w:sz w:val="21"/>
          <w:szCs w:val="21"/>
          <w:highlight w:val="none"/>
          <w14:textFill>
            <w14:solidFill>
              <w14:schemeClr w14:val="tx1"/>
            </w14:solidFill>
          </w14:textFill>
        </w:rPr>
        <w:t>课堂学习</w:t>
      </w:r>
      <w:r>
        <w:rPr>
          <w:rFonts w:hint="eastAsia" w:ascii="宋体" w:hAnsi="宋体" w:eastAsia="宋体" w:cs="宋体"/>
          <w:iCs/>
          <w:color w:val="000000" w:themeColor="text1"/>
          <w:sz w:val="21"/>
          <w:szCs w:val="21"/>
          <w:highlight w:val="none"/>
          <w14:textFill>
            <w14:solidFill>
              <w14:schemeClr w14:val="tx1"/>
            </w14:solidFill>
          </w14:textFill>
        </w:rPr>
        <w:t>和</w:t>
      </w:r>
      <w:r>
        <w:rPr>
          <w:rFonts w:hint="eastAsia" w:ascii="宋体" w:hAnsi="宋体" w:eastAsia="宋体" w:cs="宋体"/>
          <w:b/>
          <w:bCs/>
          <w:iCs/>
          <w:color w:val="000000" w:themeColor="text1"/>
          <w:sz w:val="21"/>
          <w:szCs w:val="21"/>
          <w:highlight w:val="none"/>
          <w14:textFill>
            <w14:solidFill>
              <w14:schemeClr w14:val="tx1"/>
            </w14:solidFill>
          </w14:textFill>
        </w:rPr>
        <w:t>乡村实践</w:t>
      </w:r>
      <w:r>
        <w:rPr>
          <w:rFonts w:hint="eastAsia" w:ascii="宋体" w:hAnsi="宋体" w:eastAsia="宋体" w:cs="宋体"/>
          <w:iCs/>
          <w:color w:val="000000" w:themeColor="text1"/>
          <w:sz w:val="21"/>
          <w:szCs w:val="21"/>
          <w:highlight w:val="none"/>
          <w14:textFill>
            <w14:solidFill>
              <w14:schemeClr w14:val="tx1"/>
            </w14:solidFill>
          </w14:textFill>
        </w:rPr>
        <w:t>紧密结合起来，厚植爱农情怀，练就兴农本领，在乡村振兴的大舞台上建功立业，为加快推进农业农村现代化、全面建设社会主义现代化国家贡献青春力量。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iCs/>
          <w:color w:val="000000" w:themeColor="text1"/>
          <w:sz w:val="21"/>
          <w:szCs w:val="21"/>
          <w:highlight w:val="none"/>
          <w14:textFill>
            <w14:solidFill>
              <w14:schemeClr w14:val="tx1"/>
            </w14:solidFill>
          </w14:textFill>
        </w:rPr>
        <w:t>2009年，中国农业大学在河北省曲周县探索成立科技小院，把农业专业学位研究生派驻到农业生产一线，在完成知识、理论学习的基础上，研究解决农业农村发展中的实际问题，培养农业高层次人才，服务农业农村现代化建设。目前，该校已在全国24个省区市的91个县市区旗建立了139个科技小院。近日，中国农业大学科技小院的学生代表给习近平总书记写信，汇报他们的收获和体会，表达了为农业强国建设作贡献的坚定决心。</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（3）习近平和夫人彭丽媛致电祝贺英国国王和王后加冕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iCs/>
          <w:color w:val="000000" w:themeColor="text1"/>
          <w:sz w:val="21"/>
          <w:szCs w:val="21"/>
          <w:highlight w:val="none"/>
          <w:lang w:val="en-US" w:eastAsia="zh-CN"/>
          <w14:textFill>
            <w14:solidFill>
              <w14:schemeClr w14:val="tx1"/>
            </w14:solidFill>
          </w14:textFill>
        </w:rPr>
        <w:t>国家主席习近平和夫人彭丽媛5月6日致电祝贺</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英国国王查尔斯三世和王后卡米拉</w:t>
      </w:r>
      <w:r>
        <w:rPr>
          <w:rFonts w:hint="eastAsia" w:ascii="宋体" w:hAnsi="宋体" w:eastAsia="宋体" w:cs="宋体"/>
          <w:iCs/>
          <w:color w:val="000000" w:themeColor="text1"/>
          <w:sz w:val="21"/>
          <w:szCs w:val="21"/>
          <w:highlight w:val="none"/>
          <w:lang w:val="en-US" w:eastAsia="zh-CN"/>
          <w14:textFill>
            <w14:solidFill>
              <w14:schemeClr w14:val="tx1"/>
            </w14:solidFill>
          </w14:textFill>
        </w:rPr>
        <w:t>加冕。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iCs/>
          <w:color w:val="000000" w:themeColor="text1"/>
          <w:sz w:val="21"/>
          <w:szCs w:val="21"/>
          <w:highlight w:val="none"/>
          <w:lang w:val="en-US" w:eastAsia="zh-CN"/>
          <w14:textFill>
            <w14:solidFill>
              <w14:schemeClr w14:val="tx1"/>
            </w14:solidFill>
          </w14:textFill>
        </w:rPr>
        <w:t>习近平和彭丽媛在贺电中指出，当前世界正经历深刻复杂变化，国际社会面临许多前所未有的挑战。中英同为联合国安理会常任理事国，应以长远和战略眼光，共同推动和平、发展、合作、共赢历史潮流。中方愿同英方一道努力，增进人民友好，扩大互利合作，深化人文交流，以稳定互惠的中英关系更好造福两国和世界。</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（4）习近平会见第十届世界华侨华人社团联谊大会代表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中共中央总书记、国家主席习近平8日上午在北京人民大会堂亲切会见第十届世界华侨华人社团联谊大会代表，代表党中央、国务院向大家表示热烈欢迎，向世界各地华侨华人致以诚挚问候。</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上午10时30分，习近平等来到人民大会堂金色大厅，全场响起长时间的热烈掌声。习近平等向代表们挥手致意，同大家亲切交流并合影留念。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中共中央政治局委员、中央统战部部长石泰峰参加会见并在当天上午的大会开幕式上讲话。他指出，</w:t>
      </w:r>
      <w:r>
        <w:rPr>
          <w:rFonts w:hint="eastAsia" w:ascii="宋体" w:hAnsi="宋体" w:eastAsia="宋体" w:cs="宋体"/>
          <w:b/>
          <w:bCs/>
          <w:color w:val="000000"/>
          <w:kern w:val="0"/>
          <w:sz w:val="21"/>
          <w:szCs w:val="21"/>
          <w:highlight w:val="none"/>
          <w:lang w:val="en-US" w:eastAsia="zh-CN"/>
        </w:rPr>
        <w:t>海外侨胞具有融通中外的独特优势，是连接中国与世界的重要桥梁和纽带，是推动构建人类命运共同体的生力军。</w:t>
      </w:r>
      <w:r>
        <w:rPr>
          <w:rFonts w:hint="eastAsia" w:ascii="宋体" w:hAnsi="宋体" w:eastAsia="宋体" w:cs="宋体"/>
          <w:b w:val="0"/>
          <w:bCs w:val="0"/>
          <w:color w:val="000000"/>
          <w:kern w:val="0"/>
          <w:sz w:val="21"/>
          <w:szCs w:val="21"/>
          <w:highlight w:val="none"/>
          <w:lang w:val="en-US" w:eastAsia="zh-CN"/>
        </w:rPr>
        <w:t>希望广大海外侨胞携手同心、勇毅前行，深入践行构建人类命运共同体理念，积极促进世界和平与中外友好，积极促进全球发展与合作共赢，积极促进中外交流与文明互鉴，在中华民族伟大复兴、构建人类命运共同体的新征程上谱写新篇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kern w:val="0"/>
          <w:sz w:val="21"/>
          <w:szCs w:val="21"/>
          <w:highlight w:val="none"/>
          <w:lang w:val="en-US" w:eastAsia="zh-CN"/>
        </w:rPr>
        <w:t>世界华侨华人社团联谊大会是全球华侨华人主要社团及负责人联谊交流的重要平台。本届大会以</w:t>
      </w:r>
      <w:r>
        <w:rPr>
          <w:rFonts w:hint="eastAsia" w:ascii="宋体" w:hAnsi="宋体" w:eastAsia="宋体" w:cs="宋体"/>
          <w:b/>
          <w:bCs/>
          <w:color w:val="000000"/>
          <w:kern w:val="0"/>
          <w:sz w:val="21"/>
          <w:szCs w:val="21"/>
          <w:highlight w:val="none"/>
          <w:lang w:val="en-US" w:eastAsia="zh-CN"/>
        </w:rPr>
        <w:t>“融通中外 推动共筑人类命运共同体”</w:t>
      </w:r>
      <w:r>
        <w:rPr>
          <w:rFonts w:hint="eastAsia" w:ascii="宋体" w:hAnsi="宋体" w:eastAsia="宋体" w:cs="宋体"/>
          <w:b w:val="0"/>
          <w:bCs w:val="0"/>
          <w:color w:val="000000"/>
          <w:kern w:val="0"/>
          <w:sz w:val="21"/>
          <w:szCs w:val="21"/>
          <w:highlight w:val="none"/>
          <w:lang w:val="en-US" w:eastAsia="zh-CN"/>
        </w:rPr>
        <w:t>为主题，来自130多个国家和地区的近500位华侨华人社团负责人参加大会。</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（5）习近平同厄立特里亚总统举行会谈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5月15日下午，国家主席习近平在人民大会堂同来华进行国事访问的厄立特里亚总统伊萨亚斯举行会谈。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习近平指出，中国和厄立特里亚传统友谊深厚。</w:t>
      </w:r>
      <w:r>
        <w:rPr>
          <w:rFonts w:hint="eastAsia" w:ascii="宋体" w:hAnsi="宋体" w:eastAsia="宋体" w:cs="宋体"/>
          <w:b/>
          <w:bCs/>
          <w:color w:val="000000"/>
          <w:kern w:val="0"/>
          <w:sz w:val="21"/>
          <w:szCs w:val="21"/>
          <w:highlight w:val="none"/>
          <w:lang w:val="en-US" w:eastAsia="zh-CN" w:bidi="ar-SA"/>
        </w:rPr>
        <w:t>今年5月24日，两国将迎来建交30周年纪念日。</w:t>
      </w:r>
      <w:r>
        <w:rPr>
          <w:rFonts w:hint="eastAsia" w:ascii="宋体" w:hAnsi="宋体" w:eastAsia="宋体" w:cs="宋体"/>
          <w:b w:val="0"/>
          <w:bCs w:val="0"/>
          <w:color w:val="000000"/>
          <w:kern w:val="0"/>
          <w:sz w:val="21"/>
          <w:szCs w:val="21"/>
          <w:highlight w:val="none"/>
          <w:lang w:val="en-US" w:eastAsia="zh-CN" w:bidi="ar-SA"/>
        </w:rPr>
        <w:t>30年来，中厄始终相互信任、相互支持。中方从战略高度和长远角度看待和发展中厄关系，是厄方可信赖的朋友。面对当前充满不稳定性、不确定性的国际形势，发展好中厄关系不仅符合两国共同和长远利益，也对维护地区和平和国际公平正义具有重要意义。中方愿同厄方深化两国朋友加同志的亲密友好关系，推动中厄战略伙伴关系不断迈上新台阶。</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强调，中方赞赏厄方长期坚持独立自主的外交政策，坚定支持厄立特里亚探索符合本国国情的发展道路，坚定支持厄方维护自身主权、安全、发展利益，反对外部干涉厄内政、强加单边制裁。中方愿同厄方开展治国理政经验交流，继续相互支持，共同反对单边主义和霸凌行径，维护两国和广大发展中国家共同利益。</w:t>
      </w:r>
      <w:r>
        <w:rPr>
          <w:rFonts w:hint="eastAsia" w:ascii="宋体" w:hAnsi="宋体" w:eastAsia="宋体" w:cs="宋体"/>
          <w:b/>
          <w:bCs/>
          <w:color w:val="000000"/>
          <w:kern w:val="0"/>
          <w:sz w:val="21"/>
          <w:szCs w:val="21"/>
          <w:highlight w:val="none"/>
          <w:lang w:val="en-US" w:eastAsia="zh-CN" w:bidi="ar-SA"/>
        </w:rPr>
        <w:t>中方愿同厄方利用共建“一带一路”、中非合作论坛、“非洲之角和平发展构想”等框架和平台，推进互利合作，实现共同发展。</w:t>
      </w:r>
      <w:r>
        <w:rPr>
          <w:rFonts w:hint="eastAsia" w:ascii="宋体" w:hAnsi="宋体" w:eastAsia="宋体" w:cs="宋体"/>
          <w:b w:val="0"/>
          <w:bCs w:val="0"/>
          <w:color w:val="000000"/>
          <w:kern w:val="0"/>
          <w:sz w:val="21"/>
          <w:szCs w:val="21"/>
          <w:highlight w:val="none"/>
          <w:lang w:val="en-US" w:eastAsia="zh-CN" w:bidi="ar-SA"/>
        </w:rPr>
        <w:t>中方鼓励和支持</w:t>
      </w:r>
      <w:r>
        <w:rPr>
          <w:rFonts w:hint="eastAsia" w:ascii="宋体" w:hAnsi="宋体" w:eastAsia="宋体" w:cs="宋体"/>
          <w:b/>
          <w:bCs/>
          <w:color w:val="000000"/>
          <w:kern w:val="0"/>
          <w:sz w:val="21"/>
          <w:szCs w:val="21"/>
          <w:highlight w:val="none"/>
          <w:lang w:val="en-US" w:eastAsia="zh-CN" w:bidi="ar-SA"/>
        </w:rPr>
        <w:t>中资企业</w:t>
      </w:r>
      <w:r>
        <w:rPr>
          <w:rFonts w:hint="eastAsia" w:ascii="宋体" w:hAnsi="宋体" w:eastAsia="宋体" w:cs="宋体"/>
          <w:b w:val="0"/>
          <w:bCs w:val="0"/>
          <w:color w:val="000000"/>
          <w:kern w:val="0"/>
          <w:sz w:val="21"/>
          <w:szCs w:val="21"/>
          <w:highlight w:val="none"/>
          <w:lang w:val="en-US" w:eastAsia="zh-CN" w:bidi="ar-SA"/>
        </w:rPr>
        <w:t>赴厄投资兴业，愿同厄方探讨加强</w:t>
      </w:r>
      <w:r>
        <w:rPr>
          <w:rFonts w:hint="eastAsia" w:ascii="宋体" w:hAnsi="宋体" w:eastAsia="宋体" w:cs="宋体"/>
          <w:b/>
          <w:bCs/>
          <w:color w:val="000000"/>
          <w:kern w:val="0"/>
          <w:sz w:val="21"/>
          <w:szCs w:val="21"/>
          <w:highlight w:val="none"/>
          <w:lang w:val="en-US" w:eastAsia="zh-CN" w:bidi="ar-SA"/>
        </w:rPr>
        <w:t>基础设施建设、电信、农业、矿业、渔业</w:t>
      </w:r>
      <w:r>
        <w:rPr>
          <w:rFonts w:hint="eastAsia" w:ascii="宋体" w:hAnsi="宋体" w:eastAsia="宋体" w:cs="宋体"/>
          <w:b w:val="0"/>
          <w:bCs w:val="0"/>
          <w:color w:val="000000"/>
          <w:kern w:val="0"/>
          <w:sz w:val="21"/>
          <w:szCs w:val="21"/>
          <w:highlight w:val="none"/>
          <w:lang w:val="en-US" w:eastAsia="zh-CN" w:bidi="ar-SA"/>
        </w:rPr>
        <w:t>等领域合作，继续实施好</w:t>
      </w:r>
      <w:r>
        <w:rPr>
          <w:rFonts w:hint="eastAsia" w:ascii="宋体" w:hAnsi="宋体" w:eastAsia="宋体" w:cs="宋体"/>
          <w:b/>
          <w:bCs/>
          <w:color w:val="000000"/>
          <w:kern w:val="0"/>
          <w:sz w:val="21"/>
          <w:szCs w:val="21"/>
          <w:highlight w:val="none"/>
          <w:lang w:val="en-US" w:eastAsia="zh-CN" w:bidi="ar-SA"/>
        </w:rPr>
        <w:t>援厄医疗队、高级农业专家</w:t>
      </w:r>
      <w:r>
        <w:rPr>
          <w:rFonts w:hint="eastAsia" w:ascii="宋体" w:hAnsi="宋体" w:eastAsia="宋体" w:cs="宋体"/>
          <w:b w:val="0"/>
          <w:bCs w:val="0"/>
          <w:color w:val="000000"/>
          <w:kern w:val="0"/>
          <w:sz w:val="21"/>
          <w:szCs w:val="21"/>
          <w:highlight w:val="none"/>
          <w:lang w:val="en-US" w:eastAsia="zh-CN" w:bidi="ar-SA"/>
        </w:rPr>
        <w:t>等项目。感谢厄方为中方近期撤离转移在苏丹中国公民提供支持和协助，这再次彰显了中厄两国患难与共、互帮互助的深厚情谊。双方要采取更多措施，密切人文交流和人民感情。</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习近平指出，无论形势如何发展，相互尊重、相互理解、相互支持、相互帮助始终是中非友好的底色和主线，中非合作在南南合作和国际对非合作中发挥着重要引领作用。</w:t>
      </w:r>
      <w:r>
        <w:rPr>
          <w:rFonts w:hint="eastAsia" w:ascii="宋体" w:hAnsi="宋体" w:eastAsia="宋体" w:cs="宋体"/>
          <w:b w:val="0"/>
          <w:bCs w:val="0"/>
          <w:color w:val="000000"/>
          <w:kern w:val="0"/>
          <w:sz w:val="21"/>
          <w:szCs w:val="21"/>
          <w:highlight w:val="none"/>
          <w:lang w:val="en-US" w:eastAsia="zh-CN" w:bidi="ar-SA"/>
        </w:rPr>
        <w:t>非洲是大有希望的热土。新形势下，中非比以往任何时候都更需要加强团结合作，共克时艰。中方愿同非方一道弘扬传统友好，巩固战略互信，以中国高质量发展和中国式现代化为非方提供新机遇，推动中非务实合作走深走实，取得更多新成果，推动构建更加紧密的中非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伊萨亚斯深情忆及他同中国半个多世纪的特殊情缘，表示厄立特里亚人民永远不会忘记中国人民为厄赢得独立和解放提供的宝贵精神和物质支持。中国是伟大的国家。新中国成立以来，从一穷二白崛起成为世界大国，为人类和平与发展作出了杰出贡献。</w:t>
      </w:r>
      <w:r>
        <w:rPr>
          <w:rFonts w:hint="eastAsia" w:ascii="宋体" w:hAnsi="宋体" w:eastAsia="宋体" w:cs="宋体"/>
          <w:b/>
          <w:bCs/>
          <w:color w:val="000000"/>
          <w:kern w:val="0"/>
          <w:sz w:val="21"/>
          <w:szCs w:val="21"/>
          <w:highlight w:val="none"/>
          <w:lang w:val="en-US" w:eastAsia="zh-CN" w:bidi="ar-SA"/>
        </w:rPr>
        <w:t>中国始终占据道义制高点，为解决世界面临的挑战提出中国方案，在国际上主持公平正义，鼓舞着那些寻求独立和发展的发展中国家。</w:t>
      </w:r>
      <w:r>
        <w:rPr>
          <w:rFonts w:hint="eastAsia" w:ascii="宋体" w:hAnsi="宋体" w:eastAsia="宋体" w:cs="宋体"/>
          <w:b w:val="0"/>
          <w:bCs w:val="0"/>
          <w:color w:val="000000"/>
          <w:kern w:val="0"/>
          <w:sz w:val="21"/>
          <w:szCs w:val="21"/>
          <w:highlight w:val="none"/>
          <w:lang w:val="en-US" w:eastAsia="zh-CN" w:bidi="ar-SA"/>
        </w:rPr>
        <w:t>任何遏制打压中国发展的企图都必将失败。当前国际秩序演变处于关键时期，非洲国家仍面临霸权主义和各种不公平不公正待遇，国际社会更加期待并相信中国将为人类发展进步和国际公平正义作出更大贡献。厄方希望同中方加强合作，相信厄中战略伙伴关系将助力厄实现国家经济社会发展。</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（6）习近平复信中国石油大学（北京）的中亚留学生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近日，国家主席习近平复信中国石油大学（北京）的中亚留学生，鼓励他们为推动中国同中亚国家关系发展作出更大贡献。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习近平指出，中国和中亚国家山水相连，友谊深厚，命运与共。2013年，我在中亚国家提出共建“丝绸之路经济带”倡议。</w:t>
      </w:r>
      <w:r>
        <w:rPr>
          <w:rFonts w:hint="eastAsia" w:ascii="宋体" w:hAnsi="宋体" w:eastAsia="宋体" w:cs="宋体"/>
          <w:color w:val="000000"/>
          <w:kern w:val="0"/>
          <w:sz w:val="21"/>
          <w:szCs w:val="21"/>
          <w:highlight w:val="none"/>
          <w:lang w:val="en-US" w:eastAsia="zh-CN" w:bidi="ar-SA"/>
        </w:rPr>
        <w:t>10年来，中国中亚关系不断迈上新台阶，各领域合作驶入快车道，给双方人民带来福祉。</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习近平强调，中国同中亚国家的友好关系需要一代又一代有志、有为青年传承和发扬。</w:t>
      </w:r>
      <w:r>
        <w:rPr>
          <w:rFonts w:hint="eastAsia" w:ascii="宋体" w:hAnsi="宋体" w:eastAsia="宋体" w:cs="宋体"/>
          <w:b/>
          <w:bCs/>
          <w:color w:val="000000"/>
          <w:kern w:val="0"/>
          <w:sz w:val="21"/>
          <w:szCs w:val="21"/>
          <w:highlight w:val="none"/>
          <w:lang w:val="en-US" w:eastAsia="zh-CN" w:bidi="ar-SA"/>
        </w:rPr>
        <w:t>你们是中国中亚关系的见证者、受益者，更是建设者和传播者。</w:t>
      </w:r>
      <w:r>
        <w:rPr>
          <w:rFonts w:hint="eastAsia" w:ascii="宋体" w:hAnsi="宋体" w:eastAsia="宋体" w:cs="宋体"/>
          <w:color w:val="000000"/>
          <w:kern w:val="0"/>
          <w:sz w:val="21"/>
          <w:szCs w:val="21"/>
          <w:highlight w:val="none"/>
          <w:lang w:val="en-US" w:eastAsia="zh-CN" w:bidi="ar-SA"/>
        </w:rPr>
        <w:t>希望你们积极投身中国同中亚国家友好事业，弘扬丝路精神，讲好中国故事、中亚故事，当好友谊使者和合作桥梁，为构建更加紧密的中国－中亚命运共同体作出自己的贡献。</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（7）习近平向密克罗尼西亚联邦新任总统致贺电</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5月18日，国家主席习近平致电</w:t>
      </w:r>
      <w:r>
        <w:rPr>
          <w:rFonts w:hint="eastAsia" w:ascii="宋体" w:hAnsi="宋体" w:eastAsia="宋体" w:cs="宋体"/>
          <w:b/>
          <w:bCs/>
          <w:color w:val="000000"/>
          <w:kern w:val="0"/>
          <w:sz w:val="21"/>
          <w:szCs w:val="21"/>
          <w:highlight w:val="none"/>
          <w:lang w:val="en-US" w:eastAsia="zh-CN" w:bidi="ar-SA"/>
        </w:rPr>
        <w:t>韦斯利·西米纳</w:t>
      </w:r>
      <w:r>
        <w:rPr>
          <w:rFonts w:hint="eastAsia" w:ascii="宋体" w:hAnsi="宋体" w:eastAsia="宋体" w:cs="宋体"/>
          <w:color w:val="000000"/>
          <w:kern w:val="0"/>
          <w:sz w:val="21"/>
          <w:szCs w:val="21"/>
          <w:highlight w:val="none"/>
          <w:lang w:val="en-US" w:eastAsia="zh-CN" w:bidi="ar-SA"/>
        </w:rPr>
        <w:t>，祝贺他就任密克罗尼西亚联邦总统。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习近平指出，中密建交</w:t>
      </w:r>
      <w:r>
        <w:rPr>
          <w:rFonts w:hint="eastAsia" w:ascii="宋体" w:hAnsi="宋体" w:eastAsia="宋体" w:cs="宋体"/>
          <w:b/>
          <w:bCs/>
          <w:color w:val="000000"/>
          <w:kern w:val="0"/>
          <w:sz w:val="21"/>
          <w:szCs w:val="21"/>
          <w:highlight w:val="none"/>
          <w:lang w:val="en-US" w:eastAsia="zh-CN" w:bidi="ar-SA"/>
        </w:rPr>
        <w:t>34年</w:t>
      </w:r>
      <w:r>
        <w:rPr>
          <w:rFonts w:hint="eastAsia" w:ascii="宋体" w:hAnsi="宋体" w:eastAsia="宋体" w:cs="宋体"/>
          <w:color w:val="000000"/>
          <w:kern w:val="0"/>
          <w:sz w:val="21"/>
          <w:szCs w:val="21"/>
          <w:highlight w:val="none"/>
          <w:lang w:val="en-US" w:eastAsia="zh-CN" w:bidi="ar-SA"/>
        </w:rPr>
        <w:t>来，两国关系在相互尊重、平等相待基础上取得长足发展，为双方人民带来实实在在的福祉。西米纳总统长期致力于促进中密友好，我对此深表赞赏。我高度重视中密关系发展，愿同西米纳总统携手努力，在涉及彼此核心利益问题上相互支持，深化各领域交流合作，推动中密全面战略伙伴关系不断发展，更好造福两国人民。</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（8）习近平同中亚五国元首共同会见记者</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19日，中国－中亚峰会在西安国际会议中心成功举行，国家主席习近平同哈萨克斯坦总统托卡耶夫、吉尔吉斯斯坦总统扎帕罗夫、塔吉克斯坦总统拉赫蒙、土库曼斯坦总统别尔德穆哈梅多夫、乌兹别克斯坦总统米尔济约耶夫共同会见记者。</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习近平强调，面对百年未有之大变局，着眼各国人民的根本利益和光明未来，我们决心携手并肩，共迎挑战，</w:t>
      </w:r>
      <w:r>
        <w:rPr>
          <w:rFonts w:hint="eastAsia" w:ascii="宋体" w:hAnsi="宋体" w:eastAsia="宋体" w:cs="宋体"/>
          <w:b/>
          <w:bCs/>
          <w:color w:val="000000"/>
          <w:kern w:val="0"/>
          <w:sz w:val="21"/>
          <w:szCs w:val="21"/>
          <w:highlight w:val="none"/>
          <w:lang w:val="en-US" w:eastAsia="zh-CN" w:bidi="ar-SA"/>
        </w:rPr>
        <w:t>构建更加紧密的中国－中亚命运共同体，为推动构建人类命运共同体贡献力量</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我们将以</w:t>
      </w:r>
      <w:r>
        <w:rPr>
          <w:rFonts w:hint="eastAsia" w:ascii="宋体" w:hAnsi="宋体" w:eastAsia="宋体" w:cs="宋体"/>
          <w:b/>
          <w:bCs/>
          <w:i w:val="0"/>
          <w:iCs w:val="0"/>
          <w:color w:val="000000"/>
          <w:kern w:val="0"/>
          <w:sz w:val="21"/>
          <w:szCs w:val="21"/>
          <w:highlight w:val="none"/>
          <w:lang w:val="en-US" w:eastAsia="zh-CN" w:bidi="ar-SA"/>
        </w:rPr>
        <w:t>共建“一带一路”合作十周年</w:t>
      </w:r>
      <w:r>
        <w:rPr>
          <w:rFonts w:hint="eastAsia" w:ascii="宋体" w:hAnsi="宋体" w:eastAsia="宋体" w:cs="宋体"/>
          <w:color w:val="000000"/>
          <w:kern w:val="0"/>
          <w:sz w:val="21"/>
          <w:szCs w:val="21"/>
          <w:highlight w:val="none"/>
          <w:lang w:val="en-US" w:eastAsia="zh-CN" w:bidi="ar-SA"/>
        </w:rPr>
        <w:t>为新起点，加快发展战略对接，推动贸易自由化便利化，扩大产业与投资合作，推进中国－中亚交通走廊建设，支持建立中国－中亚能源发展伙伴关系，鼓励高新技术合作，保障地区粮食安全，共同打造</w:t>
      </w:r>
      <w:r>
        <w:rPr>
          <w:rFonts w:hint="eastAsia" w:ascii="宋体" w:hAnsi="宋体" w:eastAsia="宋体" w:cs="宋体"/>
          <w:b/>
          <w:bCs/>
          <w:color w:val="000000"/>
          <w:kern w:val="0"/>
          <w:sz w:val="21"/>
          <w:szCs w:val="21"/>
          <w:highlight w:val="none"/>
          <w:lang w:val="en-US" w:eastAsia="zh-CN" w:bidi="ar-SA"/>
        </w:rPr>
        <w:t>深度互补、高度共赢</w:t>
      </w:r>
      <w:r>
        <w:rPr>
          <w:rFonts w:hint="eastAsia" w:ascii="宋体" w:hAnsi="宋体" w:eastAsia="宋体" w:cs="宋体"/>
          <w:color w:val="000000"/>
          <w:kern w:val="0"/>
          <w:sz w:val="21"/>
          <w:szCs w:val="21"/>
          <w:highlight w:val="none"/>
          <w:lang w:val="en-US" w:eastAsia="zh-CN" w:bidi="ar-SA"/>
        </w:rPr>
        <w:t>的合作新格局。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们将全面深化人文交流合作，积极开展体育、考古、旅游、医疗卫生等领域合作，办好中国同中亚国家人民文化艺术年暨中国－中亚青年艺术节活动，推进互设文化中心，扩大人员往来，鼓励青年交流，共同实施“文化丝路”计划。</w:t>
      </w:r>
      <w:r>
        <w:rPr>
          <w:rFonts w:hint="eastAsia" w:ascii="宋体" w:hAnsi="宋体" w:eastAsia="宋体" w:cs="宋体"/>
          <w:b/>
          <w:bCs/>
          <w:color w:val="000000"/>
          <w:kern w:val="0"/>
          <w:sz w:val="21"/>
          <w:szCs w:val="21"/>
          <w:highlight w:val="none"/>
          <w:lang w:val="en-US" w:eastAsia="zh-CN" w:bidi="ar-SA"/>
        </w:rPr>
        <w:t>中方愿继续向中亚国家青年学子提供政府奖学金名额</w:t>
      </w:r>
      <w:r>
        <w:rPr>
          <w:rFonts w:hint="eastAsia" w:ascii="宋体" w:hAnsi="宋体" w:eastAsia="宋体" w:cs="宋体"/>
          <w:color w:val="000000"/>
          <w:kern w:val="0"/>
          <w:sz w:val="21"/>
          <w:szCs w:val="21"/>
          <w:highlight w:val="none"/>
          <w:lang w:val="en-US" w:eastAsia="zh-CN" w:bidi="ar-SA"/>
        </w:rPr>
        <w:t>，在中亚设立更多鲁班工坊、传统医学中心，帮助各国培养高素质人才。</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我们将坚决打击一切形式的恐怖主义、分裂主义、极端主义以及毒品走私、跨国有组织犯罪，加强</w:t>
      </w:r>
      <w:r>
        <w:rPr>
          <w:rFonts w:hint="eastAsia" w:ascii="宋体" w:hAnsi="宋体" w:eastAsia="宋体" w:cs="宋体"/>
          <w:b/>
          <w:bCs/>
          <w:color w:val="000000"/>
          <w:kern w:val="0"/>
          <w:sz w:val="21"/>
          <w:szCs w:val="21"/>
          <w:highlight w:val="none"/>
          <w:lang w:val="en-US" w:eastAsia="zh-CN" w:bidi="ar-SA"/>
        </w:rPr>
        <w:t>生物安全、网络安全、应急救灾合作</w:t>
      </w:r>
      <w:r>
        <w:rPr>
          <w:rFonts w:hint="eastAsia" w:ascii="宋体" w:hAnsi="宋体" w:eastAsia="宋体" w:cs="宋体"/>
          <w:color w:val="000000"/>
          <w:kern w:val="0"/>
          <w:sz w:val="21"/>
          <w:szCs w:val="21"/>
          <w:highlight w:val="none"/>
          <w:lang w:val="en-US" w:eastAsia="zh-CN" w:bidi="ar-SA"/>
        </w:rPr>
        <w:t>，继续帮助阿富汗人民维护安全稳定、实现和平重建，携手建设一个远离冲突、永沐和平的中亚。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我们将恪守联合国宪章宗旨和原则，坚定维护多边主义以及公认的国际法和国际关系准则，维护国际公平正义，推动国际秩序和全球治理体系朝着更加公正合理的方向发展。各方支持并愿积极践行</w:t>
      </w:r>
      <w:r>
        <w:rPr>
          <w:rFonts w:hint="eastAsia" w:ascii="宋体" w:hAnsi="宋体" w:eastAsia="宋体" w:cs="宋体"/>
          <w:b/>
          <w:bCs/>
          <w:color w:val="000000"/>
          <w:kern w:val="0"/>
          <w:sz w:val="21"/>
          <w:szCs w:val="21"/>
          <w:highlight w:val="none"/>
          <w:lang w:val="en-US" w:eastAsia="zh-CN" w:bidi="ar-SA"/>
        </w:rPr>
        <w:t>全球发展倡议、全球安全倡议、全球文明倡议</w:t>
      </w:r>
      <w:r>
        <w:rPr>
          <w:rFonts w:hint="eastAsia" w:ascii="宋体" w:hAnsi="宋体" w:eastAsia="宋体" w:cs="宋体"/>
          <w:color w:val="000000"/>
          <w:kern w:val="0"/>
          <w:sz w:val="21"/>
          <w:szCs w:val="21"/>
          <w:highlight w:val="none"/>
          <w:lang w:val="en-US" w:eastAsia="zh-CN" w:bidi="ar-SA"/>
        </w:rPr>
        <w:t>，认为这对维护世界和平与发展、促进人类文明进步具有重要意义。</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我们将以举办这次峰会为契机，</w:t>
      </w:r>
      <w:r>
        <w:rPr>
          <w:rFonts w:hint="eastAsia" w:ascii="宋体" w:hAnsi="宋体" w:eastAsia="宋体" w:cs="宋体"/>
          <w:b/>
          <w:bCs/>
          <w:color w:val="000000"/>
          <w:kern w:val="0"/>
          <w:sz w:val="21"/>
          <w:szCs w:val="21"/>
          <w:highlight w:val="none"/>
          <w:lang w:val="en-US" w:eastAsia="zh-CN" w:bidi="ar-SA"/>
        </w:rPr>
        <w:t>正式成立中国－中亚元首会晤机制，每两年举办一次，轮流在中国和中亚国家举办</w:t>
      </w:r>
      <w:r>
        <w:rPr>
          <w:rFonts w:hint="eastAsia" w:ascii="宋体" w:hAnsi="宋体" w:eastAsia="宋体" w:cs="宋体"/>
          <w:color w:val="000000"/>
          <w:kern w:val="0"/>
          <w:sz w:val="21"/>
          <w:szCs w:val="21"/>
          <w:highlight w:val="none"/>
          <w:lang w:val="en-US" w:eastAsia="zh-CN" w:bidi="ar-SA"/>
        </w:rPr>
        <w:t>。下次峰会将于2025年在哈萨克斯坦举行。我们将加快完善机制建设，在中国设立常设秘书处，</w:t>
      </w:r>
      <w:r>
        <w:rPr>
          <w:rFonts w:hint="eastAsia" w:ascii="宋体" w:hAnsi="宋体" w:eastAsia="宋体" w:cs="宋体"/>
          <w:b/>
          <w:bCs/>
          <w:color w:val="000000"/>
          <w:kern w:val="0"/>
          <w:sz w:val="21"/>
          <w:szCs w:val="21"/>
          <w:highlight w:val="none"/>
          <w:lang w:val="en-US" w:eastAsia="zh-CN" w:bidi="ar-SA"/>
        </w:rPr>
        <w:t>以交通、经贸、投资与产业、农业、能源、海关、人文为优先方向</w:t>
      </w:r>
      <w:r>
        <w:rPr>
          <w:rFonts w:hint="eastAsia" w:ascii="宋体" w:hAnsi="宋体" w:eastAsia="宋体" w:cs="宋体"/>
          <w:color w:val="000000"/>
          <w:kern w:val="0"/>
          <w:sz w:val="21"/>
          <w:szCs w:val="21"/>
          <w:highlight w:val="none"/>
          <w:lang w:val="en-US" w:eastAsia="zh-CN" w:bidi="ar-SA"/>
        </w:rPr>
        <w:t>，扎实、高效推进六国全方位、深层次合作。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习近平指出，这次峰会为各国合作开了一个好头。在大家共同努力下，中国同中亚国家关系的航船一定能够乘风破浪、勇毅前行，为六国发展振兴增添新助力，为地区和平稳定注入强大正能量。</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（9）习近平向第32届阿拉伯国家联盟首脑理事会会议致贺信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5月19日，国家主席习近平向阿拉伯国家联盟首脑理事会会议轮值主席沙特国王</w:t>
      </w:r>
      <w:r>
        <w:rPr>
          <w:rFonts w:hint="eastAsia" w:ascii="宋体" w:hAnsi="宋体" w:eastAsia="宋体" w:cs="宋体"/>
          <w:b/>
          <w:bCs/>
          <w:color w:val="000000"/>
          <w:kern w:val="0"/>
          <w:sz w:val="21"/>
          <w:szCs w:val="21"/>
          <w:highlight w:val="none"/>
          <w:lang w:val="en-US" w:eastAsia="zh-CN" w:bidi="ar-SA"/>
        </w:rPr>
        <w:t>萨勒曼</w:t>
      </w:r>
      <w:r>
        <w:rPr>
          <w:rFonts w:hint="eastAsia" w:ascii="宋体" w:hAnsi="宋体" w:eastAsia="宋体" w:cs="宋体"/>
          <w:color w:val="000000"/>
          <w:kern w:val="0"/>
          <w:sz w:val="21"/>
          <w:szCs w:val="21"/>
          <w:highlight w:val="none"/>
          <w:lang w:val="en-US" w:eastAsia="zh-CN" w:bidi="ar-SA"/>
        </w:rPr>
        <w:t>致贺信，祝贺</w:t>
      </w:r>
      <w:r>
        <w:rPr>
          <w:rFonts w:hint="eastAsia" w:ascii="宋体" w:hAnsi="宋体" w:eastAsia="宋体" w:cs="宋体"/>
          <w:b/>
          <w:bCs/>
          <w:color w:val="000000"/>
          <w:kern w:val="0"/>
          <w:sz w:val="21"/>
          <w:szCs w:val="21"/>
          <w:highlight w:val="none"/>
          <w:lang w:val="en-US" w:eastAsia="zh-CN" w:bidi="ar-SA"/>
        </w:rPr>
        <w:t>第32届阿拉伯国家联盟首脑理事会会议</w:t>
      </w:r>
      <w:r>
        <w:rPr>
          <w:rFonts w:hint="eastAsia" w:ascii="宋体" w:hAnsi="宋体" w:eastAsia="宋体" w:cs="宋体"/>
          <w:color w:val="000000"/>
          <w:kern w:val="0"/>
          <w:sz w:val="21"/>
          <w:szCs w:val="21"/>
          <w:highlight w:val="none"/>
          <w:lang w:val="en-US" w:eastAsia="zh-CN" w:bidi="ar-SA"/>
        </w:rPr>
        <w:t>在吉达召开。</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阿盟长期致力推动阿拉伯世界联合自强，促进中东地区和平、稳定与发展。</w:t>
      </w:r>
      <w:r>
        <w:rPr>
          <w:rFonts w:hint="eastAsia" w:ascii="宋体" w:hAnsi="宋体" w:eastAsia="宋体" w:cs="宋体"/>
          <w:color w:val="000000"/>
          <w:kern w:val="0"/>
          <w:sz w:val="21"/>
          <w:szCs w:val="21"/>
          <w:highlight w:val="none"/>
          <w:lang w:val="en-US" w:eastAsia="zh-CN" w:bidi="ar-SA"/>
        </w:rPr>
        <w:t>我很高兴看到，阿拉伯国家在团结自强道路上持续迈出新步伐，取得新成果。沙特是多极化世界中的重要力量，为加强阿拉伯国家团结协作、维护中东地区和平稳定作出积极贡献，我对此表示赞赏。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习近平强调，中阿传统友好情谊跨越千年、历久弥坚。近年来，双方战略伙伴关系不断发展，取得丰硕成果，成为</w:t>
      </w:r>
      <w:r>
        <w:rPr>
          <w:rFonts w:hint="eastAsia" w:ascii="宋体" w:hAnsi="宋体" w:eastAsia="宋体" w:cs="宋体"/>
          <w:b/>
          <w:bCs/>
          <w:color w:val="000000"/>
          <w:kern w:val="0"/>
          <w:sz w:val="21"/>
          <w:szCs w:val="21"/>
          <w:highlight w:val="none"/>
          <w:lang w:val="en-US" w:eastAsia="zh-CN" w:bidi="ar-SA"/>
        </w:rPr>
        <w:t>南南合作、互利共赢</w:t>
      </w:r>
      <w:r>
        <w:rPr>
          <w:rFonts w:hint="eastAsia" w:ascii="宋体" w:hAnsi="宋体" w:eastAsia="宋体" w:cs="宋体"/>
          <w:color w:val="000000"/>
          <w:kern w:val="0"/>
          <w:sz w:val="21"/>
          <w:szCs w:val="21"/>
          <w:highlight w:val="none"/>
          <w:lang w:val="en-US" w:eastAsia="zh-CN" w:bidi="ar-SA"/>
        </w:rPr>
        <w:t>的典范。去年12月，</w:t>
      </w:r>
      <w:r>
        <w:rPr>
          <w:rFonts w:hint="eastAsia" w:ascii="宋体" w:hAnsi="宋体" w:eastAsia="宋体" w:cs="宋体"/>
          <w:b/>
          <w:bCs/>
          <w:color w:val="000000"/>
          <w:kern w:val="0"/>
          <w:sz w:val="21"/>
          <w:szCs w:val="21"/>
          <w:highlight w:val="none"/>
          <w:lang w:val="en-US" w:eastAsia="zh-CN" w:bidi="ar-SA"/>
        </w:rPr>
        <w:t>首届中国—阿拉伯国家峰会在利雅得</w:t>
      </w:r>
      <w:r>
        <w:rPr>
          <w:rFonts w:hint="eastAsia" w:ascii="宋体" w:hAnsi="宋体" w:eastAsia="宋体" w:cs="宋体"/>
          <w:color w:val="000000"/>
          <w:kern w:val="0"/>
          <w:sz w:val="21"/>
          <w:szCs w:val="21"/>
          <w:highlight w:val="none"/>
          <w:lang w:val="en-US" w:eastAsia="zh-CN" w:bidi="ar-SA"/>
        </w:rPr>
        <w:t>成功召开，中阿领导人一致同意全力构建面向新时代的</w:t>
      </w:r>
      <w:r>
        <w:rPr>
          <w:rFonts w:hint="eastAsia" w:ascii="宋体" w:hAnsi="宋体" w:eastAsia="宋体" w:cs="宋体"/>
          <w:b/>
          <w:bCs/>
          <w:color w:val="000000"/>
          <w:kern w:val="0"/>
          <w:sz w:val="21"/>
          <w:szCs w:val="21"/>
          <w:highlight w:val="none"/>
          <w:lang w:val="en-US" w:eastAsia="zh-CN" w:bidi="ar-SA"/>
        </w:rPr>
        <w:t>中阿命运共同体</w:t>
      </w:r>
      <w:r>
        <w:rPr>
          <w:rFonts w:hint="eastAsia" w:ascii="宋体" w:hAnsi="宋体" w:eastAsia="宋体" w:cs="宋体"/>
          <w:color w:val="000000"/>
          <w:kern w:val="0"/>
          <w:sz w:val="21"/>
          <w:szCs w:val="21"/>
          <w:highlight w:val="none"/>
          <w:lang w:val="en-US" w:eastAsia="zh-CN" w:bidi="ar-SA"/>
        </w:rPr>
        <w:t>，加强中阿团结协作，助力各自民族复兴，促进地区和平发展，维护国际公平正义，这是中阿关系发展划时代的里程碑。着眼未来，中方愿同阿拉伯国家一道，弘扬中阿友好精神，落实好首届中阿峰会成果，打造更高水平的中阿战略伙伴关系，续写中阿友谊新篇章。</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（10）习近平向康复国际百年庆典致贺信 在全国助残日之际 向全国广大残疾人及其亲属 向广大残疾人工作者致以亲切问候</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5月21日，国家主席习近平向</w:t>
      </w:r>
      <w:r>
        <w:rPr>
          <w:rFonts w:hint="eastAsia" w:ascii="宋体" w:hAnsi="宋体" w:eastAsia="宋体" w:cs="宋体"/>
          <w:b/>
          <w:bCs/>
          <w:color w:val="000000"/>
          <w:kern w:val="0"/>
          <w:sz w:val="21"/>
          <w:szCs w:val="21"/>
          <w:highlight w:val="none"/>
          <w:lang w:val="en-US" w:eastAsia="zh-CN" w:bidi="ar-SA"/>
        </w:rPr>
        <w:t>康复国际百年庆典致贺信</w:t>
      </w:r>
      <w:r>
        <w:rPr>
          <w:rFonts w:hint="eastAsia" w:ascii="宋体" w:hAnsi="宋体" w:eastAsia="宋体" w:cs="宋体"/>
          <w:color w:val="000000"/>
          <w:kern w:val="0"/>
          <w:sz w:val="21"/>
          <w:szCs w:val="21"/>
          <w:highlight w:val="none"/>
          <w:lang w:val="en-US" w:eastAsia="zh-CN" w:bidi="ar-SA"/>
        </w:rPr>
        <w:t>，并在全国助残日之际，向全国广大残疾人及其亲属，向广大残疾人工作者致以亲切问候，向关心支持中国残疾人事业的国际组织和各方人士表示衷心感谢。</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康复国际是残疾人事务领域具有重要影响的国际组织，为维护残疾人尊严、保障残疾人权利、增进残疾人福祉作出了不懈努力。</w:t>
      </w:r>
      <w:r>
        <w:rPr>
          <w:rFonts w:hint="eastAsia" w:ascii="宋体" w:hAnsi="宋体" w:eastAsia="宋体" w:cs="宋体"/>
          <w:color w:val="000000"/>
          <w:kern w:val="0"/>
          <w:sz w:val="21"/>
          <w:szCs w:val="21"/>
          <w:highlight w:val="none"/>
          <w:lang w:val="en-US" w:eastAsia="zh-CN" w:bidi="ar-SA"/>
        </w:rPr>
        <w:t>中国积极支持康复国际工作，用实际行动推动发展中国家残疾人事业发展、增进国际社会对残疾人的关心，为国际残疾人事业贡献中国力量。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习近平强调，中国对残疾人</w:t>
      </w:r>
      <w:r>
        <w:rPr>
          <w:rFonts w:hint="eastAsia" w:ascii="宋体" w:hAnsi="宋体" w:eastAsia="宋体" w:cs="宋体"/>
          <w:b/>
          <w:bCs/>
          <w:color w:val="000000"/>
          <w:kern w:val="0"/>
          <w:sz w:val="21"/>
          <w:szCs w:val="21"/>
          <w:highlight w:val="none"/>
          <w:lang w:val="en-US" w:eastAsia="zh-CN" w:bidi="ar-SA"/>
        </w:rPr>
        <w:t>格外关心、格外关注</w:t>
      </w:r>
      <w:r>
        <w:rPr>
          <w:rFonts w:hint="eastAsia" w:ascii="宋体" w:hAnsi="宋体" w:eastAsia="宋体" w:cs="宋体"/>
          <w:color w:val="000000"/>
          <w:kern w:val="0"/>
          <w:sz w:val="21"/>
          <w:szCs w:val="21"/>
          <w:highlight w:val="none"/>
          <w:lang w:val="en-US" w:eastAsia="zh-CN" w:bidi="ar-SA"/>
        </w:rPr>
        <w:t>，在中国式现代化进程中，将进一步完善残疾人</w:t>
      </w:r>
      <w:r>
        <w:rPr>
          <w:rFonts w:hint="eastAsia" w:ascii="宋体" w:hAnsi="宋体" w:eastAsia="宋体" w:cs="宋体"/>
          <w:b/>
          <w:bCs/>
          <w:color w:val="000000"/>
          <w:kern w:val="0"/>
          <w:sz w:val="21"/>
          <w:szCs w:val="21"/>
          <w:highlight w:val="none"/>
          <w:lang w:val="en-US" w:eastAsia="zh-CN" w:bidi="ar-SA"/>
        </w:rPr>
        <w:t>社会保障制度和关爱服务体系</w:t>
      </w:r>
      <w:r>
        <w:rPr>
          <w:rFonts w:hint="eastAsia" w:ascii="宋体" w:hAnsi="宋体" w:eastAsia="宋体" w:cs="宋体"/>
          <w:color w:val="000000"/>
          <w:kern w:val="0"/>
          <w:sz w:val="21"/>
          <w:szCs w:val="21"/>
          <w:highlight w:val="none"/>
          <w:lang w:val="en-US" w:eastAsia="zh-CN" w:bidi="ar-SA"/>
        </w:rPr>
        <w:t>，促进残疾人事业全面发展。中国愿同世界各国一道，共同推进国际残疾人事业交流与合作，不断增进人类健康福祉。</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（11）习近平回信勉励上海市虹口区嘉兴路街道垃圾分类志愿者</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中共中央总书记、国家主席、中央军委主席习近平5月21日给上海市虹口区嘉兴路街道垃圾分类志愿者回信，对推进垃圾分类工作提出殷切期望。</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在回信中说，看到来信，我想起五年前同大家交流垃圾分类工作的情景，你们热心公益、服务群众的劲头让我印象深刻。得知经过这几年的宣传推动，垃圾分类在你们那里取得新的成效，居民文明程度提高了，社区环境更美了，我很欣慰。</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垃圾分类和资源化利用是个系统工程，需要各方协同发力、精准施策、久久为功，需要广大城乡居民积极参与、主动作为。</w:t>
      </w:r>
      <w:r>
        <w:rPr>
          <w:rFonts w:hint="eastAsia" w:ascii="宋体" w:hAnsi="宋体" w:eastAsia="宋体" w:cs="宋体"/>
          <w:color w:val="000000"/>
          <w:kern w:val="0"/>
          <w:sz w:val="21"/>
          <w:szCs w:val="21"/>
          <w:highlight w:val="none"/>
          <w:lang w:val="en-US" w:eastAsia="zh-CN"/>
        </w:rPr>
        <w:t>希望你们继续</w:t>
      </w:r>
      <w:r>
        <w:rPr>
          <w:rFonts w:hint="eastAsia" w:ascii="宋体" w:hAnsi="宋体" w:eastAsia="宋体" w:cs="宋体"/>
          <w:b/>
          <w:bCs/>
          <w:color w:val="000000"/>
          <w:kern w:val="0"/>
          <w:sz w:val="21"/>
          <w:szCs w:val="21"/>
          <w:highlight w:val="none"/>
          <w:lang w:val="en-US" w:eastAsia="zh-CN"/>
        </w:rPr>
        <w:t>发挥志愿者在基层治理中的独特作用</w:t>
      </w:r>
      <w:r>
        <w:rPr>
          <w:rFonts w:hint="eastAsia" w:ascii="宋体" w:hAnsi="宋体" w:eastAsia="宋体" w:cs="宋体"/>
          <w:color w:val="000000"/>
          <w:kern w:val="0"/>
          <w:sz w:val="21"/>
          <w:szCs w:val="21"/>
          <w:highlight w:val="none"/>
          <w:lang w:val="en-US" w:eastAsia="zh-CN"/>
        </w:rPr>
        <w:t>，用心用情做好宣传引导工作，带动更多居民养成分类投放的好习惯，推动垃圾分类成为低碳生活新时尚，为推进生态文明建设、提高全社会文明程度积极贡献力量。</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（12）习近平给中国美术馆的老专家老艺术家回信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中共中央总书记、国家主席、中央军委主席习近平5月21日给中国美术馆的老专家老艺术家回信，在</w:t>
      </w:r>
      <w:r>
        <w:rPr>
          <w:rFonts w:hint="eastAsia" w:ascii="宋体" w:hAnsi="宋体" w:eastAsia="宋体" w:cs="宋体"/>
          <w:b/>
          <w:bCs/>
          <w:color w:val="000000"/>
          <w:kern w:val="0"/>
          <w:sz w:val="21"/>
          <w:szCs w:val="21"/>
          <w:highlight w:val="none"/>
          <w:lang w:val="en-US" w:eastAsia="zh-CN"/>
        </w:rPr>
        <w:t>中国美术馆建馆开放60周年</w:t>
      </w:r>
      <w:r>
        <w:rPr>
          <w:rFonts w:hint="eastAsia" w:ascii="宋体" w:hAnsi="宋体" w:eastAsia="宋体" w:cs="宋体"/>
          <w:color w:val="000000"/>
          <w:kern w:val="0"/>
          <w:sz w:val="21"/>
          <w:szCs w:val="21"/>
          <w:highlight w:val="none"/>
          <w:lang w:val="en-US" w:eastAsia="zh-CN"/>
        </w:rPr>
        <w:t>之际，向全馆同志致以热烈祝贺和诚挚问候。</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国美术馆是新中国成立后创建的国家级美术馆，于1963年5月23日建成开放。建馆60年来，累计举办具有影响力的美术展览5500余场，收藏各类中外美术作品13万余件。近日，中国美术馆13位老专家老艺术家给习近平总书记写信，汇报中国美术馆的建设发展情况，表达为新时代美术馆事业高质量发展贡献力量的决心。</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（13）习近平向“2023·中国西藏发展论坛”致贺信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5月23日，国家主席习近平向“2023·中国西藏发展论坛”致贺信。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w:t>
      </w:r>
      <w:r>
        <w:rPr>
          <w:rFonts w:hint="eastAsia" w:ascii="宋体" w:hAnsi="宋体" w:eastAsia="宋体" w:cs="宋体"/>
          <w:b/>
          <w:bCs/>
          <w:color w:val="000000"/>
          <w:kern w:val="0"/>
          <w:sz w:val="21"/>
          <w:szCs w:val="21"/>
          <w:highlight w:val="none"/>
          <w:lang w:val="en-US" w:eastAsia="zh-CN"/>
        </w:rPr>
        <w:t>人民幸福是最大的人权，发展是实现人民幸福的关键。</w:t>
      </w:r>
      <w:r>
        <w:rPr>
          <w:rFonts w:hint="eastAsia" w:ascii="宋体" w:hAnsi="宋体" w:eastAsia="宋体" w:cs="宋体"/>
          <w:color w:val="000000"/>
          <w:kern w:val="0"/>
          <w:sz w:val="21"/>
          <w:szCs w:val="21"/>
          <w:highlight w:val="none"/>
          <w:lang w:val="en-US" w:eastAsia="zh-CN"/>
        </w:rPr>
        <w:t>中共十八大以来，在中央政府和全国人民大力支持下，西藏各族干部群众艰苦奋斗、顽强拼搏，让西藏彻底摆脱了束缚千百年的绝对贫困问题，与全国一道全面建成小康社会，呈现出生机勃勃的繁荣景象。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习近平强调，在推进中国式现代化的新征程上，希望西藏完整、准确、全面贯彻新发展理念，加快推进高质量发展，努力建设团结富裕文明和谐美丽的社会主义现代化新西藏，让人民过上更加幸福美好的生活。</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“2023·中国西藏发展论坛”由国务院新闻办公室与西藏自治区人民政府共同主办，</w:t>
      </w:r>
      <w:r>
        <w:rPr>
          <w:rFonts w:hint="eastAsia" w:ascii="宋体" w:hAnsi="宋体" w:eastAsia="宋体" w:cs="宋体"/>
          <w:b/>
          <w:bCs/>
          <w:color w:val="000000"/>
          <w:kern w:val="0"/>
          <w:sz w:val="21"/>
          <w:szCs w:val="21"/>
          <w:highlight w:val="none"/>
          <w:lang w:val="en-US" w:eastAsia="zh-CN"/>
        </w:rPr>
        <w:t>主题</w:t>
      </w:r>
      <w:r>
        <w:rPr>
          <w:rFonts w:hint="eastAsia" w:ascii="宋体" w:hAnsi="宋体" w:eastAsia="宋体" w:cs="宋体"/>
          <w:color w:val="000000"/>
          <w:kern w:val="0"/>
          <w:sz w:val="21"/>
          <w:szCs w:val="21"/>
          <w:highlight w:val="none"/>
          <w:lang w:val="en-US" w:eastAsia="zh-CN"/>
        </w:rPr>
        <w:t>为</w:t>
      </w:r>
      <w:r>
        <w:rPr>
          <w:rFonts w:hint="eastAsia" w:ascii="宋体" w:hAnsi="宋体" w:eastAsia="宋体" w:cs="宋体"/>
          <w:b/>
          <w:bCs/>
          <w:color w:val="000000"/>
          <w:kern w:val="0"/>
          <w:sz w:val="21"/>
          <w:szCs w:val="21"/>
          <w:highlight w:val="none"/>
          <w:lang w:val="en-US" w:eastAsia="zh-CN"/>
        </w:rPr>
        <w:t>“新时代、新西藏、新征程——西藏高质量发展与人权保障的新篇章”</w:t>
      </w:r>
      <w:r>
        <w:rPr>
          <w:rFonts w:hint="eastAsia" w:ascii="宋体" w:hAnsi="宋体" w:eastAsia="宋体" w:cs="宋体"/>
          <w:color w:val="000000"/>
          <w:kern w:val="0"/>
          <w:sz w:val="21"/>
          <w:szCs w:val="21"/>
          <w:highlight w:val="none"/>
          <w:lang w:val="en-US" w:eastAsia="zh-CN"/>
        </w:rPr>
        <w:t>，23日在北京开幕。</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（14）习近平回信勉励澳门科技大学师生</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国家主席习近平5月23日给参与“澳门科学一号”卫星研制的澳门科技大学师生代表回信，对他们予以亲切勉励。</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习近平在回信中说，从字里行间，我感受到了你们投身国家科技事业和航天强国建设的热情与担当。欣闻你们参与研制的“澳门科学一号”卫星发射成功，谨向大家致以热烈的祝贺！</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习近平指出，近年来，澳门深化与内地在航天等领域的科技合作，取得了可喜成果。</w:t>
      </w:r>
      <w:r>
        <w:rPr>
          <w:rFonts w:hint="eastAsia" w:ascii="宋体" w:hAnsi="宋体" w:eastAsia="宋体" w:cs="宋体"/>
          <w:b/>
          <w:bCs/>
          <w:color w:val="000000"/>
          <w:kern w:val="0"/>
          <w:sz w:val="21"/>
          <w:szCs w:val="21"/>
          <w:highlight w:val="none"/>
          <w:lang w:val="en-US" w:eastAsia="zh-CN"/>
        </w:rPr>
        <w:t>建设世界科技强国，推进中国式现代化，为澳门高校、澳门科技工作者提供了更为广阔的发展空间。</w:t>
      </w:r>
      <w:r>
        <w:rPr>
          <w:rFonts w:hint="eastAsia" w:ascii="宋体" w:hAnsi="宋体" w:eastAsia="宋体" w:cs="宋体"/>
          <w:color w:val="000000"/>
          <w:kern w:val="0"/>
          <w:sz w:val="21"/>
          <w:szCs w:val="21"/>
          <w:highlight w:val="none"/>
          <w:lang w:val="en-US" w:eastAsia="zh-CN"/>
        </w:rPr>
        <w:t>希望你们继续传承爱国爱澳的优良传统，积极融入国家发展大局，积极参与粤港澳大湾区建设，助力澳门经济适度多元发展，为“一国两制”在澳门的成功实践作出新的贡献。</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“澳门科学一号”卫星是内地和澳门合作研制的首颗空间科学卫星</w:t>
      </w:r>
      <w:r>
        <w:rPr>
          <w:rFonts w:hint="eastAsia" w:ascii="宋体" w:hAnsi="宋体" w:eastAsia="宋体" w:cs="宋体"/>
          <w:color w:val="000000"/>
          <w:kern w:val="0"/>
          <w:sz w:val="21"/>
          <w:szCs w:val="21"/>
          <w:highlight w:val="none"/>
          <w:lang w:val="en-US" w:eastAsia="zh-CN"/>
        </w:rPr>
        <w:t>，主要用于</w:t>
      </w:r>
      <w:r>
        <w:rPr>
          <w:rFonts w:hint="eastAsia" w:ascii="宋体" w:hAnsi="宋体" w:eastAsia="宋体" w:cs="宋体"/>
          <w:b/>
          <w:bCs/>
          <w:color w:val="000000"/>
          <w:kern w:val="0"/>
          <w:sz w:val="21"/>
          <w:szCs w:val="21"/>
          <w:highlight w:val="none"/>
          <w:lang w:val="en-US" w:eastAsia="zh-CN"/>
        </w:rPr>
        <w:t>地球磁场探测和研究</w:t>
      </w:r>
      <w:r>
        <w:rPr>
          <w:rFonts w:hint="eastAsia" w:ascii="宋体" w:hAnsi="宋体" w:eastAsia="宋体" w:cs="宋体"/>
          <w:color w:val="000000"/>
          <w:kern w:val="0"/>
          <w:sz w:val="21"/>
          <w:szCs w:val="21"/>
          <w:highlight w:val="none"/>
          <w:lang w:val="en-US" w:eastAsia="zh-CN"/>
        </w:rPr>
        <w:t>，5月21日在</w:t>
      </w:r>
      <w:r>
        <w:rPr>
          <w:rFonts w:hint="eastAsia" w:ascii="宋体" w:hAnsi="宋体" w:eastAsia="宋体" w:cs="宋体"/>
          <w:b/>
          <w:bCs/>
          <w:color w:val="000000"/>
          <w:kern w:val="0"/>
          <w:sz w:val="21"/>
          <w:szCs w:val="21"/>
          <w:highlight w:val="none"/>
          <w:lang w:val="en-US" w:eastAsia="zh-CN"/>
        </w:rPr>
        <w:t>酒泉卫星发射中心</w:t>
      </w:r>
      <w:r>
        <w:rPr>
          <w:rFonts w:hint="eastAsia" w:ascii="宋体" w:hAnsi="宋体" w:eastAsia="宋体" w:cs="宋体"/>
          <w:color w:val="000000"/>
          <w:kern w:val="0"/>
          <w:sz w:val="21"/>
          <w:szCs w:val="21"/>
          <w:highlight w:val="none"/>
          <w:lang w:val="en-US" w:eastAsia="zh-CN"/>
        </w:rPr>
        <w:t>发射成功。参与卫星研制的澳门科技大学18名师生代表给习近平主席写信，汇报卫星成功发射的喜讯和参与卫星研制工作的感受，表达积极参与祖国科研建设的愿望和决心。</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（15）习近平会见俄罗斯总理</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5月24日下午，国家主席习近平在人民大会堂会见来华进行正式访问的</w:t>
      </w:r>
      <w:r>
        <w:rPr>
          <w:rFonts w:hint="eastAsia" w:ascii="宋体" w:hAnsi="宋体" w:eastAsia="宋体" w:cs="宋体"/>
          <w:b/>
          <w:bCs/>
          <w:color w:val="000000"/>
          <w:kern w:val="0"/>
          <w:sz w:val="21"/>
          <w:szCs w:val="21"/>
          <w:highlight w:val="none"/>
          <w:lang w:val="en-US" w:eastAsia="zh-CN"/>
        </w:rPr>
        <w:t>俄罗斯总理米舒斯京</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习近平请米舒斯京转达对普京总统的诚挚问候。习近平指出，今年3月，我对俄罗斯进行成功国事访问，同普京总统擘画了今后一个时期中俄关系发展和各领域合作蓝图。</w:t>
      </w:r>
      <w:r>
        <w:rPr>
          <w:rFonts w:hint="eastAsia" w:ascii="宋体" w:hAnsi="宋体" w:eastAsia="宋体" w:cs="宋体"/>
          <w:b/>
          <w:bCs/>
          <w:color w:val="000000"/>
          <w:kern w:val="0"/>
          <w:sz w:val="21"/>
          <w:szCs w:val="21"/>
          <w:highlight w:val="none"/>
          <w:lang w:val="en-US" w:eastAsia="zh-CN"/>
        </w:rPr>
        <w:t>巩固好、发展好中俄关系，既是民心所向，也是大势所趋。希望双方继续发挥中俄合作空间大、前景广、动力足的优势，把各领域合作推向更高水平，不断丰富两国新时代全面战略协作伙伴关系的内涵。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习近平强调，中方愿同俄方在涉及彼此核心利益问题上继续相互坚定支持，在联合国、上海合作组织、金砖国家、二十国集团等多边舞台加强协作。双方要继续深挖潜力，</w:t>
      </w:r>
      <w:r>
        <w:rPr>
          <w:rFonts w:hint="eastAsia" w:ascii="宋体" w:hAnsi="宋体" w:eastAsia="宋体" w:cs="宋体"/>
          <w:b/>
          <w:bCs/>
          <w:color w:val="000000"/>
          <w:kern w:val="0"/>
          <w:sz w:val="21"/>
          <w:szCs w:val="21"/>
          <w:highlight w:val="none"/>
          <w:lang w:val="en-US" w:eastAsia="zh-CN"/>
        </w:rPr>
        <w:t>提升经贸投资合作水平，健全双边合作体制机制，巩固和扩大能源、互联互通等合作基本盘</w:t>
      </w:r>
      <w:r>
        <w:rPr>
          <w:rFonts w:hint="eastAsia" w:ascii="宋体" w:hAnsi="宋体" w:eastAsia="宋体" w:cs="宋体"/>
          <w:color w:val="000000"/>
          <w:kern w:val="0"/>
          <w:sz w:val="21"/>
          <w:szCs w:val="21"/>
          <w:highlight w:val="none"/>
          <w:lang w:val="en-US" w:eastAsia="zh-CN"/>
        </w:rPr>
        <w:t>，打造更多新的增长点。要继续扩大人文交流，开创民心相通新局面。</w:t>
      </w:r>
      <w:r>
        <w:rPr>
          <w:rFonts w:hint="eastAsia" w:ascii="宋体" w:hAnsi="宋体" w:eastAsia="宋体" w:cs="宋体"/>
          <w:b/>
          <w:bCs/>
          <w:color w:val="000000"/>
          <w:kern w:val="0"/>
          <w:sz w:val="21"/>
          <w:szCs w:val="21"/>
          <w:highlight w:val="none"/>
          <w:lang w:val="en-US" w:eastAsia="zh-CN"/>
        </w:rPr>
        <w:t>中方愿同俄方及欧亚经济联盟各国一道，促进共建“一带一路”与欧亚经济联盟对接合作</w:t>
      </w:r>
      <w:r>
        <w:rPr>
          <w:rFonts w:hint="eastAsia" w:ascii="宋体" w:hAnsi="宋体" w:eastAsia="宋体" w:cs="宋体"/>
          <w:color w:val="000000"/>
          <w:kern w:val="0"/>
          <w:sz w:val="21"/>
          <w:szCs w:val="21"/>
          <w:highlight w:val="none"/>
          <w:lang w:val="en-US" w:eastAsia="zh-CN"/>
        </w:rPr>
        <w:t>，推动形成更加开放的区域大市场，确保全球产业链供应链稳定畅通，为地区国家带来实实在在的利益。</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（16）习近平同厄立特里亚总统就中厄建交30周年互致贺电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5月24日，国家主席习近平同</w:t>
      </w:r>
      <w:r>
        <w:rPr>
          <w:rFonts w:hint="eastAsia" w:ascii="宋体" w:hAnsi="宋体" w:eastAsia="宋体" w:cs="宋体"/>
          <w:b/>
          <w:bCs/>
          <w:color w:val="000000"/>
          <w:kern w:val="0"/>
          <w:sz w:val="21"/>
          <w:szCs w:val="21"/>
          <w:highlight w:val="none"/>
          <w:lang w:val="en-US" w:eastAsia="zh-CN"/>
        </w:rPr>
        <w:t>厄立特里亚</w:t>
      </w:r>
      <w:r>
        <w:rPr>
          <w:rFonts w:hint="eastAsia" w:ascii="宋体" w:hAnsi="宋体" w:eastAsia="宋体" w:cs="宋体"/>
          <w:color w:val="000000"/>
          <w:kern w:val="0"/>
          <w:sz w:val="21"/>
          <w:szCs w:val="21"/>
          <w:highlight w:val="none"/>
          <w:lang w:val="en-US" w:eastAsia="zh-CN"/>
        </w:rPr>
        <w:t>总统伊萨亚斯互致贺电，庆祝</w:t>
      </w:r>
      <w:r>
        <w:rPr>
          <w:rFonts w:hint="eastAsia" w:ascii="宋体" w:hAnsi="宋体" w:eastAsia="宋体" w:cs="宋体"/>
          <w:b/>
          <w:bCs/>
          <w:color w:val="000000"/>
          <w:kern w:val="0"/>
          <w:sz w:val="21"/>
          <w:szCs w:val="21"/>
          <w:highlight w:val="none"/>
          <w:lang w:val="en-US" w:eastAsia="zh-CN"/>
        </w:rPr>
        <w:t>两国建交30周年</w:t>
      </w:r>
      <w:r>
        <w:rPr>
          <w:rFonts w:hint="eastAsia" w:ascii="宋体" w:hAnsi="宋体" w:eastAsia="宋体" w:cs="宋体"/>
          <w:color w:val="000000"/>
          <w:kern w:val="0"/>
          <w:sz w:val="21"/>
          <w:szCs w:val="21"/>
          <w:highlight w:val="none"/>
          <w:lang w:val="en-US" w:eastAsia="zh-CN"/>
        </w:rPr>
        <w:t>。</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（17）习近平出席欧亚经济联盟第二届欧亚经济论坛全会开幕式并致辞</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5月24日，国家主席习近平应邀以视频方式出席</w:t>
      </w:r>
      <w:r>
        <w:rPr>
          <w:rFonts w:hint="eastAsia" w:ascii="宋体" w:hAnsi="宋体" w:eastAsia="宋体" w:cs="宋体"/>
          <w:b/>
          <w:bCs/>
          <w:color w:val="000000"/>
          <w:kern w:val="0"/>
          <w:sz w:val="21"/>
          <w:szCs w:val="21"/>
          <w:highlight w:val="none"/>
          <w:lang w:val="en-US" w:eastAsia="zh-CN"/>
        </w:rPr>
        <w:t>欧亚经济联盟第二届欧亚经济论坛全会</w:t>
      </w:r>
      <w:r>
        <w:rPr>
          <w:rFonts w:hint="eastAsia" w:ascii="宋体" w:hAnsi="宋体" w:eastAsia="宋体" w:cs="宋体"/>
          <w:color w:val="000000"/>
          <w:kern w:val="0"/>
          <w:sz w:val="21"/>
          <w:szCs w:val="21"/>
          <w:highlight w:val="none"/>
          <w:lang w:val="en-US" w:eastAsia="zh-CN"/>
        </w:rPr>
        <w:t>开幕式并致辞。</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习近平指出，当今世界正处于百年未有之大变局，世界多极化、经济全球化历史潮流势不可当。</w:t>
      </w:r>
      <w:r>
        <w:rPr>
          <w:rFonts w:hint="eastAsia" w:ascii="宋体" w:hAnsi="宋体" w:eastAsia="宋体" w:cs="宋体"/>
          <w:b/>
          <w:bCs/>
          <w:color w:val="000000"/>
          <w:kern w:val="0"/>
          <w:sz w:val="21"/>
          <w:szCs w:val="21"/>
          <w:highlight w:val="none"/>
          <w:lang w:val="en-US" w:eastAsia="zh-CN"/>
        </w:rPr>
        <w:t>坚持真正的多边主义，推动区域协调发展，是国际社会广泛共识。亚欧大陆是世界上人口最多、国家最多、文明最具多样性的地区。</w:t>
      </w:r>
      <w:r>
        <w:rPr>
          <w:rFonts w:hint="eastAsia" w:ascii="宋体" w:hAnsi="宋体" w:eastAsia="宋体" w:cs="宋体"/>
          <w:color w:val="000000"/>
          <w:kern w:val="0"/>
          <w:sz w:val="21"/>
          <w:szCs w:val="21"/>
          <w:highlight w:val="none"/>
          <w:lang w:val="en-US" w:eastAsia="zh-CN"/>
        </w:rPr>
        <w:t>面对动荡变革的世界，亚欧合作之路应该怎么走？这不仅关乎地区人民福祉，也深刻影响世界发展走向。</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习近平强调，对于这样的时代之问、历史之问，中国的答案是明确的。我先后提出</w:t>
      </w:r>
      <w:r>
        <w:rPr>
          <w:rFonts w:hint="eastAsia" w:ascii="宋体" w:hAnsi="宋体" w:eastAsia="宋体" w:cs="宋体"/>
          <w:b/>
          <w:bCs/>
          <w:color w:val="000000"/>
          <w:kern w:val="0"/>
          <w:sz w:val="21"/>
          <w:szCs w:val="21"/>
          <w:highlight w:val="none"/>
          <w:lang w:val="en-US" w:eastAsia="zh-CN"/>
        </w:rPr>
        <w:t>全球发展倡议、全球安全倡议、全球文明倡议</w:t>
      </w:r>
      <w:r>
        <w:rPr>
          <w:rFonts w:hint="eastAsia" w:ascii="宋体" w:hAnsi="宋体" w:eastAsia="宋体" w:cs="宋体"/>
          <w:color w:val="000000"/>
          <w:kern w:val="0"/>
          <w:sz w:val="21"/>
          <w:szCs w:val="21"/>
          <w:highlight w:val="none"/>
          <w:lang w:val="en-US" w:eastAsia="zh-CN"/>
        </w:rPr>
        <w:t>，呼吁各国</w:t>
      </w:r>
      <w:r>
        <w:rPr>
          <w:rFonts w:hint="eastAsia" w:ascii="宋体" w:hAnsi="宋体" w:eastAsia="宋体" w:cs="宋体"/>
          <w:b/>
          <w:bCs/>
          <w:i w:val="0"/>
          <w:iCs w:val="0"/>
          <w:color w:val="000000"/>
          <w:kern w:val="0"/>
          <w:sz w:val="21"/>
          <w:szCs w:val="21"/>
          <w:highlight w:val="none"/>
          <w:lang w:val="en-US" w:eastAsia="zh-CN"/>
        </w:rPr>
        <w:t>共同致力于建设持久和平、普遍安全、共同繁荣、开放包容、清洁美丽的世界</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推动构建人类命运共同体。</w:t>
      </w:r>
      <w:r>
        <w:rPr>
          <w:rFonts w:hint="eastAsia" w:ascii="宋体" w:hAnsi="宋体" w:eastAsia="宋体" w:cs="宋体"/>
          <w:color w:val="000000"/>
          <w:kern w:val="0"/>
          <w:sz w:val="21"/>
          <w:szCs w:val="21"/>
          <w:highlight w:val="none"/>
          <w:lang w:val="en-US" w:eastAsia="zh-CN"/>
        </w:rPr>
        <w:t>今年是我提出共建“一带一路”倡议十周年。这个倡议的根本出发点和落脚点，就是探索远亲近邻共同发展的新办法，开拓造福各国、惠及世界的“幸福路”。</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作为亚欧大家庭的一员，中国的发展离不开亚欧地区，也惠及亚欧地区。</w:t>
      </w:r>
      <w:r>
        <w:rPr>
          <w:rFonts w:hint="eastAsia" w:ascii="宋体" w:hAnsi="宋体" w:eastAsia="宋体" w:cs="宋体"/>
          <w:color w:val="000000"/>
          <w:kern w:val="0"/>
          <w:sz w:val="21"/>
          <w:szCs w:val="21"/>
          <w:highlight w:val="none"/>
          <w:lang w:val="en-US" w:eastAsia="zh-CN"/>
        </w:rPr>
        <w:t>中方真诚希望，共建“一带一路”同欧亚经济联盟建设对接合作走深走实，各国团结协作、勠力同心，携手开创亚欧合作新局面。今年下半年，中方将举办第三届“一带一路”国际合作高峰论坛。中方愿同“一带一路”共建国和欧亚经济联盟成员国一道，继续高举和平、发展、合作、共赢旗帜，共享机遇，共克时艰，共创未来，携手谱写多极化世界文明进步新篇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欧亚经济联盟第二届欧亚经济论坛于5月24日在</w:t>
      </w:r>
      <w:r>
        <w:rPr>
          <w:rFonts w:hint="eastAsia" w:ascii="宋体" w:hAnsi="宋体" w:eastAsia="宋体" w:cs="宋体"/>
          <w:b/>
          <w:bCs/>
          <w:color w:val="000000"/>
          <w:kern w:val="0"/>
          <w:sz w:val="21"/>
          <w:szCs w:val="21"/>
          <w:highlight w:val="none"/>
          <w:lang w:val="en-US" w:eastAsia="zh-CN"/>
        </w:rPr>
        <w:t>俄罗斯莫斯科</w:t>
      </w:r>
      <w:r>
        <w:rPr>
          <w:rFonts w:hint="eastAsia" w:ascii="宋体" w:hAnsi="宋体" w:eastAsia="宋体" w:cs="宋体"/>
          <w:color w:val="000000"/>
          <w:kern w:val="0"/>
          <w:sz w:val="21"/>
          <w:szCs w:val="21"/>
          <w:highlight w:val="none"/>
          <w:lang w:val="en-US" w:eastAsia="zh-CN"/>
        </w:rPr>
        <w:t>以线上线下结合方式举行，主题为“</w:t>
      </w:r>
      <w:r>
        <w:rPr>
          <w:rFonts w:hint="eastAsia" w:ascii="宋体" w:hAnsi="宋体" w:eastAsia="宋体" w:cs="宋体"/>
          <w:b/>
          <w:bCs/>
          <w:color w:val="000000"/>
          <w:kern w:val="0"/>
          <w:sz w:val="21"/>
          <w:szCs w:val="21"/>
          <w:highlight w:val="none"/>
          <w:lang w:val="en-US" w:eastAsia="zh-CN"/>
        </w:rPr>
        <w:t>多极化世界中的欧亚一体化</w:t>
      </w:r>
      <w:r>
        <w:rPr>
          <w:rFonts w:hint="eastAsia" w:ascii="宋体" w:hAnsi="宋体" w:eastAsia="宋体" w:cs="宋体"/>
          <w:color w:val="000000"/>
          <w:kern w:val="0"/>
          <w:sz w:val="21"/>
          <w:szCs w:val="21"/>
          <w:highlight w:val="none"/>
          <w:lang w:val="en-US" w:eastAsia="zh-CN"/>
        </w:rPr>
        <w:t>”。</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（18）习近平向2023中关村论坛致贺信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5月25日，国家主席习近平向2023中关村论坛致贺信。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习近平指出，当前，</w:t>
      </w:r>
      <w:r>
        <w:rPr>
          <w:rFonts w:hint="eastAsia" w:ascii="宋体" w:hAnsi="宋体" w:eastAsia="宋体" w:cs="宋体"/>
          <w:b/>
          <w:bCs/>
          <w:color w:val="000000"/>
          <w:kern w:val="0"/>
          <w:sz w:val="21"/>
          <w:szCs w:val="21"/>
          <w:highlight w:val="none"/>
          <w:lang w:val="en-US" w:eastAsia="zh-CN"/>
        </w:rPr>
        <w:t>新一轮科技革命和产业变革深入发展，人类要破解共同发展难题，比以往任何时候都更需要国际合作和开放共享。</w:t>
      </w:r>
      <w:r>
        <w:rPr>
          <w:rFonts w:hint="eastAsia" w:ascii="宋体" w:hAnsi="宋体" w:eastAsia="宋体" w:cs="宋体"/>
          <w:color w:val="000000"/>
          <w:kern w:val="0"/>
          <w:sz w:val="21"/>
          <w:szCs w:val="21"/>
          <w:highlight w:val="none"/>
          <w:lang w:val="en-US" w:eastAsia="zh-CN"/>
        </w:rPr>
        <w:t>中国坚定奉行</w:t>
      </w:r>
      <w:r>
        <w:rPr>
          <w:rFonts w:hint="eastAsia" w:ascii="宋体" w:hAnsi="宋体" w:eastAsia="宋体" w:cs="宋体"/>
          <w:b/>
          <w:bCs/>
          <w:color w:val="000000"/>
          <w:kern w:val="0"/>
          <w:sz w:val="21"/>
          <w:szCs w:val="21"/>
          <w:highlight w:val="none"/>
          <w:lang w:val="en-US" w:eastAsia="zh-CN"/>
        </w:rPr>
        <w:t>互利共赢的开放战略</w:t>
      </w:r>
      <w:r>
        <w:rPr>
          <w:rFonts w:hint="eastAsia" w:ascii="宋体" w:hAnsi="宋体" w:eastAsia="宋体" w:cs="宋体"/>
          <w:color w:val="000000"/>
          <w:kern w:val="0"/>
          <w:sz w:val="21"/>
          <w:szCs w:val="21"/>
          <w:highlight w:val="none"/>
          <w:lang w:val="en-US" w:eastAsia="zh-CN"/>
        </w:rPr>
        <w:t>，愿同世界各国一道，携手促进科技创新，推动科学技术更好造福各国人民。</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习近平强调，北京要充分发挥教育、科技、人才优势，协同推进科技创新和制度创新，</w:t>
      </w:r>
      <w:r>
        <w:rPr>
          <w:rFonts w:hint="eastAsia" w:ascii="宋体" w:hAnsi="宋体" w:eastAsia="宋体" w:cs="宋体"/>
          <w:b/>
          <w:bCs/>
          <w:color w:val="000000"/>
          <w:kern w:val="0"/>
          <w:sz w:val="21"/>
          <w:szCs w:val="21"/>
          <w:highlight w:val="none"/>
          <w:lang w:val="en-US" w:eastAsia="zh-CN"/>
        </w:rPr>
        <w:t>持续推进中关村先行先试改革，进一步加快世界领先科技园区建设</w:t>
      </w:r>
      <w:r>
        <w:rPr>
          <w:rFonts w:hint="eastAsia" w:ascii="宋体" w:hAnsi="宋体" w:eastAsia="宋体" w:cs="宋体"/>
          <w:color w:val="000000"/>
          <w:kern w:val="0"/>
          <w:sz w:val="21"/>
          <w:szCs w:val="21"/>
          <w:highlight w:val="none"/>
          <w:lang w:val="en-US" w:eastAsia="zh-CN"/>
        </w:rPr>
        <w:t>，在前沿技术创新、高精尖产业发展方面奋力走在前列。</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2023中关村论坛由科技部、国家发展改革委、工业和信息化部、国务院国资委、中国科学院、中国工程院、中国科协、北京市政府共同主办，25日在北京开幕，</w:t>
      </w:r>
      <w:r>
        <w:rPr>
          <w:rFonts w:hint="eastAsia" w:ascii="宋体" w:hAnsi="宋体" w:eastAsia="宋体" w:cs="宋体"/>
          <w:b/>
          <w:bCs/>
          <w:color w:val="000000"/>
          <w:kern w:val="0"/>
          <w:sz w:val="21"/>
          <w:szCs w:val="21"/>
          <w:highlight w:val="none"/>
          <w:lang w:val="en-US" w:eastAsia="zh-CN"/>
        </w:rPr>
        <w:t>主题为“开放合作·共享未来”</w:t>
      </w:r>
      <w:r>
        <w:rPr>
          <w:rFonts w:hint="eastAsia" w:ascii="宋体" w:hAnsi="宋体" w:eastAsia="宋体" w:cs="宋体"/>
          <w:color w:val="000000"/>
          <w:kern w:val="0"/>
          <w:sz w:val="21"/>
          <w:szCs w:val="21"/>
          <w:highlight w:val="none"/>
          <w:lang w:val="en-US" w:eastAsia="zh-CN"/>
        </w:rPr>
        <w:t>。</w:t>
      </w:r>
    </w:p>
    <w:p>
      <w:pPr>
        <w:pStyle w:val="4"/>
        <w:keepNext/>
        <w:keepLines/>
        <w:pageBreakBefore w:val="0"/>
        <w:widowControl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（19）习近平同刚果（金）总统举行会谈</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5月26日下午，国家主席习近平在人民大会堂同来华进行国事访问的</w:t>
      </w:r>
      <w:r>
        <w:rPr>
          <w:rFonts w:hint="eastAsia" w:ascii="宋体" w:hAnsi="宋体" w:eastAsia="宋体" w:cs="宋体"/>
          <w:b/>
          <w:bCs/>
          <w:color w:val="000000"/>
          <w:kern w:val="0"/>
          <w:sz w:val="21"/>
          <w:szCs w:val="21"/>
          <w:highlight w:val="none"/>
          <w:lang w:val="en-US" w:eastAsia="zh-CN"/>
        </w:rPr>
        <w:t>刚果（金）</w:t>
      </w:r>
      <w:r>
        <w:rPr>
          <w:rFonts w:hint="eastAsia" w:ascii="宋体" w:hAnsi="宋体" w:eastAsia="宋体" w:cs="宋体"/>
          <w:color w:val="000000"/>
          <w:kern w:val="0"/>
          <w:sz w:val="21"/>
          <w:szCs w:val="21"/>
          <w:highlight w:val="none"/>
          <w:lang w:val="en-US" w:eastAsia="zh-CN"/>
        </w:rPr>
        <w:t>总统齐塞克迪举行会谈。</w:t>
      </w:r>
      <w:r>
        <w:rPr>
          <w:rFonts w:hint="eastAsia" w:ascii="宋体" w:hAnsi="宋体" w:eastAsia="宋体" w:cs="宋体"/>
          <w:b/>
          <w:bCs/>
          <w:color w:val="000000"/>
          <w:kern w:val="0"/>
          <w:sz w:val="21"/>
          <w:szCs w:val="21"/>
          <w:highlight w:val="none"/>
          <w:lang w:val="en-US" w:eastAsia="zh-CN"/>
        </w:rPr>
        <w:t>两国元首宣布，将两国合作共赢的战略伙伴关系提升为全面战略合作伙伴关系。</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习近平指出，中刚两国在争取民族解放运动和反对殖民侵略的历史进程中建立了深厚传统友谊，是拥有广泛共同语言、并肩同行的战略伙伴。近年来，双方各领域合作成果丰硕，</w:t>
      </w:r>
      <w:r>
        <w:rPr>
          <w:rFonts w:hint="eastAsia" w:ascii="宋体" w:hAnsi="宋体" w:eastAsia="宋体" w:cs="宋体"/>
          <w:b/>
          <w:bCs/>
          <w:color w:val="000000"/>
          <w:kern w:val="0"/>
          <w:sz w:val="21"/>
          <w:szCs w:val="21"/>
          <w:highlight w:val="none"/>
          <w:lang w:val="en-US" w:eastAsia="zh-CN"/>
        </w:rPr>
        <w:t>中国连续多年成为刚果（金）最大贸易伙伴和最大外资来源国，双方已经结成紧密的利益共同体和命运共同体</w:t>
      </w:r>
      <w:r>
        <w:rPr>
          <w:rFonts w:hint="eastAsia" w:ascii="宋体" w:hAnsi="宋体" w:eastAsia="宋体" w:cs="宋体"/>
          <w:color w:val="000000"/>
          <w:kern w:val="0"/>
          <w:sz w:val="21"/>
          <w:szCs w:val="21"/>
          <w:highlight w:val="none"/>
          <w:lang w:val="en-US" w:eastAsia="zh-CN"/>
        </w:rPr>
        <w:t>。中国式现代化的成功经验表明，</w:t>
      </w:r>
      <w:r>
        <w:rPr>
          <w:rFonts w:hint="eastAsia" w:ascii="宋体" w:hAnsi="宋体" w:eastAsia="宋体" w:cs="宋体"/>
          <w:b/>
          <w:bCs/>
          <w:color w:val="000000"/>
          <w:kern w:val="0"/>
          <w:sz w:val="21"/>
          <w:szCs w:val="21"/>
          <w:highlight w:val="none"/>
          <w:lang w:val="en-US" w:eastAsia="zh-CN"/>
        </w:rPr>
        <w:t>发展中国家有权利也有能力探索符合本国国情的现代化道路</w:t>
      </w:r>
      <w:r>
        <w:rPr>
          <w:rFonts w:hint="eastAsia" w:ascii="宋体" w:hAnsi="宋体" w:eastAsia="宋体" w:cs="宋体"/>
          <w:color w:val="000000"/>
          <w:kern w:val="0"/>
          <w:sz w:val="21"/>
          <w:szCs w:val="21"/>
          <w:highlight w:val="none"/>
          <w:lang w:val="en-US" w:eastAsia="zh-CN"/>
        </w:rPr>
        <w:t>。中方愿同刚果（金）加强发展战略对接，在发展振兴的道路上相互支持、共谋合作、共促发展、共同进步。相信中国高质量发展将为刚果（金）提供更多合作机遇和更广阔市场，推动双边关系得到更大发展。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习近平强调，</w:t>
      </w:r>
      <w:r>
        <w:rPr>
          <w:rFonts w:hint="eastAsia" w:ascii="宋体" w:hAnsi="宋体" w:eastAsia="宋体" w:cs="宋体"/>
          <w:b/>
          <w:bCs/>
          <w:color w:val="000000"/>
          <w:kern w:val="0"/>
          <w:sz w:val="21"/>
          <w:szCs w:val="21"/>
          <w:highlight w:val="none"/>
          <w:lang w:val="en-US" w:eastAsia="zh-CN"/>
        </w:rPr>
        <w:t>中国是世界上最大的发展中国家，非洲是发展中国家最集中的大陆，中非从来都是命运共同体。</w:t>
      </w:r>
      <w:r>
        <w:rPr>
          <w:rFonts w:hint="eastAsia" w:ascii="宋体" w:hAnsi="宋体" w:eastAsia="宋体" w:cs="宋体"/>
          <w:color w:val="000000"/>
          <w:kern w:val="0"/>
          <w:sz w:val="21"/>
          <w:szCs w:val="21"/>
          <w:highlight w:val="none"/>
          <w:lang w:val="en-US" w:eastAsia="zh-CN"/>
        </w:rPr>
        <w:t>当前国际形势下，中国和非洲比以往任何时候都更需要加强团结合作。双方要坚持弘扬国际关系基本准则，反对一切形式的霸权主义和强权政治，反对干涉别国内政，维护发展中国家共同利益。</w:t>
      </w:r>
      <w:r>
        <w:rPr>
          <w:rFonts w:hint="eastAsia" w:ascii="宋体" w:hAnsi="宋体" w:eastAsia="宋体" w:cs="宋体"/>
          <w:b/>
          <w:bCs/>
          <w:color w:val="000000"/>
          <w:kern w:val="0"/>
          <w:sz w:val="21"/>
          <w:szCs w:val="21"/>
          <w:highlight w:val="none"/>
          <w:lang w:val="en-US" w:eastAsia="zh-CN"/>
        </w:rPr>
        <w:t>中方坚定支持非洲走独立自主的发展道路，坚定支持非洲成为世界政治、经济、文明的重要一极</w:t>
      </w:r>
      <w:r>
        <w:rPr>
          <w:rFonts w:hint="eastAsia" w:ascii="宋体" w:hAnsi="宋体" w:eastAsia="宋体" w:cs="宋体"/>
          <w:color w:val="000000"/>
          <w:kern w:val="0"/>
          <w:sz w:val="21"/>
          <w:szCs w:val="21"/>
          <w:highlight w:val="none"/>
          <w:lang w:val="en-US" w:eastAsia="zh-CN"/>
        </w:rPr>
        <w:t>，愿以自身新发展为非洲国家提供新机遇，同非洲兄弟一道落实好中非合作论坛达喀尔会议成果，推进共建“一带一路”，支持非洲实现可持续发展，携手构建新时代中非命运共同体。</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双方发表《中华人民共和国和刚果民主共和国关于建立全面战略合作伙伴关系的联合声明》。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（1）李强主持召开国务院常务会议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国务院总理李强5月5日主持召开国务院常务会议，审议通过关于加快发展先进制造业集群的意见，部署加快建设充电基础设施，更好支持新能源汽车下乡和乡村振兴。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会议指出，</w:t>
      </w:r>
      <w:r>
        <w:rPr>
          <w:rFonts w:hint="eastAsia" w:ascii="宋体" w:hAnsi="黑体" w:eastAsia="宋体" w:cs="Arial"/>
          <w:b/>
          <w:bCs w:val="0"/>
          <w:iCs/>
          <w:color w:val="auto"/>
          <w:kern w:val="0"/>
          <w:szCs w:val="21"/>
          <w:highlight w:val="none"/>
        </w:rPr>
        <w:t>发展先进制造业集群</w:t>
      </w:r>
      <w:r>
        <w:rPr>
          <w:rFonts w:hint="eastAsia" w:ascii="宋体" w:hAnsi="黑体" w:eastAsia="宋体" w:cs="Arial"/>
          <w:b w:val="0"/>
          <w:bCs/>
          <w:iCs/>
          <w:color w:val="auto"/>
          <w:kern w:val="0"/>
          <w:szCs w:val="21"/>
          <w:highlight w:val="none"/>
        </w:rPr>
        <w:t>，</w:t>
      </w:r>
      <w:r>
        <w:rPr>
          <w:rFonts w:hint="eastAsia" w:ascii="宋体" w:hAnsi="黑体" w:eastAsia="宋体" w:cs="Arial"/>
          <w:b/>
          <w:bCs w:val="0"/>
          <w:iCs/>
          <w:color w:val="auto"/>
          <w:kern w:val="0"/>
          <w:szCs w:val="21"/>
          <w:highlight w:val="none"/>
        </w:rPr>
        <w:t>是推动产业迈向中高端、提升产业链供应链韧性和安全水平的重要抓手</w:t>
      </w:r>
      <w:r>
        <w:rPr>
          <w:rFonts w:hint="eastAsia" w:ascii="宋体" w:hAnsi="黑体" w:eastAsia="宋体" w:cs="Arial"/>
          <w:b w:val="0"/>
          <w:bCs/>
          <w:iCs/>
          <w:color w:val="auto"/>
          <w:kern w:val="0"/>
          <w:szCs w:val="21"/>
          <w:highlight w:val="none"/>
        </w:rPr>
        <w:t>，有利于形成协同创新、人才集聚、降本增效等规模效应和竞争优势。要把发展先进制造业集群摆到更加突出位置，坚持全国一盘棋，引导各地发挥比较优势，在专业化、差异化、特色化上下功夫，做到有所为、有所不为。要统筹推进传统产业改造升级和新兴产业培育壮大，促进技术创新和转化应用，推动高端化、智能化、绿色化转型，壮大优质企业群体，加快建设现代化产业体系。要坚持有效市场和有为政府更好结合，着力营造产业发展的良好生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指出，农村新能源汽车市场空间广阔，加快推进充电基础设施建设，不仅有利于促进新能源汽车购买使用、释放农村消费潜力，而且有利于发展乡村旅游等新业态，为乡村振兴增添新动力。会议审议通过了加快推进充电基础设施建设、更好支持新能源汽车下乡和乡村振兴的实施意见。会议强调，要聚焦制约新能源汽车下乡的突出瓶颈，适度超前建设充电基础设施，创新充电基础设施建设、运营、维护模式，确保</w:t>
      </w:r>
      <w:r>
        <w:rPr>
          <w:rFonts w:hint="eastAsia" w:ascii="宋体" w:hAnsi="黑体" w:eastAsia="宋体" w:cs="Arial"/>
          <w:b/>
          <w:bCs w:val="0"/>
          <w:iCs/>
          <w:color w:val="auto"/>
          <w:kern w:val="0"/>
          <w:szCs w:val="21"/>
          <w:highlight w:val="none"/>
        </w:rPr>
        <w:t>“有人建、有人管、能持续”</w:t>
      </w:r>
      <w:r>
        <w:rPr>
          <w:rFonts w:hint="eastAsia" w:ascii="宋体" w:hAnsi="黑体" w:eastAsia="宋体" w:cs="Arial"/>
          <w:b w:val="0"/>
          <w:bCs/>
          <w:iCs/>
          <w:color w:val="auto"/>
          <w:kern w:val="0"/>
          <w:szCs w:val="21"/>
          <w:highlight w:val="none"/>
        </w:rPr>
        <w:t>。要引导企业下沉销售服务网络，鼓励高职院校面向农村培养维保技术人员，满足不断增长的新能源汽车维修保养需求。要进一步优化支持新能源汽车购买使用的政策，鼓励企业丰富新能源汽车供应，同时加强安全监管，促进农村新能源汽车市场健康发展。</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（2）李强同荷兰首相通电话</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国务院总理李强16日同荷兰首相吕特通电话。</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李强表示，习近平主席同威廉-亚历山大国王确立的中荷</w:t>
      </w:r>
      <w:r>
        <w:rPr>
          <w:rFonts w:hint="eastAsia" w:ascii="宋体" w:hAnsi="宋体" w:eastAsia="宋体" w:cs="宋体"/>
          <w:b/>
          <w:bCs/>
          <w:color w:val="000000"/>
          <w:kern w:val="0"/>
          <w:sz w:val="21"/>
          <w:szCs w:val="21"/>
          <w:highlight w:val="none"/>
          <w:lang w:val="en-US" w:eastAsia="zh-CN" w:bidi="ar-SA"/>
        </w:rPr>
        <w:t>“开放务实的全面合作伙伴关系”</w:t>
      </w:r>
      <w:r>
        <w:rPr>
          <w:rFonts w:hint="eastAsia" w:ascii="宋体" w:hAnsi="宋体" w:eastAsia="宋体" w:cs="宋体"/>
          <w:color w:val="000000"/>
          <w:kern w:val="0"/>
          <w:sz w:val="21"/>
          <w:szCs w:val="21"/>
          <w:highlight w:val="none"/>
          <w:lang w:val="en-US" w:eastAsia="zh-CN" w:bidi="ar-SA"/>
        </w:rPr>
        <w:t>定位，契合两国利益和人民需求。中国视荷兰为欧盟内优先合作伙伴，愿同荷兰共同推动各领域合作不断取得新成果。希望荷兰秉持契约精神，</w:t>
      </w:r>
      <w:r>
        <w:rPr>
          <w:rFonts w:hint="eastAsia" w:ascii="宋体" w:hAnsi="宋体" w:eastAsia="宋体" w:cs="宋体"/>
          <w:b/>
          <w:bCs/>
          <w:color w:val="000000"/>
          <w:kern w:val="0"/>
          <w:sz w:val="21"/>
          <w:szCs w:val="21"/>
          <w:highlight w:val="none"/>
          <w:lang w:val="en-US" w:eastAsia="zh-CN" w:bidi="ar-SA"/>
        </w:rPr>
        <w:t>坚持市场原则、世贸规则</w:t>
      </w:r>
      <w:r>
        <w:rPr>
          <w:rFonts w:hint="eastAsia" w:ascii="宋体" w:hAnsi="宋体" w:eastAsia="宋体" w:cs="宋体"/>
          <w:color w:val="000000"/>
          <w:kern w:val="0"/>
          <w:sz w:val="21"/>
          <w:szCs w:val="21"/>
          <w:highlight w:val="none"/>
          <w:lang w:val="en-US" w:eastAsia="zh-CN" w:bidi="ar-SA"/>
        </w:rPr>
        <w:t>，维护中荷两国和双方企业共同利益，维护全球产业链供应链畅通。</w:t>
      </w:r>
      <w:r>
        <w:rPr>
          <w:rFonts w:hint="eastAsia" w:ascii="宋体" w:hAnsi="宋体" w:eastAsia="宋体" w:cs="宋体"/>
          <w:b/>
          <w:bCs/>
          <w:color w:val="000000"/>
          <w:kern w:val="0"/>
          <w:sz w:val="21"/>
          <w:szCs w:val="21"/>
          <w:highlight w:val="none"/>
          <w:lang w:val="en-US" w:eastAsia="zh-CN" w:bidi="ar-SA"/>
        </w:rPr>
        <w:t>中国对欧政策保持高度连续性、稳定性。</w:t>
      </w:r>
      <w:r>
        <w:rPr>
          <w:rFonts w:hint="eastAsia" w:ascii="宋体" w:hAnsi="宋体" w:eastAsia="宋体" w:cs="宋体"/>
          <w:color w:val="000000"/>
          <w:kern w:val="0"/>
          <w:sz w:val="21"/>
          <w:szCs w:val="21"/>
          <w:highlight w:val="none"/>
          <w:lang w:val="en-US" w:eastAsia="zh-CN" w:bidi="ar-SA"/>
        </w:rPr>
        <w:t>希望荷兰为促进中欧关系发展作出更大贡献。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吕特表示，中国是荷兰重要合作伙伴。荷方愿同中方保持高层密切交往，深化经贸、水利、气候变化等领域合作，推动荷中开放务实的全面合作伙伴关系深入发展。荷兰愿继续做欧中合作的纽带和桥梁。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（1）我国深地科学探索取得突破性进展</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习近平总书记指出，我国科技实力正在从量的积累迈向质的飞跃、从点的突破迈向系统能力提升，在深海、深空、深地、深蓝等领域积极抢占科技制高点。当前，我国正在深地领域加强原创性、引领性科技攻关，强化自主装备制造研发，取得一系列新突破。</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5月1日，位于塔里木盆地的中国石化</w:t>
      </w:r>
      <w:r>
        <w:rPr>
          <w:rFonts w:hint="eastAsia" w:ascii="宋体" w:hAnsi="宋体" w:eastAsia="宋体" w:cs="宋体"/>
          <w:b/>
          <w:bCs/>
          <w:sz w:val="21"/>
          <w:szCs w:val="21"/>
          <w:highlight w:val="none"/>
        </w:rPr>
        <w:t>“深地一号”跃进3-3井</w:t>
      </w:r>
      <w:r>
        <w:rPr>
          <w:rFonts w:hint="eastAsia" w:ascii="宋体" w:hAnsi="宋体" w:eastAsia="宋体" w:cs="宋体"/>
          <w:sz w:val="21"/>
          <w:szCs w:val="21"/>
          <w:highlight w:val="none"/>
        </w:rPr>
        <w:t>正式开钻施工，向设计深度9472米挺进。这一深度将刷新亚洲最深井纪录，为我国今后进军万米深地提供核心技术和装备储备。</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地球深部为人类生存发展提供了绝大部分的资源和能源。2016年5月，习近平总书记在全国科技创新大会上指出，向</w:t>
      </w:r>
      <w:r>
        <w:rPr>
          <w:rFonts w:hint="eastAsia" w:ascii="宋体" w:hAnsi="宋体" w:eastAsia="宋体" w:cs="宋体"/>
          <w:b/>
          <w:bCs/>
          <w:sz w:val="21"/>
          <w:szCs w:val="21"/>
          <w:highlight w:val="none"/>
        </w:rPr>
        <w:t>地球深部</w:t>
      </w:r>
      <w:r>
        <w:rPr>
          <w:rFonts w:hint="eastAsia" w:ascii="宋体" w:hAnsi="宋体" w:eastAsia="宋体" w:cs="宋体"/>
          <w:sz w:val="21"/>
          <w:szCs w:val="21"/>
          <w:highlight w:val="none"/>
        </w:rPr>
        <w:t>进军是我们必须解决的战略科技问题。今年春节前夕，习近平总书记通过视频连线看望慰问基层干部群众，在同塔里木油田员工连线时强调，能源安全关系我国经济社会发展全局，是最重要的安全之一。</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向深地进军，保障国家能源安全。近年来，我国在深层油气资源勘探开发上取得了一系列突破。在塔里木盆地，埋深在6000米—10000米的石油和天然气资源分别占到其总量的83.2%和63.9%。</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为了把深层油气开发出来，我国能源企业通过自主创新掌握了“超深层储层立体成像”等技术，让识别精度从过去的30米提高至现在的15米，相当于给距离地面近万米的地层进行“CT扫描”。解决了“看得见”的难题，如何把油气“打得出、打得快又打得准”，我国探索形成了世界先进的深地系列技术和装备。</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就在5月2</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深地一号”跃进3-3井附近的另外一口超深钻井也成功测试获得工业气流，顺北油气田又发现了新的油气带，这标志着我国在油气勘探开发领域实施的“深地工程”获得新突破。目前，在塔里木盆地，深度超过8000米的油气井已经有160口。</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除了深层资源的勘探开发，我国深地科学探索也在不断推进。通过地质、地球物理和地球化学等多学科综合研究，我国科学家在中国大陆深部结构和演化等领域已取得系列创新成果，研究水平处于国际前列。</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向最高处仰望，往最深处扎根。从超深层涌出的滚滚油气到获取地球深部的信息技术，我国在地球深部探索上正不断取得新突破。</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（2）天舟五号货运飞船顺利撤离空间站组合体</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据中国载人航天工程办公室消息，5月5日15时26分，</w:t>
      </w:r>
      <w:r>
        <w:rPr>
          <w:rFonts w:hint="eastAsia" w:ascii="宋体" w:hAnsi="宋体" w:eastAsia="宋体" w:cs="宋体"/>
          <w:b/>
          <w:bCs/>
          <w:sz w:val="21"/>
          <w:szCs w:val="21"/>
          <w:highlight w:val="none"/>
          <w:lang w:val="en-US" w:eastAsia="zh-CN"/>
        </w:rPr>
        <w:t>天舟五号货运飞船顺利撤离空间站组合体，转入独立飞行阶段。</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此次天舟五号货运飞船撤离空间站组合体，是为后续发射的天舟六号货运飞船让出对接端口。</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2022年11月12日，天舟五号货运飞船在</w:t>
      </w:r>
      <w:r>
        <w:rPr>
          <w:rFonts w:hint="eastAsia" w:ascii="宋体" w:hAnsi="宋体" w:eastAsia="宋体" w:cs="宋体"/>
          <w:b/>
          <w:bCs/>
          <w:sz w:val="21"/>
          <w:szCs w:val="21"/>
          <w:highlight w:val="none"/>
          <w:lang w:val="en-US" w:eastAsia="zh-CN"/>
        </w:rPr>
        <w:t>文昌航天发射场</w:t>
      </w:r>
      <w:r>
        <w:rPr>
          <w:rFonts w:hint="eastAsia" w:ascii="宋体" w:hAnsi="宋体" w:eastAsia="宋体" w:cs="宋体"/>
          <w:sz w:val="21"/>
          <w:szCs w:val="21"/>
          <w:highlight w:val="none"/>
          <w:lang w:val="en-US" w:eastAsia="zh-CN"/>
        </w:rPr>
        <w:t>发射入轨，装载了神舟十五号3名航天员6个月的在轨驻留消耗品、推进剂、应用实验和试验装置等物资，还搭载了“澳门学生科普卫星一号”立方星、空间氢氧燃料电池、空间高能粒子探测载荷等试验项目。天舟五号首次实现了2小时自主快速交会对接，创造了世界纪录。这一技术突破对于提升我国空间交会对接水平，提升空间站任务应急物资补给能力具有重要意义。后续，天舟五号货运飞船将在六月份神舟十五号载人飞船撤离空间站组合体后，绕飞并对接于空间站节点舱前向端口。</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按计划，天舟六号货运飞船将于5月上中旬择机发射。此刻，天舟六号和长征七号遥七运载火箭正在文昌航天发射场展开总装和测试工作，发射场各项准备工作有序进行。</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（3）“华龙一号”全球首堆示范工程通过竣工验收</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我国</w:t>
      </w:r>
      <w:r>
        <w:rPr>
          <w:rFonts w:hint="eastAsia" w:ascii="宋体" w:hAnsi="宋体" w:eastAsia="宋体" w:cs="宋体"/>
          <w:b/>
          <w:bCs/>
          <w:sz w:val="21"/>
          <w:szCs w:val="21"/>
          <w:highlight w:val="none"/>
          <w:lang w:val="en-US" w:eastAsia="zh-CN"/>
        </w:rPr>
        <w:t>自主三代核电技术“华龙一号”</w:t>
      </w:r>
      <w:r>
        <w:rPr>
          <w:rFonts w:hint="eastAsia" w:ascii="宋体" w:hAnsi="宋体" w:eastAsia="宋体" w:cs="宋体"/>
          <w:sz w:val="21"/>
          <w:szCs w:val="21"/>
          <w:highlight w:val="none"/>
          <w:lang w:val="en-US" w:eastAsia="zh-CN"/>
        </w:rPr>
        <w:t>全球首堆示范工程——福清核电5、6号机组2023年5月5日正式通过竣工验收。</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（4）首座深远海浮式风电平台完成海上安装</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5月6日，我国首座深远海浮式风电平台——</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“海油观澜号”</w:t>
      </w:r>
      <w:r>
        <w:rPr>
          <w:rFonts w:hint="eastAsia" w:ascii="宋体" w:hAnsi="宋体" w:eastAsia="宋体" w:cs="宋体"/>
          <w:sz w:val="21"/>
          <w:szCs w:val="21"/>
          <w:highlight w:val="none"/>
          <w:lang w:val="en-US" w:eastAsia="zh-CN"/>
        </w:rPr>
        <w:t>完成连接文昌油田群的动态海底电缆敷设，预计投产后年均发电量可达2200万千瓦时，为我国深远海绿电开发建设提供示范。</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（5）我国大洋钻探船北部码头启用</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5月6日，自然资源部中国地质调查局</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大洋钻探船北部码头</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青岛</w:t>
      </w:r>
      <w:r>
        <w:rPr>
          <w:rFonts w:hint="eastAsia" w:ascii="宋体" w:hAnsi="宋体" w:eastAsia="宋体" w:cs="宋体"/>
          <w:sz w:val="21"/>
          <w:szCs w:val="21"/>
          <w:highlight w:val="none"/>
          <w:lang w:val="en-US" w:eastAsia="zh-CN"/>
        </w:rPr>
        <w:t>启用。该码头是我国深海探测大洋钻探船的母港之一，具备船舶停靠、备航补给、指挥调度、维修养护等功能。</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（6）矿山智能运载机器人“上岗”</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矿山是无人驾驶技术有望率先落地的重要场景之一。由我国自主研发的</w:t>
      </w:r>
      <w:r>
        <w:rPr>
          <w:rFonts w:hint="eastAsia" w:ascii="宋体" w:hAnsi="宋体" w:eastAsia="宋体" w:cs="宋体"/>
          <w:b/>
          <w:bCs/>
          <w:sz w:val="21"/>
          <w:szCs w:val="21"/>
          <w:highlight w:val="none"/>
          <w:lang w:val="en-US" w:eastAsia="zh-CN"/>
        </w:rPr>
        <w:t>“载山”新能源矿山智能运载机器人</w:t>
      </w:r>
      <w:r>
        <w:rPr>
          <w:rFonts w:hint="eastAsia" w:ascii="宋体" w:hAnsi="宋体" w:eastAsia="宋体" w:cs="宋体"/>
          <w:sz w:val="21"/>
          <w:szCs w:val="21"/>
          <w:highlight w:val="none"/>
          <w:lang w:val="en-US" w:eastAsia="zh-CN"/>
        </w:rPr>
        <w:t>2023年5月6日正式“上岗”。</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（7）天舟六号船箭组合体转运至发射区</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5月7日上午，</w:t>
      </w:r>
      <w:r>
        <w:rPr>
          <w:rFonts w:hint="eastAsia" w:ascii="宋体" w:hAnsi="宋体" w:eastAsia="宋体" w:cs="宋体"/>
          <w:b/>
          <w:bCs/>
          <w:sz w:val="21"/>
          <w:szCs w:val="21"/>
          <w:highlight w:val="none"/>
          <w:lang w:val="en-US" w:eastAsia="zh-CN"/>
        </w:rPr>
        <w:t>天舟六号货运飞船</w:t>
      </w:r>
      <w:r>
        <w:rPr>
          <w:rFonts w:hint="eastAsia" w:ascii="宋体" w:hAnsi="宋体" w:eastAsia="宋体" w:cs="宋体"/>
          <w:sz w:val="21"/>
          <w:szCs w:val="21"/>
          <w:highlight w:val="none"/>
          <w:lang w:val="en-US" w:eastAsia="zh-CN"/>
        </w:rPr>
        <w:t>与长征七号遥七运载火箭组合体垂直转运至发射区，计划于近日择机实施发射。</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早上8时许，垂直转运正式开始。天舟六号货运飞船整体长10.6米，总重13.5吨。与此前的天舟系列货运飞船不同，天舟六号经过升级改造后，有效装载容积扩大了20%，载货能力由原来的6.9吨提升到了7.4吨。</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天舟六号飞行任务是中国空间站进入应用与发展阶段后的</w:t>
      </w:r>
      <w:r>
        <w:rPr>
          <w:rFonts w:hint="eastAsia" w:ascii="宋体" w:hAnsi="宋体" w:eastAsia="宋体" w:cs="宋体"/>
          <w:b/>
          <w:bCs/>
          <w:color w:val="FF0000"/>
          <w:sz w:val="21"/>
          <w:szCs w:val="21"/>
          <w:highlight w:val="none"/>
          <w:lang w:val="en-US" w:eastAsia="zh-CN"/>
        </w:rPr>
        <w:t>首次</w:t>
      </w:r>
      <w:r>
        <w:rPr>
          <w:rFonts w:hint="eastAsia" w:ascii="宋体" w:hAnsi="宋体" w:eastAsia="宋体" w:cs="宋体"/>
          <w:b/>
          <w:bCs/>
          <w:sz w:val="21"/>
          <w:szCs w:val="21"/>
          <w:highlight w:val="none"/>
          <w:lang w:val="en-US" w:eastAsia="zh-CN"/>
        </w:rPr>
        <w:t>飞行任务</w:t>
      </w:r>
      <w:r>
        <w:rPr>
          <w:rFonts w:hint="eastAsia" w:ascii="宋体" w:hAnsi="宋体" w:eastAsia="宋体" w:cs="宋体"/>
          <w:sz w:val="21"/>
          <w:szCs w:val="21"/>
          <w:highlight w:val="none"/>
          <w:lang w:val="en-US" w:eastAsia="zh-CN"/>
        </w:rPr>
        <w:t>。经过了两个多小时的垂直转运，船箭组合体安全转运到发射区。目前，文昌航天发射场设施设备状态良好，后续将按计划开展发射前的各项功能检查、联合测试等工作。</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（8）高海拔宇宙线观测站通过国家验收</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世界海拔最高、规模最大、灵敏度最强的</w:t>
      </w:r>
      <w:r>
        <w:rPr>
          <w:rFonts w:hint="eastAsia" w:ascii="宋体" w:hAnsi="宋体" w:eastAsia="宋体" w:cs="宋体"/>
          <w:b/>
          <w:bCs/>
          <w:color w:val="000000"/>
          <w:kern w:val="0"/>
          <w:sz w:val="21"/>
          <w:szCs w:val="21"/>
          <w:highlight w:val="none"/>
          <w:lang w:val="en-US" w:eastAsia="zh-CN"/>
        </w:rPr>
        <w:t>伽马射线探测</w:t>
      </w:r>
      <w:r>
        <w:rPr>
          <w:rFonts w:hint="eastAsia" w:ascii="宋体" w:hAnsi="宋体" w:eastAsia="宋体" w:cs="宋体"/>
          <w:color w:val="000000"/>
          <w:kern w:val="0"/>
          <w:sz w:val="21"/>
          <w:szCs w:val="21"/>
          <w:highlight w:val="none"/>
          <w:lang w:val="en-US" w:eastAsia="zh-CN"/>
        </w:rPr>
        <w:t>装置——</w:t>
      </w:r>
      <w:r>
        <w:rPr>
          <w:rFonts w:hint="eastAsia" w:ascii="宋体" w:hAnsi="宋体" w:eastAsia="宋体" w:cs="宋体"/>
          <w:b/>
          <w:bCs/>
          <w:color w:val="000000"/>
          <w:kern w:val="0"/>
          <w:sz w:val="21"/>
          <w:szCs w:val="21"/>
          <w:highlight w:val="none"/>
          <w:lang w:val="en-US" w:eastAsia="zh-CN"/>
        </w:rPr>
        <w:t>高海拔宇宙线观测站</w:t>
      </w:r>
      <w:r>
        <w:rPr>
          <w:rFonts w:hint="eastAsia" w:ascii="宋体" w:hAnsi="宋体" w:eastAsia="宋体" w:cs="宋体"/>
          <w:color w:val="000000"/>
          <w:kern w:val="0"/>
          <w:sz w:val="21"/>
          <w:szCs w:val="21"/>
          <w:highlight w:val="none"/>
          <w:lang w:val="en-US" w:eastAsia="zh-CN"/>
        </w:rPr>
        <w:t>5月10日通过国家验收。</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高海拔宇宙线观测站整个阵列的探测器单元超过一万个，充分利用“世界屋脊”的高海拔优势，成为目前世界上最灵敏的超高能伽马射线探测装置，将为解开宇宙线起源这一“世纪之谜”提供重要的科学支撑。试运行以来，已在银河系内发现大量超高能宇宙加速器、捕捉到史上最亮的伽马射线暴等，取得一批突破性科学成果。通过国家验收后，将成为</w:t>
      </w:r>
      <w:r>
        <w:rPr>
          <w:rFonts w:hint="eastAsia" w:ascii="宋体" w:hAnsi="宋体" w:eastAsia="宋体" w:cs="宋体"/>
          <w:b/>
          <w:bCs/>
          <w:color w:val="000000"/>
          <w:kern w:val="0"/>
          <w:sz w:val="21"/>
          <w:szCs w:val="21"/>
          <w:highlight w:val="none"/>
          <w:lang w:val="en-US" w:eastAsia="zh-CN"/>
        </w:rPr>
        <w:t>以中国为主、多国参与</w:t>
      </w:r>
      <w:r>
        <w:rPr>
          <w:rFonts w:hint="eastAsia" w:ascii="宋体" w:hAnsi="宋体" w:eastAsia="宋体" w:cs="宋体"/>
          <w:color w:val="000000"/>
          <w:kern w:val="0"/>
          <w:sz w:val="21"/>
          <w:szCs w:val="21"/>
          <w:highlight w:val="none"/>
          <w:lang w:val="en-US" w:eastAsia="zh-CN"/>
        </w:rPr>
        <w:t>的国际宇宙线研究中心。</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（9）国产首台大倾角掘进矿用盾构机下线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国产首台大倾角下坡掘进矿用硬岩盾构机</w:t>
      </w:r>
      <w:r>
        <w:rPr>
          <w:rFonts w:hint="eastAsia" w:ascii="宋体" w:hAnsi="宋体" w:eastAsia="宋体" w:cs="宋体"/>
          <w:b/>
          <w:bCs/>
          <w:color w:val="000000"/>
          <w:kern w:val="0"/>
          <w:sz w:val="21"/>
          <w:szCs w:val="21"/>
          <w:highlight w:val="none"/>
          <w:lang w:val="en-US" w:eastAsia="zh-CN"/>
        </w:rPr>
        <w:t>“中铁1285号”</w:t>
      </w:r>
      <w:r>
        <w:rPr>
          <w:rFonts w:hint="eastAsia" w:ascii="宋体" w:hAnsi="宋体" w:eastAsia="宋体" w:cs="宋体"/>
          <w:color w:val="000000"/>
          <w:kern w:val="0"/>
          <w:sz w:val="21"/>
          <w:szCs w:val="21"/>
          <w:highlight w:val="none"/>
          <w:lang w:val="en-US" w:eastAsia="zh-CN"/>
        </w:rPr>
        <w:t>5月9日正式下线，将用于</w:t>
      </w:r>
      <w:r>
        <w:rPr>
          <w:rFonts w:hint="eastAsia" w:ascii="宋体" w:hAnsi="宋体" w:eastAsia="宋体" w:cs="宋体"/>
          <w:b/>
          <w:bCs/>
          <w:color w:val="000000"/>
          <w:kern w:val="0"/>
          <w:sz w:val="21"/>
          <w:szCs w:val="21"/>
          <w:highlight w:val="none"/>
          <w:lang w:val="en-US" w:eastAsia="zh-CN"/>
        </w:rPr>
        <w:t>淮北矿业</w:t>
      </w:r>
      <w:r>
        <w:rPr>
          <w:rFonts w:hint="eastAsia" w:ascii="宋体" w:hAnsi="宋体" w:eastAsia="宋体" w:cs="宋体"/>
          <w:color w:val="000000"/>
          <w:kern w:val="0"/>
          <w:sz w:val="21"/>
          <w:szCs w:val="21"/>
          <w:highlight w:val="none"/>
          <w:lang w:val="en-US" w:eastAsia="zh-CN"/>
        </w:rPr>
        <w:t>集团煤矿建设。针对该项目巷道存在大角度下坡、泥岩段等施工重难点，研发团队对刀盘开挖系统、水平支撑推进系统等进行了针对性设计，将极大提升施工效率及安全水平。</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（10）天舟六号货运飞船发射任务取得圆满成功</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5月10日21时22分，搭载</w:t>
      </w:r>
      <w:r>
        <w:rPr>
          <w:rFonts w:hint="eastAsia" w:ascii="宋体" w:hAnsi="宋体" w:eastAsia="宋体" w:cs="宋体"/>
          <w:b/>
          <w:bCs/>
          <w:color w:val="000000"/>
          <w:kern w:val="0"/>
          <w:sz w:val="21"/>
          <w:szCs w:val="21"/>
          <w:highlight w:val="none"/>
          <w:lang w:val="en-US" w:eastAsia="zh-CN"/>
        </w:rPr>
        <w:t>天舟六号</w:t>
      </w:r>
      <w:r>
        <w:rPr>
          <w:rFonts w:hint="eastAsia" w:ascii="宋体" w:hAnsi="宋体" w:eastAsia="宋体" w:cs="宋体"/>
          <w:color w:val="000000"/>
          <w:kern w:val="0"/>
          <w:sz w:val="21"/>
          <w:szCs w:val="21"/>
          <w:highlight w:val="none"/>
          <w:lang w:val="en-US" w:eastAsia="zh-CN"/>
        </w:rPr>
        <w:t>货运飞船的</w:t>
      </w:r>
      <w:r>
        <w:rPr>
          <w:rFonts w:hint="eastAsia" w:ascii="宋体" w:hAnsi="宋体" w:eastAsia="宋体" w:cs="宋体"/>
          <w:b/>
          <w:bCs/>
          <w:color w:val="000000"/>
          <w:kern w:val="0"/>
          <w:sz w:val="21"/>
          <w:szCs w:val="21"/>
          <w:highlight w:val="none"/>
          <w:lang w:val="en-US" w:eastAsia="zh-CN"/>
        </w:rPr>
        <w:t>长征七号</w:t>
      </w:r>
      <w:r>
        <w:rPr>
          <w:rFonts w:hint="eastAsia" w:ascii="宋体" w:hAnsi="宋体" w:eastAsia="宋体" w:cs="宋体"/>
          <w:color w:val="000000"/>
          <w:kern w:val="0"/>
          <w:sz w:val="21"/>
          <w:szCs w:val="21"/>
          <w:highlight w:val="none"/>
          <w:lang w:val="en-US" w:eastAsia="zh-CN"/>
        </w:rPr>
        <w:t>遥七运载火箭，在我国</w:t>
      </w:r>
      <w:r>
        <w:rPr>
          <w:rFonts w:hint="eastAsia" w:ascii="宋体" w:hAnsi="宋体" w:eastAsia="宋体" w:cs="宋体"/>
          <w:b/>
          <w:bCs/>
          <w:color w:val="000000"/>
          <w:kern w:val="0"/>
          <w:sz w:val="21"/>
          <w:szCs w:val="21"/>
          <w:highlight w:val="none"/>
          <w:lang w:val="en-US" w:eastAsia="zh-CN"/>
        </w:rPr>
        <w:t>文昌航天发射场</w:t>
      </w:r>
      <w:r>
        <w:rPr>
          <w:rFonts w:hint="eastAsia" w:ascii="宋体" w:hAnsi="宋体" w:eastAsia="宋体" w:cs="宋体"/>
          <w:color w:val="000000"/>
          <w:kern w:val="0"/>
          <w:sz w:val="21"/>
          <w:szCs w:val="21"/>
          <w:highlight w:val="none"/>
          <w:lang w:val="en-US" w:eastAsia="zh-CN"/>
        </w:rPr>
        <w:t>成功点火发射，这次任务是我国载人航天工程进入空间站</w:t>
      </w:r>
      <w:r>
        <w:rPr>
          <w:rFonts w:hint="eastAsia" w:ascii="宋体" w:hAnsi="宋体" w:eastAsia="宋体" w:cs="宋体"/>
          <w:b/>
          <w:bCs/>
          <w:color w:val="000000"/>
          <w:kern w:val="0"/>
          <w:sz w:val="21"/>
          <w:szCs w:val="21"/>
          <w:highlight w:val="none"/>
          <w:lang w:val="en-US" w:eastAsia="zh-CN"/>
        </w:rPr>
        <w:t>应用与发展阶段</w:t>
      </w:r>
      <w:r>
        <w:rPr>
          <w:rFonts w:hint="eastAsia" w:ascii="宋体" w:hAnsi="宋体" w:eastAsia="宋体" w:cs="宋体"/>
          <w:color w:val="000000"/>
          <w:kern w:val="0"/>
          <w:sz w:val="21"/>
          <w:szCs w:val="21"/>
          <w:highlight w:val="none"/>
          <w:lang w:val="en-US" w:eastAsia="zh-CN"/>
        </w:rPr>
        <w:t>的首次飞行任务。11日5时16分，天舟六号货运飞船成功对接于空间站天和核心舱后向端口。</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12日早上8时许，神舟十五号航天员乘组打开天舟六号货运飞船舱门，按计划开展货物转运等相关工作。天舟六号装载了神舟十六号和神舟十七号6名航天员在轨驻留消耗品，空间站所需的推进剂、应用实验和试验装置等物资，总重量超过</w:t>
      </w:r>
      <w:r>
        <w:rPr>
          <w:rFonts w:hint="eastAsia" w:ascii="宋体" w:hAnsi="宋体" w:eastAsia="宋体" w:cs="宋体"/>
          <w:b/>
          <w:bCs/>
          <w:color w:val="000000"/>
          <w:kern w:val="0"/>
          <w:sz w:val="21"/>
          <w:szCs w:val="21"/>
          <w:highlight w:val="none"/>
          <w:lang w:val="en-US" w:eastAsia="zh-CN"/>
        </w:rPr>
        <w:t>7吨</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细胞上行生保支持装置</w:t>
      </w:r>
      <w:r>
        <w:rPr>
          <w:rFonts w:hint="eastAsia" w:ascii="宋体" w:hAnsi="宋体" w:eastAsia="宋体" w:cs="宋体"/>
          <w:color w:val="000000"/>
          <w:kern w:val="0"/>
          <w:sz w:val="21"/>
          <w:szCs w:val="21"/>
          <w:highlight w:val="none"/>
          <w:lang w:val="en-US" w:eastAsia="zh-CN"/>
        </w:rPr>
        <w:t>是发射前5小时才安装到天舟六号货船，因为对时间和温度要求较高，这也是航天员们首先处理的对象。完成必要的测试和流程后，航天员第一时间把它们转移到</w:t>
      </w:r>
      <w:r>
        <w:rPr>
          <w:rFonts w:hint="eastAsia" w:ascii="宋体" w:hAnsi="宋体" w:eastAsia="宋体" w:cs="宋体"/>
          <w:b/>
          <w:bCs/>
          <w:color w:val="000000"/>
          <w:kern w:val="0"/>
          <w:sz w:val="21"/>
          <w:szCs w:val="21"/>
          <w:highlight w:val="none"/>
          <w:lang w:val="en-US" w:eastAsia="zh-CN"/>
        </w:rPr>
        <w:t>问天舱</w:t>
      </w:r>
      <w:r>
        <w:rPr>
          <w:rFonts w:hint="eastAsia" w:ascii="宋体" w:hAnsi="宋体" w:eastAsia="宋体" w:cs="宋体"/>
          <w:color w:val="000000"/>
          <w:kern w:val="0"/>
          <w:sz w:val="21"/>
          <w:szCs w:val="21"/>
          <w:highlight w:val="none"/>
          <w:lang w:val="en-US" w:eastAsia="zh-CN"/>
        </w:rPr>
        <w:t>的</w:t>
      </w:r>
      <w:r>
        <w:rPr>
          <w:rFonts w:hint="eastAsia" w:ascii="宋体" w:hAnsi="宋体" w:eastAsia="宋体" w:cs="宋体"/>
          <w:b/>
          <w:bCs/>
          <w:color w:val="000000"/>
          <w:kern w:val="0"/>
          <w:sz w:val="21"/>
          <w:szCs w:val="21"/>
          <w:highlight w:val="none"/>
          <w:lang w:val="en-US" w:eastAsia="zh-CN"/>
        </w:rPr>
        <w:t>生物技术实验柜</w:t>
      </w:r>
      <w:r>
        <w:rPr>
          <w:rFonts w:hint="eastAsia" w:ascii="宋体" w:hAnsi="宋体" w:eastAsia="宋体" w:cs="宋体"/>
          <w:color w:val="000000"/>
          <w:kern w:val="0"/>
          <w:sz w:val="21"/>
          <w:szCs w:val="21"/>
          <w:highlight w:val="none"/>
          <w:lang w:val="en-US" w:eastAsia="zh-CN"/>
        </w:rPr>
        <w:t>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天舟六号此次运送的航天员在轨驻留的消耗品种类也更为丰富，主要包括服装、食品、饮用水等，其中新鲜水果的重量约70公斤，是天舟五号携带水果重量的约两倍。</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（11）我国万吨级海上油气平台今天对接成功</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5月13日，在</w:t>
      </w:r>
      <w:r>
        <w:rPr>
          <w:rFonts w:hint="eastAsia" w:ascii="宋体" w:hAnsi="宋体" w:eastAsia="宋体" w:cs="宋体"/>
          <w:b/>
          <w:bCs/>
          <w:color w:val="000000"/>
          <w:kern w:val="0"/>
          <w:sz w:val="21"/>
          <w:szCs w:val="21"/>
          <w:highlight w:val="none"/>
          <w:lang w:val="en-US" w:eastAsia="zh-CN"/>
        </w:rPr>
        <w:t>广东珠江口盆地</w:t>
      </w:r>
      <w:r>
        <w:rPr>
          <w:rFonts w:hint="eastAsia" w:ascii="宋体" w:hAnsi="宋体" w:eastAsia="宋体" w:cs="宋体"/>
          <w:color w:val="000000"/>
          <w:kern w:val="0"/>
          <w:sz w:val="21"/>
          <w:szCs w:val="21"/>
          <w:highlight w:val="none"/>
          <w:lang w:val="en-US" w:eastAsia="zh-CN"/>
        </w:rPr>
        <w:t>水深近百米的海域，重量超过</w:t>
      </w:r>
      <w:r>
        <w:rPr>
          <w:rFonts w:hint="eastAsia" w:ascii="宋体" w:hAnsi="宋体" w:eastAsia="宋体" w:cs="宋体"/>
          <w:b/>
          <w:bCs/>
          <w:color w:val="000000"/>
          <w:kern w:val="0"/>
          <w:sz w:val="21"/>
          <w:szCs w:val="21"/>
          <w:highlight w:val="none"/>
          <w:lang w:val="en-US" w:eastAsia="zh-CN"/>
        </w:rPr>
        <w:t>15000吨</w:t>
      </w:r>
      <w:r>
        <w:rPr>
          <w:rFonts w:hint="eastAsia" w:ascii="宋体" w:hAnsi="宋体" w:eastAsia="宋体" w:cs="宋体"/>
          <w:color w:val="000000"/>
          <w:kern w:val="0"/>
          <w:sz w:val="21"/>
          <w:szCs w:val="21"/>
          <w:highlight w:val="none"/>
          <w:lang w:val="en-US" w:eastAsia="zh-CN"/>
        </w:rPr>
        <w:t>的</w:t>
      </w:r>
      <w:r>
        <w:rPr>
          <w:rFonts w:hint="eastAsia" w:ascii="宋体" w:hAnsi="宋体" w:eastAsia="宋体" w:cs="宋体"/>
          <w:b/>
          <w:bCs/>
          <w:color w:val="000000"/>
          <w:kern w:val="0"/>
          <w:sz w:val="21"/>
          <w:szCs w:val="21"/>
          <w:highlight w:val="none"/>
          <w:lang w:val="en-US" w:eastAsia="zh-CN"/>
        </w:rPr>
        <w:t>中海油恩平20-4</w:t>
      </w:r>
      <w:r>
        <w:rPr>
          <w:rFonts w:hint="eastAsia" w:ascii="宋体" w:hAnsi="宋体" w:eastAsia="宋体" w:cs="宋体"/>
          <w:color w:val="000000"/>
          <w:kern w:val="0"/>
          <w:sz w:val="21"/>
          <w:szCs w:val="21"/>
          <w:highlight w:val="none"/>
          <w:lang w:val="en-US" w:eastAsia="zh-CN"/>
        </w:rPr>
        <w:t>海上钻采平台与海底导管架对接成功，创造了我国海上油气平台动力定位浮托安装重量的新纪录，填补了国内技术空白。</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经过近6个小时的作业，下午6时，恩平20-4海上钻采平台与之前已经安装在海底、高达百米的导管架成功实现了精准对接。</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工作人员告诉记者，在我国，此项作业长期以来都是由国外技术人员实施。这次作业从</w:t>
      </w:r>
      <w:r>
        <w:rPr>
          <w:rFonts w:hint="eastAsia" w:ascii="宋体" w:hAnsi="宋体" w:eastAsia="宋体" w:cs="宋体"/>
          <w:b/>
          <w:bCs/>
          <w:color w:val="000000"/>
          <w:kern w:val="0"/>
          <w:sz w:val="21"/>
          <w:szCs w:val="21"/>
          <w:highlight w:val="none"/>
          <w:lang w:val="en-US" w:eastAsia="zh-CN"/>
        </w:rPr>
        <w:t>设计、计算、模拟到施工</w:t>
      </w:r>
      <w:r>
        <w:rPr>
          <w:rFonts w:hint="eastAsia" w:ascii="宋体" w:hAnsi="宋体" w:eastAsia="宋体" w:cs="宋体"/>
          <w:color w:val="000000"/>
          <w:kern w:val="0"/>
          <w:sz w:val="21"/>
          <w:szCs w:val="21"/>
          <w:highlight w:val="none"/>
          <w:lang w:val="en-US" w:eastAsia="zh-CN"/>
        </w:rPr>
        <w:t>等</w:t>
      </w:r>
      <w:r>
        <w:rPr>
          <w:rFonts w:hint="eastAsia" w:ascii="宋体" w:hAnsi="宋体" w:eastAsia="宋体" w:cs="宋体"/>
          <w:b/>
          <w:bCs/>
          <w:color w:val="000000"/>
          <w:kern w:val="0"/>
          <w:sz w:val="21"/>
          <w:szCs w:val="21"/>
          <w:highlight w:val="none"/>
          <w:lang w:val="en-US" w:eastAsia="zh-CN"/>
        </w:rPr>
        <w:t>全流程关键作业</w:t>
      </w:r>
      <w:r>
        <w:rPr>
          <w:rFonts w:hint="eastAsia" w:ascii="宋体" w:hAnsi="宋体" w:eastAsia="宋体" w:cs="宋体"/>
          <w:color w:val="000000"/>
          <w:kern w:val="0"/>
          <w:sz w:val="21"/>
          <w:szCs w:val="21"/>
          <w:highlight w:val="none"/>
          <w:lang w:val="en-US" w:eastAsia="zh-CN"/>
        </w:rPr>
        <w:t>均为我国首次独立完成。安装完成后，恩平20-4平台将进入钻井作业阶段，今年下半年投产，有望成为恩平油田群产量最高的平台。生产的原油经过海底管道，运往我国沿海的炼油厂。</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据了解，恩平20-4海上钻采平台所在的油田群是我国目前原油产量增长最快的油田之一。油田群全面投产后，高峰年产原油将超过</w:t>
      </w:r>
      <w:r>
        <w:rPr>
          <w:rFonts w:hint="eastAsia" w:ascii="宋体" w:hAnsi="宋体" w:eastAsia="宋体" w:cs="宋体"/>
          <w:b/>
          <w:bCs/>
          <w:color w:val="000000"/>
          <w:kern w:val="0"/>
          <w:sz w:val="21"/>
          <w:szCs w:val="21"/>
          <w:highlight w:val="none"/>
          <w:lang w:val="en-US" w:eastAsia="zh-CN"/>
        </w:rPr>
        <w:t>360万</w:t>
      </w:r>
      <w:r>
        <w:rPr>
          <w:rFonts w:hint="eastAsia" w:ascii="宋体" w:hAnsi="宋体" w:eastAsia="宋体" w:cs="宋体"/>
          <w:color w:val="000000"/>
          <w:kern w:val="0"/>
          <w:sz w:val="21"/>
          <w:szCs w:val="21"/>
          <w:highlight w:val="none"/>
          <w:lang w:val="en-US" w:eastAsia="zh-CN"/>
        </w:rPr>
        <w:t>吨，将为我国经济社会发展注入新动力。</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（12）“探索二号”抵达福州 开展首次中间检验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5月15日，</w:t>
      </w:r>
      <w:r>
        <w:rPr>
          <w:rFonts w:hint="eastAsia" w:ascii="宋体" w:hAnsi="宋体" w:eastAsia="宋体" w:cs="宋体"/>
          <w:b/>
          <w:bCs/>
          <w:color w:val="auto"/>
          <w:kern w:val="0"/>
          <w:sz w:val="21"/>
          <w:szCs w:val="21"/>
          <w:highlight w:val="none"/>
          <w:lang w:val="en-US" w:eastAsia="zh-CN" w:bidi="ar-SA"/>
        </w:rPr>
        <w:t>我国首艘全数配备国产化科考作业设备的载人潜水器支持保障母船——“探索二号”</w:t>
      </w:r>
      <w:r>
        <w:rPr>
          <w:rFonts w:hint="eastAsia" w:ascii="宋体" w:hAnsi="宋体" w:eastAsia="宋体" w:cs="宋体"/>
          <w:b w:val="0"/>
          <w:bCs w:val="0"/>
          <w:color w:val="auto"/>
          <w:kern w:val="0"/>
          <w:sz w:val="21"/>
          <w:szCs w:val="21"/>
          <w:highlight w:val="none"/>
          <w:lang w:val="en-US" w:eastAsia="zh-CN" w:bidi="ar-SA"/>
        </w:rPr>
        <w:t>船抵达福建福州铁水坪码头，进行首次中间检验，包括水下船体检查、动力装置检修等。“探索二号”船曾参与执行</w:t>
      </w:r>
      <w:r>
        <w:rPr>
          <w:rFonts w:hint="eastAsia" w:ascii="宋体" w:hAnsi="宋体" w:eastAsia="宋体" w:cs="宋体"/>
          <w:b/>
          <w:bCs/>
          <w:color w:val="auto"/>
          <w:kern w:val="0"/>
          <w:sz w:val="21"/>
          <w:szCs w:val="21"/>
          <w:highlight w:val="none"/>
          <w:lang w:val="en-US" w:eastAsia="zh-CN" w:bidi="ar-SA"/>
        </w:rPr>
        <w:t>南海冷泉航段、深海考古航次</w:t>
      </w:r>
      <w:r>
        <w:rPr>
          <w:rFonts w:hint="eastAsia" w:ascii="宋体" w:hAnsi="宋体" w:eastAsia="宋体" w:cs="宋体"/>
          <w:b w:val="0"/>
          <w:bCs w:val="0"/>
          <w:color w:val="auto"/>
          <w:kern w:val="0"/>
          <w:sz w:val="21"/>
          <w:szCs w:val="21"/>
          <w:highlight w:val="none"/>
          <w:lang w:val="en-US" w:eastAsia="zh-CN" w:bidi="ar-SA"/>
        </w:rPr>
        <w:t>等多个重大科考项目。</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（13）我国成功发射第五十六颗北斗导航卫星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5月17日10时49分，我国在西昌卫星发射中心用长征三号乙运载火箭，成功发射</w:t>
      </w:r>
      <w:r>
        <w:rPr>
          <w:rFonts w:hint="eastAsia" w:ascii="宋体" w:hAnsi="宋体" w:eastAsia="宋体" w:cs="宋体"/>
          <w:b/>
          <w:bCs/>
          <w:color w:val="000000"/>
          <w:kern w:val="0"/>
          <w:sz w:val="21"/>
          <w:szCs w:val="21"/>
          <w:highlight w:val="none"/>
          <w:lang w:val="en-US" w:eastAsia="zh-CN" w:bidi="ar-SA"/>
        </w:rPr>
        <w:t>第五十六颗北斗导航卫星</w:t>
      </w:r>
      <w:r>
        <w:rPr>
          <w:rFonts w:hint="eastAsia" w:ascii="宋体" w:hAnsi="宋体" w:eastAsia="宋体" w:cs="宋体"/>
          <w:color w:val="000000"/>
          <w:kern w:val="0"/>
          <w:sz w:val="21"/>
          <w:szCs w:val="21"/>
          <w:highlight w:val="none"/>
          <w:lang w:val="en-US" w:eastAsia="zh-CN" w:bidi="ar-SA"/>
        </w:rPr>
        <w:t>。该卫星属</w:t>
      </w:r>
      <w:r>
        <w:rPr>
          <w:rFonts w:hint="eastAsia" w:ascii="宋体" w:hAnsi="宋体" w:eastAsia="宋体" w:cs="宋体"/>
          <w:b/>
          <w:bCs/>
          <w:color w:val="000000"/>
          <w:kern w:val="0"/>
          <w:sz w:val="21"/>
          <w:szCs w:val="21"/>
          <w:highlight w:val="none"/>
          <w:lang w:val="en-US" w:eastAsia="zh-CN" w:bidi="ar-SA"/>
        </w:rPr>
        <w:t>地球静止轨道卫星</w:t>
      </w:r>
      <w:r>
        <w:rPr>
          <w:rFonts w:hint="eastAsia" w:ascii="宋体" w:hAnsi="宋体" w:eastAsia="宋体" w:cs="宋体"/>
          <w:color w:val="000000"/>
          <w:kern w:val="0"/>
          <w:sz w:val="21"/>
          <w:szCs w:val="21"/>
          <w:highlight w:val="none"/>
          <w:lang w:val="en-US" w:eastAsia="zh-CN" w:bidi="ar-SA"/>
        </w:rPr>
        <w:t>，是我国北斗三号工程的</w:t>
      </w:r>
      <w:r>
        <w:rPr>
          <w:rFonts w:hint="eastAsia" w:ascii="宋体" w:hAnsi="宋体" w:eastAsia="宋体" w:cs="宋体"/>
          <w:b/>
          <w:bCs/>
          <w:color w:val="000000"/>
          <w:kern w:val="0"/>
          <w:sz w:val="21"/>
          <w:szCs w:val="21"/>
          <w:highlight w:val="none"/>
          <w:lang w:val="en-US" w:eastAsia="zh-CN" w:bidi="ar-SA"/>
        </w:rPr>
        <w:t>首颗备份卫星</w:t>
      </w:r>
      <w:r>
        <w:rPr>
          <w:rFonts w:hint="eastAsia" w:ascii="宋体" w:hAnsi="宋体" w:eastAsia="宋体" w:cs="宋体"/>
          <w:color w:val="000000"/>
          <w:kern w:val="0"/>
          <w:sz w:val="21"/>
          <w:szCs w:val="21"/>
          <w:highlight w:val="none"/>
          <w:lang w:val="en-US" w:eastAsia="zh-CN" w:bidi="ar-SA"/>
        </w:rPr>
        <w:t>，将增强系统的可用性和稳健性，有助于用户实现快速高精度定位。</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（14）风云三号G星首套图发布 展示不同层次降水的三维立体结构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我国首颗</w:t>
      </w:r>
      <w:r>
        <w:rPr>
          <w:rFonts w:hint="eastAsia" w:ascii="宋体" w:hAnsi="宋体" w:eastAsia="宋体" w:cs="宋体"/>
          <w:b/>
          <w:bCs/>
          <w:color w:val="000000"/>
          <w:kern w:val="0"/>
          <w:sz w:val="21"/>
          <w:szCs w:val="21"/>
          <w:highlight w:val="none"/>
          <w:lang w:val="en-US" w:eastAsia="zh-CN" w:bidi="ar-SA"/>
        </w:rPr>
        <w:t>低倾角轨道降水测量卫星——风云三号G星（降水星）</w:t>
      </w:r>
      <w:r>
        <w:rPr>
          <w:rFonts w:hint="eastAsia" w:ascii="宋体" w:hAnsi="宋体" w:eastAsia="宋体" w:cs="宋体"/>
          <w:color w:val="000000"/>
          <w:kern w:val="0"/>
          <w:sz w:val="21"/>
          <w:szCs w:val="21"/>
          <w:highlight w:val="none"/>
          <w:lang w:val="en-US" w:eastAsia="zh-CN" w:bidi="ar-SA"/>
        </w:rPr>
        <w:t>首套图15日正式对外发布，此次发布的风云三号G星上配备的六大载荷的监测图像，展示了不同层次降水的</w:t>
      </w:r>
      <w:r>
        <w:rPr>
          <w:rFonts w:hint="eastAsia" w:ascii="宋体" w:hAnsi="宋体" w:eastAsia="宋体" w:cs="宋体"/>
          <w:b/>
          <w:bCs/>
          <w:color w:val="000000"/>
          <w:kern w:val="0"/>
          <w:sz w:val="21"/>
          <w:szCs w:val="21"/>
          <w:highlight w:val="none"/>
          <w:lang w:val="en-US" w:eastAsia="zh-CN" w:bidi="ar-SA"/>
        </w:rPr>
        <w:t>三维立体结构</w:t>
      </w:r>
      <w:r>
        <w:rPr>
          <w:rFonts w:hint="eastAsia" w:ascii="宋体" w:hAnsi="宋体" w:eastAsia="宋体" w:cs="宋体"/>
          <w:color w:val="000000"/>
          <w:kern w:val="0"/>
          <w:sz w:val="21"/>
          <w:szCs w:val="21"/>
          <w:highlight w:val="none"/>
          <w:lang w:val="en-US" w:eastAsia="zh-CN" w:bidi="ar-SA"/>
        </w:rPr>
        <w:t>，有利于更好地监测和预报灾害性降水系统。</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（15）内地与澳门合作“澳门科学一号”卫星成功发射</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color w:val="000000"/>
          <w:kern w:val="0"/>
          <w:sz w:val="21"/>
          <w:szCs w:val="21"/>
          <w:highlight w:val="none"/>
          <w:lang w:val="en-US" w:eastAsia="zh-CN" w:bidi="ar-SA"/>
        </w:rPr>
      </w:pPr>
      <w:r>
        <w:rPr>
          <w:rFonts w:hint="eastAsia" w:ascii="宋体" w:hAnsi="宋体" w:eastAsia="宋体" w:cs="宋体"/>
          <w:b w:val="0"/>
          <w:bCs/>
          <w:color w:val="000000"/>
          <w:kern w:val="0"/>
          <w:sz w:val="21"/>
          <w:szCs w:val="21"/>
          <w:highlight w:val="none"/>
          <w:lang w:val="en-US" w:eastAsia="zh-CN" w:bidi="ar-SA"/>
        </w:rPr>
        <w:t>5月21日16时，我国在酒泉卫星发射中心用长征二号丙运载火箭，成功发射</w:t>
      </w:r>
      <w:r>
        <w:rPr>
          <w:rFonts w:hint="eastAsia" w:ascii="宋体" w:hAnsi="宋体" w:eastAsia="宋体" w:cs="宋体"/>
          <w:b/>
          <w:bCs w:val="0"/>
          <w:color w:val="000000"/>
          <w:kern w:val="0"/>
          <w:sz w:val="21"/>
          <w:szCs w:val="21"/>
          <w:highlight w:val="none"/>
          <w:lang w:val="en-US" w:eastAsia="zh-CN" w:bidi="ar-SA"/>
        </w:rPr>
        <w:t>首颗内地与澳门合作研制的空间科学卫星“澳门科学一号”</w:t>
      </w:r>
      <w:r>
        <w:rPr>
          <w:rFonts w:hint="eastAsia" w:ascii="宋体" w:hAnsi="宋体" w:eastAsia="宋体" w:cs="宋体"/>
          <w:b w:val="0"/>
          <w:bCs/>
          <w:color w:val="000000"/>
          <w:kern w:val="0"/>
          <w:sz w:val="21"/>
          <w:szCs w:val="21"/>
          <w:highlight w:val="none"/>
          <w:lang w:val="en-US" w:eastAsia="zh-CN" w:bidi="ar-SA"/>
        </w:rPr>
        <w:t>，该卫星是国际首颗</w:t>
      </w:r>
      <w:r>
        <w:rPr>
          <w:rFonts w:hint="eastAsia" w:ascii="宋体" w:hAnsi="宋体" w:eastAsia="宋体" w:cs="宋体"/>
          <w:b/>
          <w:bCs w:val="0"/>
          <w:color w:val="000000"/>
          <w:kern w:val="0"/>
          <w:sz w:val="21"/>
          <w:szCs w:val="21"/>
          <w:highlight w:val="none"/>
          <w:lang w:val="en-US" w:eastAsia="zh-CN" w:bidi="ar-SA"/>
        </w:rPr>
        <w:t>低纬度地磁场与空间环境</w:t>
      </w:r>
      <w:r>
        <w:rPr>
          <w:rFonts w:hint="eastAsia" w:ascii="宋体" w:hAnsi="宋体" w:eastAsia="宋体" w:cs="宋体"/>
          <w:b w:val="0"/>
          <w:bCs/>
          <w:color w:val="000000"/>
          <w:kern w:val="0"/>
          <w:sz w:val="21"/>
          <w:szCs w:val="21"/>
          <w:highlight w:val="none"/>
          <w:lang w:val="en-US" w:eastAsia="zh-CN" w:bidi="ar-SA"/>
        </w:rPr>
        <w:t>的科学探测卫星，也是国内地</w:t>
      </w:r>
      <w:r>
        <w:rPr>
          <w:rFonts w:hint="eastAsia" w:ascii="宋体" w:hAnsi="宋体" w:eastAsia="宋体" w:cs="宋体"/>
          <w:b/>
          <w:bCs w:val="0"/>
          <w:color w:val="000000"/>
          <w:kern w:val="0"/>
          <w:sz w:val="21"/>
          <w:szCs w:val="21"/>
          <w:highlight w:val="none"/>
          <w:lang w:val="en-US" w:eastAsia="zh-CN" w:bidi="ar-SA"/>
        </w:rPr>
        <w:t>球磁场探测精度最高</w:t>
      </w:r>
      <w:r>
        <w:rPr>
          <w:rFonts w:hint="eastAsia" w:ascii="宋体" w:hAnsi="宋体" w:eastAsia="宋体" w:cs="宋体"/>
          <w:b w:val="0"/>
          <w:bCs/>
          <w:color w:val="000000"/>
          <w:kern w:val="0"/>
          <w:sz w:val="21"/>
          <w:szCs w:val="21"/>
          <w:highlight w:val="none"/>
          <w:lang w:val="en-US" w:eastAsia="zh-CN" w:bidi="ar-SA"/>
        </w:rPr>
        <w:t>的卫星。本次发射还搭载了武汉大学珞珈二号01卫星。</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（16）我国首座深远海浮式风电平台“海油观澜号”并网投产</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从中国海油获悉，我国首座深远海浮式风电平台</w:t>
      </w:r>
      <w:r>
        <w:rPr>
          <w:rFonts w:hint="eastAsia" w:ascii="宋体" w:hAnsi="宋体" w:eastAsia="宋体" w:cs="宋体"/>
          <w:b/>
          <w:bCs/>
          <w:color w:val="000000"/>
          <w:kern w:val="0"/>
          <w:sz w:val="21"/>
          <w:szCs w:val="21"/>
          <w:highlight w:val="none"/>
          <w:lang w:val="en-US" w:eastAsia="zh-CN" w:bidi="ar-SA"/>
        </w:rPr>
        <w:t>“海油观澜号”</w:t>
      </w:r>
      <w:r>
        <w:rPr>
          <w:rFonts w:hint="eastAsia" w:ascii="宋体" w:hAnsi="宋体" w:eastAsia="宋体" w:cs="宋体"/>
          <w:color w:val="000000"/>
          <w:kern w:val="0"/>
          <w:sz w:val="21"/>
          <w:szCs w:val="21"/>
          <w:highlight w:val="none"/>
          <w:lang w:val="en-US" w:eastAsia="zh-CN" w:bidi="ar-SA"/>
        </w:rPr>
        <w:t>成功并入文昌油田群电网，正式开启了</w:t>
      </w:r>
      <w:r>
        <w:rPr>
          <w:rFonts w:hint="eastAsia" w:ascii="宋体" w:hAnsi="宋体" w:eastAsia="宋体" w:cs="宋体"/>
          <w:b/>
          <w:bCs/>
          <w:color w:val="000000"/>
          <w:kern w:val="0"/>
          <w:sz w:val="21"/>
          <w:szCs w:val="21"/>
          <w:highlight w:val="none"/>
          <w:lang w:val="en-US" w:eastAsia="zh-CN" w:bidi="ar-SA"/>
        </w:rPr>
        <w:t>为海上油气田输送绿电的新里程</w:t>
      </w:r>
      <w:r>
        <w:rPr>
          <w:rFonts w:hint="eastAsia" w:ascii="宋体" w:hAnsi="宋体" w:eastAsia="宋体" w:cs="宋体"/>
          <w:color w:val="000000"/>
          <w:kern w:val="0"/>
          <w:sz w:val="21"/>
          <w:szCs w:val="21"/>
          <w:highlight w:val="none"/>
          <w:lang w:val="en-US" w:eastAsia="zh-CN" w:bidi="ar-SA"/>
        </w:rPr>
        <w:t>。这标志着中国深远海风电关键技术取得重大进展，海上油气开发迈出进军</w:t>
      </w:r>
      <w:r>
        <w:rPr>
          <w:rFonts w:hint="eastAsia" w:ascii="宋体" w:hAnsi="宋体" w:eastAsia="宋体" w:cs="宋体"/>
          <w:b/>
          <w:bCs/>
          <w:color w:val="000000"/>
          <w:kern w:val="0"/>
          <w:sz w:val="21"/>
          <w:szCs w:val="21"/>
          <w:highlight w:val="none"/>
          <w:lang w:val="en-US" w:eastAsia="zh-CN" w:bidi="ar-SA"/>
        </w:rPr>
        <w:t>“绿电时代”</w:t>
      </w:r>
      <w:r>
        <w:rPr>
          <w:rFonts w:hint="eastAsia" w:ascii="宋体" w:hAnsi="宋体" w:eastAsia="宋体" w:cs="宋体"/>
          <w:color w:val="000000"/>
          <w:kern w:val="0"/>
          <w:sz w:val="21"/>
          <w:szCs w:val="21"/>
          <w:highlight w:val="none"/>
          <w:lang w:val="en-US" w:eastAsia="zh-CN" w:bidi="ar-SA"/>
        </w:rPr>
        <w:t>的关键一步。</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（17）全球首艘M350型海上浮式储油船交付</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中国船舶大连造船</w:t>
      </w:r>
      <w:r>
        <w:rPr>
          <w:rFonts w:hint="eastAsia" w:ascii="宋体" w:hAnsi="宋体" w:eastAsia="宋体" w:cs="宋体"/>
          <w:color w:val="000000"/>
          <w:kern w:val="0"/>
          <w:sz w:val="21"/>
          <w:szCs w:val="21"/>
          <w:highlight w:val="none"/>
          <w:lang w:val="en-US" w:eastAsia="zh-CN"/>
        </w:rPr>
        <w:t>自主设计的</w:t>
      </w:r>
      <w:r>
        <w:rPr>
          <w:rFonts w:hint="eastAsia" w:ascii="宋体" w:hAnsi="宋体" w:eastAsia="宋体" w:cs="宋体"/>
          <w:b/>
          <w:bCs/>
          <w:color w:val="000000"/>
          <w:kern w:val="0"/>
          <w:sz w:val="21"/>
          <w:szCs w:val="21"/>
          <w:highlight w:val="none"/>
          <w:lang w:val="en-US" w:eastAsia="zh-CN"/>
        </w:rPr>
        <w:t>全球首艘M350型海上浮式储油船</w:t>
      </w:r>
      <w:r>
        <w:rPr>
          <w:rFonts w:hint="eastAsia" w:ascii="宋体" w:hAnsi="宋体" w:eastAsia="宋体" w:cs="宋体"/>
          <w:color w:val="000000"/>
          <w:kern w:val="0"/>
          <w:sz w:val="21"/>
          <w:szCs w:val="21"/>
          <w:highlight w:val="none"/>
          <w:lang w:val="en-US" w:eastAsia="zh-CN"/>
        </w:rPr>
        <w:t>5月26日正式交付。该船总长364米，型宽64米，型深33米，</w:t>
      </w:r>
      <w:r>
        <w:rPr>
          <w:rFonts w:hint="eastAsia" w:ascii="宋体" w:hAnsi="宋体" w:eastAsia="宋体" w:cs="宋体"/>
          <w:b/>
          <w:bCs/>
          <w:color w:val="000000"/>
          <w:kern w:val="0"/>
          <w:sz w:val="21"/>
          <w:szCs w:val="21"/>
          <w:highlight w:val="none"/>
          <w:lang w:val="en-US" w:eastAsia="zh-CN"/>
        </w:rPr>
        <w:t>排水量46万余吨</w:t>
      </w:r>
      <w:r>
        <w:rPr>
          <w:rFonts w:hint="eastAsia" w:ascii="宋体" w:hAnsi="宋体" w:eastAsia="宋体" w:cs="宋体"/>
          <w:color w:val="000000"/>
          <w:kern w:val="0"/>
          <w:sz w:val="21"/>
          <w:szCs w:val="21"/>
          <w:highlight w:val="none"/>
          <w:lang w:val="en-US" w:eastAsia="zh-CN"/>
        </w:rPr>
        <w:t>，是</w:t>
      </w:r>
      <w:r>
        <w:rPr>
          <w:rFonts w:hint="eastAsia" w:ascii="宋体" w:hAnsi="宋体" w:eastAsia="宋体" w:cs="宋体"/>
          <w:b/>
          <w:bCs/>
          <w:color w:val="000000"/>
          <w:kern w:val="0"/>
          <w:sz w:val="21"/>
          <w:szCs w:val="21"/>
          <w:highlight w:val="none"/>
          <w:lang w:val="en-US" w:eastAsia="zh-CN"/>
        </w:rPr>
        <w:t>目前世界上规模最大的浮式生产储卸油船</w:t>
      </w:r>
      <w:r>
        <w:rPr>
          <w:rFonts w:hint="eastAsia" w:ascii="宋体" w:hAnsi="宋体" w:eastAsia="宋体" w:cs="宋体"/>
          <w:color w:val="000000"/>
          <w:kern w:val="0"/>
          <w:sz w:val="21"/>
          <w:szCs w:val="21"/>
          <w:highlight w:val="none"/>
          <w:lang w:val="en-US" w:eastAsia="zh-CN"/>
        </w:rPr>
        <w:t>。</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（18）C919大型客机圆满完成首次商业飞行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iCs/>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5月28日，</w:t>
      </w:r>
      <w:r>
        <w:rPr>
          <w:rFonts w:hint="eastAsia" w:ascii="宋体" w:hAnsi="宋体" w:eastAsia="宋体" w:cs="宋体"/>
          <w:b/>
          <w:bCs/>
          <w:color w:val="000000"/>
          <w:kern w:val="0"/>
          <w:sz w:val="21"/>
          <w:szCs w:val="21"/>
          <w:highlight w:val="none"/>
          <w:lang w:val="en-US" w:eastAsia="zh-CN"/>
        </w:rPr>
        <w:t>国产大飞机C919大型客机成功完成商业载客首飞</w:t>
      </w:r>
      <w:r>
        <w:rPr>
          <w:rFonts w:hint="eastAsia" w:ascii="宋体" w:hAnsi="宋体" w:eastAsia="宋体" w:cs="宋体"/>
          <w:color w:val="000000"/>
          <w:kern w:val="0"/>
          <w:sz w:val="21"/>
          <w:szCs w:val="21"/>
          <w:highlight w:val="none"/>
          <w:lang w:val="en-US" w:eastAsia="zh-CN"/>
        </w:rPr>
        <w:t>，这</w:t>
      </w:r>
      <w:r>
        <w:rPr>
          <w:rFonts w:hint="eastAsia" w:ascii="宋体" w:hAnsi="宋体" w:eastAsia="宋体" w:cs="宋体"/>
          <w:b/>
          <w:bCs/>
          <w:color w:val="000000"/>
          <w:kern w:val="0"/>
          <w:sz w:val="21"/>
          <w:szCs w:val="21"/>
          <w:highlight w:val="none"/>
          <w:lang w:val="en-US" w:eastAsia="zh-CN"/>
        </w:rPr>
        <w:t>标志着C919的“研发、制造、取证、投运”全面贯通</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（1）第133届广交会第三期5月1日开幕</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第133届广交会第三期5月1日开幕，</w:t>
      </w:r>
      <w:r>
        <w:rPr>
          <w:rFonts w:hint="eastAsia" w:ascii="宋体" w:hAnsi="宋体" w:eastAsia="宋体" w:cs="宋体"/>
          <w:sz w:val="21"/>
          <w:szCs w:val="21"/>
          <w:highlight w:val="none"/>
          <w:lang w:val="en-US" w:eastAsia="zh-CN"/>
        </w:rPr>
        <w:t>本期展览紧贴国际国内市场需求，聚焦行业发展方向，展览题材更为丰富。</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广交会第三期展览面积共48万平方米，参展企业1.04万家，展览题材涉及纺织服装、办公箱包及休闲用品、鞋、食品、医药及医疗保健等五大类。</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本期进口展有众多国际知名品牌企业参展，全面发挥了广交会“买全球、卖全球”的平台优势，进一步推动广交会进出口全面融合。</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数据显示，第133届广交会一期、二期出口成交额超173亿美元，累计进馆220万人次，规模创历史新高。广交会第三期将持续到5月5日。</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（2）琶洲港澳口岸开通 广州城区可直达香港</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5月4日，位于广州市中心城区的琶洲港澳客运口岸正式开通，从广州城区坐船2小时可直达香港。</w:t>
      </w:r>
      <w:r>
        <w:rPr>
          <w:rFonts w:hint="eastAsia" w:ascii="宋体" w:hAnsi="宋体" w:eastAsia="宋体" w:cs="宋体"/>
          <w:b/>
          <w:bCs/>
          <w:sz w:val="21"/>
          <w:szCs w:val="21"/>
          <w:highlight w:val="none"/>
          <w:lang w:val="en-US" w:eastAsia="zh-CN"/>
        </w:rPr>
        <w:t>首期开通广州至香港中港城和香港机场海天码头两条航线，</w:t>
      </w:r>
      <w:r>
        <w:rPr>
          <w:rFonts w:hint="eastAsia" w:ascii="宋体" w:hAnsi="宋体" w:eastAsia="宋体" w:cs="宋体"/>
          <w:sz w:val="21"/>
          <w:szCs w:val="21"/>
          <w:highlight w:val="none"/>
          <w:lang w:val="en-US" w:eastAsia="zh-CN"/>
        </w:rPr>
        <w:t>后续还将开通往返澳门氹仔的线路。</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（3）成渝（兴隆湖）综合性科学中心建设全面启动</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5月6日，</w:t>
      </w:r>
      <w:r>
        <w:rPr>
          <w:rFonts w:hint="eastAsia" w:ascii="宋体" w:hAnsi="宋体" w:eastAsia="宋体" w:cs="宋体"/>
          <w:b/>
          <w:bCs/>
          <w:sz w:val="21"/>
          <w:szCs w:val="21"/>
          <w:highlight w:val="none"/>
          <w:lang w:val="en-US" w:eastAsia="zh-CN"/>
        </w:rPr>
        <w:t>成渝（兴隆湖）综合性科学中心建设全面启动。</w:t>
      </w:r>
      <w:r>
        <w:rPr>
          <w:rFonts w:hint="eastAsia" w:ascii="宋体" w:hAnsi="宋体" w:eastAsia="宋体" w:cs="宋体"/>
          <w:sz w:val="21"/>
          <w:szCs w:val="21"/>
          <w:highlight w:val="none"/>
          <w:lang w:val="en-US" w:eastAsia="zh-CN"/>
        </w:rPr>
        <w:t>主要布局四川天府新区兴隆湖周边约100平方公里范围，聚焦先进核能、航空航天等重要领域，将有力支撑成渝地区建设具有全国影响力的科创中心。</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（4）西安开通两条中亚航线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13日，西安至土库曼斯坦首都阿什哈巴德的国际航线首飞。5月18日西安还将首开至塔吉克斯坦首都杜尚别的国际航线。这2条中亚航线开通后，将实现对中亚五国的通航全覆盖，西安机场国际客运航线将达到16条，西安至中亚地区航班达到每周11班。</w:t>
      </w:r>
      <w:r>
        <w:rPr>
          <w:rFonts w:hint="eastAsia" w:ascii="宋体" w:hAnsi="宋体" w:eastAsia="宋体" w:cs="宋体"/>
          <w:b/>
          <w:bCs/>
          <w:color w:val="000000"/>
          <w:kern w:val="0"/>
          <w:sz w:val="21"/>
          <w:szCs w:val="21"/>
          <w:highlight w:val="none"/>
          <w:lang w:val="en-US" w:eastAsia="zh-CN"/>
        </w:rPr>
        <w:t>西安</w:t>
      </w:r>
      <w:r>
        <w:rPr>
          <w:rFonts w:hint="eastAsia" w:ascii="宋体" w:hAnsi="宋体" w:eastAsia="宋体" w:cs="宋体"/>
          <w:color w:val="000000"/>
          <w:kern w:val="0"/>
          <w:sz w:val="21"/>
          <w:szCs w:val="21"/>
          <w:highlight w:val="none"/>
          <w:lang w:val="en-US" w:eastAsia="zh-CN"/>
        </w:rPr>
        <w:t>也将成为</w:t>
      </w:r>
      <w:r>
        <w:rPr>
          <w:rFonts w:hint="eastAsia" w:ascii="宋体" w:hAnsi="宋体" w:eastAsia="宋体" w:cs="宋体"/>
          <w:b/>
          <w:bCs/>
          <w:color w:val="000000"/>
          <w:kern w:val="0"/>
          <w:sz w:val="21"/>
          <w:szCs w:val="21"/>
          <w:highlight w:val="none"/>
          <w:lang w:val="en-US" w:eastAsia="zh-CN"/>
        </w:rPr>
        <w:t>全国唯一一座率先通航全部中亚五国的城市</w:t>
      </w:r>
      <w:r>
        <w:rPr>
          <w:rFonts w:hint="eastAsia" w:ascii="宋体" w:hAnsi="宋体" w:eastAsia="宋体" w:cs="宋体"/>
          <w:color w:val="000000"/>
          <w:kern w:val="0"/>
          <w:sz w:val="21"/>
          <w:szCs w:val="21"/>
          <w:highlight w:val="none"/>
          <w:lang w:val="en-US" w:eastAsia="zh-CN"/>
        </w:rPr>
        <w:t>。</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（5）甘肃中部生态移民扶贫开发供水工程全线贯通</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甘肃</w:t>
      </w:r>
      <w:r>
        <w:rPr>
          <w:rFonts w:hint="eastAsia" w:ascii="宋体" w:hAnsi="宋体" w:eastAsia="宋体" w:cs="宋体"/>
          <w:color w:val="000000"/>
          <w:kern w:val="0"/>
          <w:sz w:val="21"/>
          <w:szCs w:val="21"/>
          <w:highlight w:val="none"/>
          <w:lang w:val="en-US" w:eastAsia="zh-CN"/>
        </w:rPr>
        <w:t>中部生态移民扶贫开发供水工程日前全线贯通，供水范围包括</w:t>
      </w:r>
      <w:r>
        <w:rPr>
          <w:rFonts w:hint="eastAsia" w:ascii="宋体" w:hAnsi="宋体" w:eastAsia="宋体" w:cs="宋体"/>
          <w:b/>
          <w:bCs/>
          <w:color w:val="000000"/>
          <w:kern w:val="0"/>
          <w:sz w:val="21"/>
          <w:szCs w:val="21"/>
          <w:highlight w:val="none"/>
          <w:lang w:val="en-US" w:eastAsia="zh-CN"/>
        </w:rPr>
        <w:t>白银市</w:t>
      </w:r>
      <w:r>
        <w:rPr>
          <w:rFonts w:hint="eastAsia" w:ascii="宋体" w:hAnsi="宋体" w:eastAsia="宋体" w:cs="宋体"/>
          <w:color w:val="000000"/>
          <w:kern w:val="0"/>
          <w:sz w:val="21"/>
          <w:szCs w:val="21"/>
          <w:highlight w:val="none"/>
          <w:lang w:val="en-US" w:eastAsia="zh-CN"/>
        </w:rPr>
        <w:t>10个乡镇99个行政村，直接受益人口14.54万人。工程将补齐甘肃中部地区水利基础设施建设短板，形成一个总灌溉面积60多万亩的大型灌区。</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（6）雄安新区首届“智绘未来”科技活动周启动</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5月23日，</w:t>
      </w:r>
      <w:r>
        <w:rPr>
          <w:rFonts w:hint="eastAsia" w:ascii="宋体" w:hAnsi="宋体" w:eastAsia="宋体" w:cs="宋体"/>
          <w:b/>
          <w:bCs/>
          <w:sz w:val="21"/>
          <w:szCs w:val="21"/>
          <w:highlight w:val="none"/>
          <w:lang w:eastAsia="zh-CN"/>
        </w:rPr>
        <w:t>雄安新区首届“智绘未来”科技活动周</w:t>
      </w:r>
      <w:r>
        <w:rPr>
          <w:rFonts w:hint="eastAsia" w:ascii="宋体" w:hAnsi="宋体" w:eastAsia="宋体" w:cs="宋体"/>
          <w:sz w:val="21"/>
          <w:szCs w:val="21"/>
          <w:highlight w:val="none"/>
          <w:lang w:eastAsia="zh-CN"/>
        </w:rPr>
        <w:t>正式启动。活动期间，雄安新区将邀请专家学者走进校园、组织无人驾驶车等新科技进社区、进企业，同时，一批新建的科技展厅也向社会开放。</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（7）上海公布支持民间投资发展若干政策措施</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sz w:val="21"/>
          <w:szCs w:val="21"/>
          <w:highlight w:val="none"/>
          <w:lang w:eastAsia="zh-CN"/>
        </w:rPr>
        <w:t>近日，上海公布了</w:t>
      </w:r>
      <w:r>
        <w:rPr>
          <w:rFonts w:hint="eastAsia" w:ascii="宋体" w:hAnsi="宋体" w:eastAsia="宋体" w:cs="宋体"/>
          <w:b/>
          <w:bCs/>
          <w:sz w:val="21"/>
          <w:szCs w:val="21"/>
          <w:highlight w:val="none"/>
          <w:lang w:eastAsia="zh-CN"/>
        </w:rPr>
        <w:t>《上海加大力度支持民间投资发展若干政策措施》</w:t>
      </w:r>
      <w:r>
        <w:rPr>
          <w:rFonts w:hint="eastAsia" w:ascii="宋体" w:hAnsi="宋体" w:eastAsia="宋体" w:cs="宋体"/>
          <w:sz w:val="21"/>
          <w:szCs w:val="21"/>
          <w:highlight w:val="none"/>
          <w:lang w:eastAsia="zh-CN"/>
        </w:rPr>
        <w:t>，共</w:t>
      </w:r>
      <w:r>
        <w:rPr>
          <w:rFonts w:hint="eastAsia" w:ascii="宋体" w:hAnsi="宋体" w:eastAsia="宋体" w:cs="宋体"/>
          <w:b/>
          <w:bCs/>
          <w:sz w:val="21"/>
          <w:szCs w:val="21"/>
          <w:highlight w:val="none"/>
          <w:lang w:eastAsia="zh-CN"/>
        </w:rPr>
        <w:t>四大类20条</w:t>
      </w:r>
      <w:r>
        <w:rPr>
          <w:rFonts w:hint="eastAsia" w:ascii="宋体" w:hAnsi="宋体" w:eastAsia="宋体" w:cs="宋体"/>
          <w:sz w:val="21"/>
          <w:szCs w:val="21"/>
          <w:highlight w:val="none"/>
          <w:lang w:eastAsia="zh-CN"/>
        </w:rPr>
        <w:t>，</w:t>
      </w:r>
      <w:r>
        <w:rPr>
          <w:rFonts w:hint="eastAsia" w:ascii="宋体" w:hAnsi="宋体" w:eastAsia="宋体" w:cs="宋体"/>
          <w:b/>
          <w:bCs/>
          <w:sz w:val="21"/>
          <w:szCs w:val="21"/>
          <w:highlight w:val="none"/>
          <w:lang w:eastAsia="zh-CN"/>
        </w:rPr>
        <w:t>鼓励民间资本投向现代产业体系领域、重要基础设施、重要民生工程等</w:t>
      </w:r>
      <w:r>
        <w:rPr>
          <w:rFonts w:hint="eastAsia" w:ascii="宋体" w:hAnsi="宋体" w:eastAsia="宋体" w:cs="宋体"/>
          <w:sz w:val="21"/>
          <w:szCs w:val="21"/>
          <w:highlight w:val="none"/>
          <w:lang w:eastAsia="zh-CN"/>
        </w:rPr>
        <w:t>。统计显示，2022年上海全年实现民营经济增加值1.21万亿元。2022年上海新认定的高新技术企业中，民营企业占八成以上。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5.重要文件</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（1）五部门印发2023年打击欺诈骗保专项整治工作方案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国家医保局等五部门联合印发</w:t>
      </w:r>
      <w:r>
        <w:rPr>
          <w:rFonts w:hint="eastAsia" w:ascii="宋体" w:hAnsi="宋体" w:eastAsia="宋体" w:cs="宋体"/>
          <w:b/>
          <w:bCs/>
          <w:color w:val="000000"/>
          <w:kern w:val="0"/>
          <w:sz w:val="21"/>
          <w:szCs w:val="21"/>
          <w:highlight w:val="none"/>
          <w:lang w:val="en-US" w:eastAsia="zh-CN"/>
        </w:rPr>
        <w:t>《2023年医保领域打击欺诈骗保专项整治工作方案》</w:t>
      </w:r>
      <w:r>
        <w:rPr>
          <w:rFonts w:hint="eastAsia" w:ascii="宋体" w:hAnsi="宋体" w:eastAsia="宋体" w:cs="宋体"/>
          <w:color w:val="000000"/>
          <w:kern w:val="0"/>
          <w:sz w:val="21"/>
          <w:szCs w:val="21"/>
          <w:highlight w:val="none"/>
          <w:lang w:val="en-US" w:eastAsia="zh-CN"/>
        </w:rPr>
        <w:t>，在全国范围对欺诈骗保行为进行重点打击。特别是针对骨科、血液净化、心血管内科、康复理疗等重点领域和医保结算费用排名靠前的药品、耗材予以监测，守牢医保基金安全底线。</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（2）《医疗保障基金飞行检查管理暂行办法》明起施行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《医疗保障基金飞行检查管理暂行办法》5月1日起正式施行</w:t>
      </w:r>
      <w:r>
        <w:rPr>
          <w:rFonts w:hint="eastAsia" w:ascii="宋体" w:hAnsi="宋体" w:eastAsia="宋体" w:cs="宋体"/>
          <w:color w:val="000000"/>
          <w:kern w:val="0"/>
          <w:sz w:val="21"/>
          <w:szCs w:val="21"/>
          <w:highlight w:val="none"/>
          <w:lang w:val="en-US" w:eastAsia="zh-CN"/>
        </w:rPr>
        <w:t>。《办法》明确，大数据筛查、群众举报、新闻媒体曝光等因素均可触发医保部门开展不预先告知的飞行检查，聚焦重点领域、重点问题、重点对象，依法依规打击欺诈骗保。</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（3）《互联网广告管理办法》今起施行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《互联网广告管理办法》5月1日起施行</w:t>
      </w:r>
      <w:r>
        <w:rPr>
          <w:rFonts w:hint="eastAsia" w:ascii="宋体" w:hAnsi="宋体" w:eastAsia="宋体" w:cs="宋体"/>
          <w:color w:val="000000"/>
          <w:kern w:val="0"/>
          <w:sz w:val="21"/>
          <w:szCs w:val="21"/>
          <w:highlight w:val="none"/>
          <w:lang w:val="en-US" w:eastAsia="zh-CN"/>
        </w:rPr>
        <w:t>，包括对弹出广告、开屏广告、利用智能设备发布广告等行为作出规范；细化“软文广告”、竞价排名广告、利用互联网直播发布广告、变相发布须经审查的广告等重点领域的广告监管规则；新增广告代言人的管辖规定。</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（4）我国配备专（兼）职心理健康教育教师的学校比例将达95%</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近日，教育部等17部门联合印发</w:t>
      </w:r>
      <w:r>
        <w:rPr>
          <w:rFonts w:hint="eastAsia" w:ascii="宋体" w:hAnsi="宋体" w:eastAsia="宋体" w:cs="宋体"/>
          <w:b/>
          <w:bCs/>
          <w:color w:val="000000"/>
          <w:kern w:val="0"/>
          <w:sz w:val="21"/>
          <w:szCs w:val="21"/>
          <w:highlight w:val="none"/>
          <w:lang w:val="en-US" w:eastAsia="zh-CN"/>
        </w:rPr>
        <w:t>《全面加强和改进新时代学生心理健康工作专项行动计划（2023—2025年）》</w:t>
      </w:r>
      <w:r>
        <w:rPr>
          <w:rFonts w:hint="eastAsia" w:ascii="宋体" w:hAnsi="宋体" w:eastAsia="宋体" w:cs="宋体"/>
          <w:color w:val="000000"/>
          <w:kern w:val="0"/>
          <w:sz w:val="21"/>
          <w:szCs w:val="21"/>
          <w:highlight w:val="none"/>
          <w:lang w:val="en-US" w:eastAsia="zh-CN"/>
        </w:rPr>
        <w:t>。普通高校要开设</w:t>
      </w:r>
      <w:r>
        <w:rPr>
          <w:rFonts w:hint="eastAsia" w:ascii="宋体" w:hAnsi="宋体" w:eastAsia="宋体" w:cs="宋体"/>
          <w:b/>
          <w:bCs/>
          <w:color w:val="000000"/>
          <w:kern w:val="0"/>
          <w:sz w:val="21"/>
          <w:szCs w:val="21"/>
          <w:highlight w:val="none"/>
          <w:lang w:val="en-US" w:eastAsia="zh-CN"/>
        </w:rPr>
        <w:t>心理健康必修课</w:t>
      </w:r>
      <w:r>
        <w:rPr>
          <w:rFonts w:hint="eastAsia" w:ascii="宋体" w:hAnsi="宋体" w:eastAsia="宋体" w:cs="宋体"/>
          <w:color w:val="000000"/>
          <w:kern w:val="0"/>
          <w:sz w:val="21"/>
          <w:szCs w:val="21"/>
          <w:highlight w:val="none"/>
          <w:lang w:val="en-US" w:eastAsia="zh-CN"/>
        </w:rPr>
        <w:t>。中小学每校至少配备</w:t>
      </w:r>
      <w:r>
        <w:rPr>
          <w:rFonts w:hint="eastAsia" w:ascii="宋体" w:hAnsi="宋体" w:eastAsia="宋体" w:cs="宋体"/>
          <w:b/>
          <w:bCs/>
          <w:color w:val="000000"/>
          <w:kern w:val="0"/>
          <w:sz w:val="21"/>
          <w:szCs w:val="21"/>
          <w:highlight w:val="none"/>
          <w:lang w:val="en-US" w:eastAsia="zh-CN"/>
        </w:rPr>
        <w:t>1名</w:t>
      </w:r>
      <w:r>
        <w:rPr>
          <w:rFonts w:hint="eastAsia" w:ascii="宋体" w:hAnsi="宋体" w:eastAsia="宋体" w:cs="宋体"/>
          <w:color w:val="000000"/>
          <w:kern w:val="0"/>
          <w:sz w:val="21"/>
          <w:szCs w:val="21"/>
          <w:highlight w:val="none"/>
          <w:lang w:val="en-US" w:eastAsia="zh-CN"/>
        </w:rPr>
        <w:t>专（兼）职心理健康教育教师。到2025年，我国配备专（兼）职心理健康教育教师的学校比例达到</w:t>
      </w:r>
      <w:r>
        <w:rPr>
          <w:rFonts w:hint="eastAsia" w:ascii="宋体" w:hAnsi="宋体" w:eastAsia="宋体" w:cs="宋体"/>
          <w:b/>
          <w:bCs/>
          <w:color w:val="000000"/>
          <w:kern w:val="0"/>
          <w:sz w:val="21"/>
          <w:szCs w:val="21"/>
          <w:highlight w:val="none"/>
          <w:lang w:val="en-US" w:eastAsia="zh-CN"/>
        </w:rPr>
        <w:t>95%</w:t>
      </w:r>
      <w:r>
        <w:rPr>
          <w:rFonts w:hint="eastAsia" w:ascii="宋体" w:hAnsi="宋体" w:eastAsia="宋体" w:cs="宋体"/>
          <w:color w:val="000000"/>
          <w:kern w:val="0"/>
          <w:sz w:val="21"/>
          <w:szCs w:val="21"/>
          <w:highlight w:val="none"/>
          <w:lang w:val="en-US" w:eastAsia="zh-CN"/>
        </w:rPr>
        <w:t>。</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（5）澳门特区立法会通过修改《维护国家安全法》法案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澳门特区立法会全体大会</w:t>
      </w:r>
      <w:r>
        <w:rPr>
          <w:rFonts w:hint="eastAsia" w:ascii="宋体" w:hAnsi="宋体" w:eastAsia="宋体" w:cs="宋体"/>
          <w:b w:val="0"/>
          <w:bCs w:val="0"/>
          <w:color w:val="000000"/>
          <w:kern w:val="0"/>
          <w:sz w:val="21"/>
          <w:szCs w:val="21"/>
          <w:highlight w:val="none"/>
          <w:lang w:val="en-US" w:eastAsia="zh-CN" w:bidi="ar-SA"/>
        </w:rPr>
        <w:t>18日细则性讨论及表决通过</w:t>
      </w:r>
      <w:r>
        <w:rPr>
          <w:rFonts w:hint="eastAsia" w:ascii="宋体" w:hAnsi="宋体" w:eastAsia="宋体" w:cs="宋体"/>
          <w:b/>
          <w:bCs/>
          <w:color w:val="000000"/>
          <w:kern w:val="0"/>
          <w:sz w:val="21"/>
          <w:szCs w:val="21"/>
          <w:highlight w:val="none"/>
          <w:lang w:val="en-US" w:eastAsia="zh-CN" w:bidi="ar-SA"/>
        </w:rPr>
        <w:t>《修改第2/2009号法律〈维护国家安全法〉》</w:t>
      </w:r>
      <w:r>
        <w:rPr>
          <w:rFonts w:hint="eastAsia" w:ascii="宋体" w:hAnsi="宋体" w:eastAsia="宋体" w:cs="宋体"/>
          <w:b w:val="0"/>
          <w:bCs w:val="0"/>
          <w:color w:val="000000"/>
          <w:kern w:val="0"/>
          <w:sz w:val="21"/>
          <w:szCs w:val="21"/>
          <w:highlight w:val="none"/>
          <w:lang w:val="en-US" w:eastAsia="zh-CN" w:bidi="ar-SA"/>
        </w:rPr>
        <w:t>法案。澳门特区政府表示，修订《维护国家安全法》是澳门特别行政区的必要之举，这对于</w:t>
      </w:r>
      <w:r>
        <w:rPr>
          <w:rFonts w:hint="eastAsia" w:ascii="宋体" w:hAnsi="宋体" w:eastAsia="宋体" w:cs="宋体"/>
          <w:b/>
          <w:bCs/>
          <w:color w:val="000000"/>
          <w:kern w:val="0"/>
          <w:sz w:val="21"/>
          <w:szCs w:val="21"/>
          <w:highlight w:val="none"/>
          <w:lang w:val="en-US" w:eastAsia="zh-CN" w:bidi="ar-SA"/>
        </w:rPr>
        <w:t>及时、有效地应对总体安全风险和威胁</w:t>
      </w:r>
      <w:r>
        <w:rPr>
          <w:rFonts w:hint="eastAsia" w:ascii="宋体" w:hAnsi="宋体" w:eastAsia="宋体" w:cs="宋体"/>
          <w:b w:val="0"/>
          <w:bCs w:val="0"/>
          <w:color w:val="000000"/>
          <w:kern w:val="0"/>
          <w:sz w:val="21"/>
          <w:szCs w:val="21"/>
          <w:highlight w:val="none"/>
          <w:lang w:val="en-US" w:eastAsia="zh-CN" w:bidi="ar-SA"/>
        </w:rPr>
        <w:t>，以及进一步完善“一国两制”制度体系，以更好地统筹和维护国家及澳门社会的安全与发展起到重要促进作用。</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（6）中办 国办印发《关于推进基本养老服务体系建设的意见》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中共中央办公厅、国务院办公厅近日印发</w:t>
      </w:r>
      <w:r>
        <w:rPr>
          <w:rFonts w:hint="eastAsia" w:ascii="宋体" w:hAnsi="宋体" w:eastAsia="宋体" w:cs="宋体"/>
          <w:b/>
          <w:bCs/>
          <w:color w:val="000000"/>
          <w:kern w:val="0"/>
          <w:sz w:val="21"/>
          <w:szCs w:val="21"/>
          <w:highlight w:val="none"/>
          <w:lang w:val="en-US" w:eastAsia="zh-CN" w:bidi="ar-SA"/>
        </w:rPr>
        <w:t>《关于推进基本养老服务体系建设的意见》</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《意见》指出，</w:t>
      </w:r>
      <w:r>
        <w:rPr>
          <w:rFonts w:hint="eastAsia" w:ascii="宋体" w:hAnsi="宋体" w:eastAsia="宋体" w:cs="宋体"/>
          <w:b/>
          <w:bCs/>
          <w:color w:val="000000"/>
          <w:kern w:val="0"/>
          <w:sz w:val="21"/>
          <w:szCs w:val="21"/>
          <w:highlight w:val="none"/>
          <w:lang w:val="en-US" w:eastAsia="zh-CN" w:bidi="ar-SA"/>
        </w:rPr>
        <w:t>基本养老服务在实现老有所养中发挥重要基础性作用，推进基本养老服务体系建设是实施积极应对人口老龄化国家战略，实现基本公共服务均等化的重要任务。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《意见》要求，要以习近平新时代中国特色社会主义思想为指导，加快建成</w:t>
      </w:r>
      <w:r>
        <w:rPr>
          <w:rFonts w:hint="eastAsia" w:ascii="宋体" w:hAnsi="宋体" w:eastAsia="宋体" w:cs="宋体"/>
          <w:b/>
          <w:bCs/>
          <w:color w:val="000000"/>
          <w:kern w:val="0"/>
          <w:sz w:val="21"/>
          <w:szCs w:val="21"/>
          <w:highlight w:val="none"/>
          <w:lang w:val="en-US" w:eastAsia="zh-CN" w:bidi="ar-SA"/>
        </w:rPr>
        <w:t>覆盖全体老年人、权责清晰、保障适度、可持续</w:t>
      </w:r>
      <w:r>
        <w:rPr>
          <w:rFonts w:hint="eastAsia" w:ascii="宋体" w:hAnsi="宋体" w:eastAsia="宋体" w:cs="宋体"/>
          <w:color w:val="000000"/>
          <w:kern w:val="0"/>
          <w:sz w:val="21"/>
          <w:szCs w:val="21"/>
          <w:highlight w:val="none"/>
          <w:lang w:val="en-US" w:eastAsia="zh-CN" w:bidi="ar-SA"/>
        </w:rPr>
        <w:t>的基本养老服务体系，不断增强老年人的获得感、幸福感、安全感。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《意见》明确，</w:t>
      </w:r>
      <w:r>
        <w:rPr>
          <w:rFonts w:hint="eastAsia" w:ascii="宋体" w:hAnsi="宋体" w:eastAsia="宋体" w:cs="宋体"/>
          <w:b/>
          <w:bCs/>
          <w:color w:val="000000"/>
          <w:kern w:val="0"/>
          <w:sz w:val="21"/>
          <w:szCs w:val="21"/>
          <w:highlight w:val="none"/>
          <w:lang w:val="en-US" w:eastAsia="zh-CN" w:bidi="ar-SA"/>
        </w:rPr>
        <w:t>基本养老服务</w:t>
      </w:r>
      <w:r>
        <w:rPr>
          <w:rFonts w:hint="eastAsia" w:ascii="宋体" w:hAnsi="宋体" w:eastAsia="宋体" w:cs="宋体"/>
          <w:color w:val="000000"/>
          <w:kern w:val="0"/>
          <w:sz w:val="21"/>
          <w:szCs w:val="21"/>
          <w:highlight w:val="none"/>
          <w:lang w:val="en-US" w:eastAsia="zh-CN" w:bidi="ar-SA"/>
        </w:rPr>
        <w:t>是指由国家直接提供或者通过一定方式支持相关主体向老年人提供的，</w:t>
      </w:r>
      <w:r>
        <w:rPr>
          <w:rFonts w:hint="eastAsia" w:ascii="宋体" w:hAnsi="宋体" w:eastAsia="宋体" w:cs="宋体"/>
          <w:b/>
          <w:bCs/>
          <w:color w:val="000000"/>
          <w:kern w:val="0"/>
          <w:sz w:val="21"/>
          <w:szCs w:val="21"/>
          <w:highlight w:val="none"/>
          <w:lang w:val="en-US" w:eastAsia="zh-CN" w:bidi="ar-SA"/>
        </w:rPr>
        <w:t>旨在实现老有所养、老有所依必需的基础性、普惠性、兜底性服务</w:t>
      </w:r>
      <w:r>
        <w:rPr>
          <w:rFonts w:hint="eastAsia" w:ascii="宋体" w:hAnsi="宋体" w:eastAsia="宋体" w:cs="宋体"/>
          <w:color w:val="000000"/>
          <w:kern w:val="0"/>
          <w:sz w:val="21"/>
          <w:szCs w:val="21"/>
          <w:highlight w:val="none"/>
          <w:lang w:val="en-US" w:eastAsia="zh-CN" w:bidi="ar-SA"/>
        </w:rPr>
        <w:t>，包括</w:t>
      </w:r>
      <w:r>
        <w:rPr>
          <w:rFonts w:hint="eastAsia" w:ascii="宋体" w:hAnsi="宋体" w:eastAsia="宋体" w:cs="宋体"/>
          <w:b/>
          <w:bCs/>
          <w:color w:val="000000"/>
          <w:kern w:val="0"/>
          <w:sz w:val="21"/>
          <w:szCs w:val="21"/>
          <w:highlight w:val="none"/>
          <w:lang w:val="en-US" w:eastAsia="zh-CN" w:bidi="ar-SA"/>
        </w:rPr>
        <w:t>物质帮助、照护服务、关爱服务</w:t>
      </w:r>
      <w:r>
        <w:rPr>
          <w:rFonts w:hint="eastAsia" w:ascii="宋体" w:hAnsi="宋体" w:eastAsia="宋体" w:cs="宋体"/>
          <w:color w:val="000000"/>
          <w:kern w:val="0"/>
          <w:sz w:val="21"/>
          <w:szCs w:val="21"/>
          <w:highlight w:val="none"/>
          <w:lang w:val="en-US" w:eastAsia="zh-CN" w:bidi="ar-SA"/>
        </w:rPr>
        <w:t>等内容。基本养老服务的对象、内容、标准等根据经济社会发展动态调整，“十四五”时期重点聚焦老年人面临家庭和个人难以应对的</w:t>
      </w:r>
      <w:r>
        <w:rPr>
          <w:rFonts w:hint="eastAsia" w:ascii="宋体" w:hAnsi="宋体" w:eastAsia="宋体" w:cs="宋体"/>
          <w:b/>
          <w:bCs/>
          <w:color w:val="000000"/>
          <w:kern w:val="0"/>
          <w:sz w:val="21"/>
          <w:szCs w:val="21"/>
          <w:highlight w:val="none"/>
          <w:lang w:val="en-US" w:eastAsia="zh-CN" w:bidi="ar-SA"/>
        </w:rPr>
        <w:t>失能、残疾、无人照顾</w:t>
      </w:r>
      <w:r>
        <w:rPr>
          <w:rFonts w:hint="eastAsia" w:ascii="宋体" w:hAnsi="宋体" w:eastAsia="宋体" w:cs="宋体"/>
          <w:color w:val="000000"/>
          <w:kern w:val="0"/>
          <w:sz w:val="21"/>
          <w:szCs w:val="21"/>
          <w:highlight w:val="none"/>
          <w:lang w:val="en-US" w:eastAsia="zh-CN" w:bidi="ar-SA"/>
        </w:rPr>
        <w:t>等困难时的基本养老服务需求。</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（7）“两高两部”发布惩处性侵害未成年人犯罪司法文件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最高法、最高检等部门5月25日联合发布</w:t>
      </w:r>
      <w:r>
        <w:rPr>
          <w:rFonts w:hint="eastAsia" w:ascii="宋体" w:hAnsi="宋体" w:eastAsia="宋体" w:cs="宋体"/>
          <w:b/>
          <w:bCs/>
          <w:color w:val="000000"/>
          <w:kern w:val="0"/>
          <w:sz w:val="21"/>
          <w:szCs w:val="21"/>
          <w:highlight w:val="none"/>
          <w:lang w:val="en-US" w:eastAsia="zh-CN"/>
        </w:rPr>
        <w:t>《最高人民法院、最高人民检察院关于办理强奸、猥亵未成年人刑事案件适用法律若干问题的解释》《最高人民法院、最高人民检察院、公安部、司法部关于办理性侵害未成年人刑事案件的意见》</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从严惩处性侵害未成年人犯罪</w:t>
      </w:r>
      <w:r>
        <w:rPr>
          <w:rFonts w:hint="eastAsia" w:ascii="宋体" w:hAnsi="宋体" w:eastAsia="宋体" w:cs="宋体"/>
          <w:color w:val="000000"/>
          <w:kern w:val="0"/>
          <w:sz w:val="21"/>
          <w:szCs w:val="21"/>
          <w:highlight w:val="none"/>
          <w:lang w:val="en-US" w:eastAsia="zh-CN"/>
        </w:rPr>
        <w:t>。</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（8）李强签署国务院令 公布修订后的《商用密码管理条例》</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国务院总理李强日前签署国务院令，公布修订后的《商用密码管理条例》。《条例》规定</w:t>
      </w:r>
      <w:r>
        <w:rPr>
          <w:rFonts w:hint="eastAsia" w:ascii="宋体" w:hAnsi="宋体" w:eastAsia="宋体" w:cs="宋体"/>
          <w:b/>
          <w:bCs/>
          <w:color w:val="000000"/>
          <w:kern w:val="0"/>
          <w:sz w:val="21"/>
          <w:szCs w:val="21"/>
          <w:highlight w:val="none"/>
        </w:rPr>
        <w:t>县级以上密码管理部门负责管理相应行政区域的商用密码工作</w:t>
      </w:r>
      <w:r>
        <w:rPr>
          <w:rFonts w:hint="eastAsia" w:ascii="宋体" w:hAnsi="宋体" w:eastAsia="宋体" w:cs="宋体"/>
          <w:color w:val="000000"/>
          <w:kern w:val="0"/>
          <w:sz w:val="21"/>
          <w:szCs w:val="21"/>
          <w:highlight w:val="none"/>
        </w:rPr>
        <w:t>，</w:t>
      </w:r>
      <w:r>
        <w:rPr>
          <w:rFonts w:hint="eastAsia" w:ascii="宋体" w:hAnsi="宋体" w:eastAsia="宋体" w:cs="宋体"/>
          <w:b/>
          <w:bCs/>
          <w:color w:val="000000"/>
          <w:kern w:val="0"/>
          <w:sz w:val="21"/>
          <w:szCs w:val="21"/>
          <w:highlight w:val="none"/>
        </w:rPr>
        <w:t>网信、商务、海关、市场监督管理等有关部门在各自职责范围内负责商用密码有关管理工作</w:t>
      </w:r>
      <w:r>
        <w:rPr>
          <w:rFonts w:hint="eastAsia" w:ascii="宋体" w:hAnsi="宋体" w:eastAsia="宋体" w:cs="宋体"/>
          <w:color w:val="000000"/>
          <w:kern w:val="0"/>
          <w:sz w:val="21"/>
          <w:szCs w:val="21"/>
          <w:highlight w:val="none"/>
        </w:rPr>
        <w:t>。规定建立健全商用密码科技创新促进机制，</w:t>
      </w:r>
      <w:r>
        <w:rPr>
          <w:rFonts w:hint="eastAsia" w:ascii="宋体" w:hAnsi="宋体" w:eastAsia="宋体" w:cs="宋体"/>
          <w:b/>
          <w:bCs/>
          <w:color w:val="000000"/>
          <w:kern w:val="0"/>
          <w:sz w:val="21"/>
          <w:szCs w:val="21"/>
          <w:highlight w:val="none"/>
        </w:rPr>
        <w:t>保护商用密码领域的知识产权</w:t>
      </w:r>
      <w:r>
        <w:rPr>
          <w:rFonts w:hint="eastAsia" w:ascii="宋体" w:hAnsi="宋体" w:eastAsia="宋体" w:cs="宋体"/>
          <w:color w:val="000000"/>
          <w:kern w:val="0"/>
          <w:sz w:val="21"/>
          <w:szCs w:val="21"/>
          <w:highlight w:val="none"/>
        </w:rPr>
        <w:t>，</w:t>
      </w:r>
      <w:r>
        <w:rPr>
          <w:rFonts w:hint="eastAsia" w:ascii="宋体" w:hAnsi="宋体" w:eastAsia="宋体" w:cs="宋体"/>
          <w:b/>
          <w:bCs/>
          <w:color w:val="000000"/>
          <w:kern w:val="0"/>
          <w:sz w:val="21"/>
          <w:szCs w:val="21"/>
          <w:highlight w:val="none"/>
        </w:rPr>
        <w:t>鼓励支持商用密码科技成果转化和产业化应用</w:t>
      </w:r>
      <w:r>
        <w:rPr>
          <w:rFonts w:hint="eastAsia" w:ascii="宋体" w:hAnsi="宋体" w:eastAsia="宋体" w:cs="宋体"/>
          <w:color w:val="000000"/>
          <w:kern w:val="0"/>
          <w:sz w:val="21"/>
          <w:szCs w:val="21"/>
          <w:highlight w:val="none"/>
        </w:rPr>
        <w:t>。优化现行商用密码科研成果审查鉴定审批的适用范围。《条例》明确</w:t>
      </w:r>
      <w:r>
        <w:rPr>
          <w:rFonts w:hint="eastAsia" w:ascii="宋体" w:hAnsi="宋体" w:eastAsia="宋体" w:cs="宋体"/>
          <w:b/>
          <w:bCs/>
          <w:color w:val="000000"/>
          <w:kern w:val="0"/>
          <w:sz w:val="21"/>
          <w:szCs w:val="21"/>
          <w:highlight w:val="none"/>
        </w:rPr>
        <w:t>推进商用密码检测认证体系建设</w:t>
      </w:r>
      <w:r>
        <w:rPr>
          <w:rFonts w:hint="eastAsia" w:ascii="宋体" w:hAnsi="宋体" w:eastAsia="宋体" w:cs="宋体"/>
          <w:color w:val="000000"/>
          <w:kern w:val="0"/>
          <w:sz w:val="21"/>
          <w:szCs w:val="21"/>
          <w:highlight w:val="none"/>
        </w:rPr>
        <w:t>，鼓励公民、法人和其他组织依法使用商用密码保护网络与信息安全。</w:t>
      </w:r>
    </w:p>
    <w:p>
      <w:pPr>
        <w:pStyle w:val="4"/>
        <w:pageBreakBefore w:val="0"/>
        <w:kinsoku/>
        <w:wordWrap/>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（9）中共中央 国务院印发《国家水网建设规划纲要》</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中共中央、国务院近日印发《国家水网建设规划纲要》。《纲要》提出，</w:t>
      </w:r>
      <w:r>
        <w:rPr>
          <w:rFonts w:hint="eastAsia" w:ascii="宋体" w:hAnsi="宋体" w:eastAsia="宋体" w:cs="宋体"/>
          <w:b/>
          <w:bCs/>
          <w:color w:val="000000"/>
          <w:kern w:val="0"/>
          <w:sz w:val="21"/>
          <w:szCs w:val="21"/>
          <w:highlight w:val="none"/>
        </w:rPr>
        <w:t>加快构建国家水网，建设现代化高质量水利基础设施网络，统筹解决水资源、水生态、水环境、水灾害问题</w:t>
      </w:r>
      <w:r>
        <w:rPr>
          <w:rFonts w:hint="eastAsia" w:ascii="宋体" w:hAnsi="宋体" w:eastAsia="宋体" w:cs="宋体"/>
          <w:color w:val="000000"/>
          <w:kern w:val="0"/>
          <w:sz w:val="21"/>
          <w:szCs w:val="21"/>
          <w:highlight w:val="none"/>
        </w:rPr>
        <w:t>，是以习近平同志为核心的党中央作出的重大战略部署。</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本规划纲要是当前和今后一个时期国家水网建设的重要指导性文件。发展目标是，</w:t>
      </w:r>
      <w:r>
        <w:rPr>
          <w:rFonts w:hint="eastAsia" w:ascii="宋体" w:hAnsi="宋体" w:eastAsia="宋体" w:cs="宋体"/>
          <w:b/>
          <w:bCs/>
          <w:color w:val="000000"/>
          <w:kern w:val="0"/>
          <w:sz w:val="21"/>
          <w:szCs w:val="21"/>
          <w:highlight w:val="none"/>
        </w:rPr>
        <w:t>到2025年，建设一批国家水网骨干工程，国家骨干网建设加快推进，省市县水网有序实施</w:t>
      </w:r>
      <w:r>
        <w:rPr>
          <w:rFonts w:hint="eastAsia" w:ascii="宋体" w:hAnsi="宋体" w:eastAsia="宋体" w:cs="宋体"/>
          <w:color w:val="000000"/>
          <w:kern w:val="0"/>
          <w:sz w:val="21"/>
          <w:szCs w:val="21"/>
          <w:highlight w:val="none"/>
        </w:rPr>
        <w:t>，着力补齐水资源配置、城乡供水、防洪排涝、水生态保护、水网智能化等短板和薄弱环节，水旱灾害防御能力、水资源节约集约利用能力、水资源优化配置能力、大江大河大湖生态保护治理能力进一步提高，水网工程智能化水平得到提升，国家水安全保障能力明显增强。</w:t>
      </w:r>
      <w:r>
        <w:rPr>
          <w:rFonts w:hint="eastAsia" w:ascii="宋体" w:hAnsi="宋体" w:eastAsia="宋体" w:cs="宋体"/>
          <w:b/>
          <w:bCs/>
          <w:color w:val="000000"/>
          <w:kern w:val="0"/>
          <w:sz w:val="21"/>
          <w:szCs w:val="21"/>
          <w:highlight w:val="none"/>
        </w:rPr>
        <w:t>到2035年，基本形成国家水网总体格局，国家水网主骨架和大动脉逐步建成，省市县水网基本完善</w:t>
      </w:r>
      <w:r>
        <w:rPr>
          <w:rFonts w:hint="eastAsia" w:ascii="宋体" w:hAnsi="宋体" w:eastAsia="宋体" w:cs="宋体"/>
          <w:color w:val="000000"/>
          <w:kern w:val="0"/>
          <w:sz w:val="21"/>
          <w:szCs w:val="21"/>
          <w:highlight w:val="none"/>
        </w:rPr>
        <w:t>，构建与基本实现社会主义现代化相适应的国家水安全保障体系。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6.国新办举行“技能成才 技能报国”中外记者见面会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日前，人力资源社会保障部开展了第十六届高技能人才评选表彰，评选出了30名中华技能大奖获得者，295名全国技术能手等。其中，五位获奖者参加了4月28日上午国新办举行的中外记者见面会，就</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“技能成才、技能报国”</w:t>
      </w:r>
      <w:r>
        <w:rPr>
          <w:rFonts w:hint="eastAsia" w:ascii="宋体" w:hAnsi="宋体" w:eastAsia="宋体" w:cs="宋体"/>
          <w:sz w:val="21"/>
          <w:szCs w:val="21"/>
          <w:highlight w:val="none"/>
          <w:lang w:val="en-US" w:eastAsia="zh-CN"/>
        </w:rPr>
        <w:t>这一主题与中外记者进行了交流。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五位获奖代表分别来自我国大型国有企业及高等技师院校，是国内电力行业、汽车制造、船舶制造等相关领域的技能专家及教育工作者，他们分别介绍了各自的成长经历，就发挥技能人才培养主阵地作用、服务国家重大战略和地方产业发展需要等谈了心得体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7.首届兰花奖国际评委热议“全球文明倡议”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首届兰花奖终评会</w:t>
      </w:r>
      <w:r>
        <w:rPr>
          <w:rFonts w:hint="eastAsia" w:ascii="宋体" w:hAnsi="宋体" w:eastAsia="宋体" w:cs="宋体"/>
          <w:sz w:val="21"/>
          <w:szCs w:val="21"/>
          <w:highlight w:val="none"/>
        </w:rPr>
        <w:t>4月27</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在北京召开，来自中国、美国、西班牙、埃及、日本等国家的国际评委围绕</w:t>
      </w:r>
      <w:r>
        <w:rPr>
          <w:rFonts w:hint="eastAsia" w:ascii="宋体" w:hAnsi="宋体" w:eastAsia="宋体" w:cs="宋体"/>
          <w:b/>
          <w:bCs/>
          <w:sz w:val="21"/>
          <w:szCs w:val="21"/>
          <w:highlight w:val="none"/>
        </w:rPr>
        <w:t>“全球文明倡议”</w:t>
      </w:r>
      <w:r>
        <w:rPr>
          <w:rFonts w:hint="eastAsia" w:ascii="宋体" w:hAnsi="宋体" w:eastAsia="宋体" w:cs="宋体"/>
          <w:sz w:val="21"/>
          <w:szCs w:val="21"/>
          <w:highlight w:val="none"/>
        </w:rPr>
        <w:t>进行座谈交流。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委们表示，国之交在于民相亲，民相亲在于文相融，不同文明对价值内涵有不同的认识，但各国人民对美好生活的向往是相通的，要积极响应全球文明倡议，找到不同文明间的最大公约数，促进相互理解，为构建人类命运共同体筑牢更加坚实的人文基础。其间，外籍评委专家还参加了“走读中国·北京中轴线”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rPr>
        <w:t>兰花奖由中国外文局发起设立，旨在表彰奖励全球范围内，</w:t>
      </w:r>
      <w:r>
        <w:rPr>
          <w:rFonts w:hint="eastAsia" w:ascii="宋体" w:hAnsi="宋体" w:eastAsia="宋体" w:cs="宋体"/>
          <w:b/>
          <w:bCs/>
          <w:color w:val="000000" w:themeColor="text1"/>
          <w:sz w:val="21"/>
          <w:szCs w:val="21"/>
          <w:highlight w:val="none"/>
          <w14:textFill>
            <w14:solidFill>
              <w14:schemeClr w14:val="tx1"/>
            </w14:solidFill>
          </w14:textFill>
        </w:rPr>
        <w:t>投身国际文化交流事业，致力于促进中外文化交流互鉴、推动全球文明对话合作的外籍人士或机构。</w:t>
      </w:r>
      <w:r>
        <w:rPr>
          <w:rFonts w:hint="eastAsia" w:ascii="宋体" w:hAnsi="宋体" w:eastAsia="宋体" w:cs="宋体"/>
          <w:sz w:val="21"/>
          <w:szCs w:val="21"/>
          <w:highlight w:val="none"/>
        </w:rPr>
        <w:t>首届兰花奖去年8月发起全球征集，共征集到来自六大洲近80个国家和地区的参评对象314人次、参评机构33个</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8.三部门印发《深入推进IPv6规模部署和应用2023年工作安排》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中央网信办等三部门近日联合印发</w:t>
      </w:r>
      <w:r>
        <w:rPr>
          <w:rFonts w:hint="eastAsia" w:ascii="宋体" w:hAnsi="宋体" w:eastAsia="宋体" w:cs="宋体"/>
          <w:b/>
          <w:bCs/>
          <w:sz w:val="21"/>
          <w:szCs w:val="21"/>
          <w:highlight w:val="none"/>
        </w:rPr>
        <w:t>《深入推进IPv6规模部署和应用2023年工作安排》</w:t>
      </w:r>
      <w:r>
        <w:rPr>
          <w:rFonts w:hint="eastAsia" w:ascii="宋体" w:hAnsi="宋体" w:eastAsia="宋体" w:cs="宋体"/>
          <w:sz w:val="21"/>
          <w:szCs w:val="21"/>
          <w:highlight w:val="none"/>
        </w:rPr>
        <w:t>。其中明确，到2023年末，</w:t>
      </w:r>
      <w:r>
        <w:rPr>
          <w:rFonts w:hint="eastAsia" w:ascii="宋体" w:hAnsi="宋体" w:eastAsia="宋体" w:cs="宋体"/>
          <w:b/>
          <w:bCs/>
          <w:color w:val="000000" w:themeColor="text1"/>
          <w:sz w:val="21"/>
          <w:szCs w:val="21"/>
          <w:highlight w:val="none"/>
          <w14:textFill>
            <w14:solidFill>
              <w14:schemeClr w14:val="tx1"/>
            </w14:solidFill>
          </w14:textFill>
        </w:rPr>
        <w:t>IPv6活跃用户数达到7.5亿</w:t>
      </w:r>
      <w:r>
        <w:rPr>
          <w:rFonts w:hint="eastAsia" w:ascii="宋体" w:hAnsi="宋体" w:eastAsia="宋体" w:cs="宋体"/>
          <w:sz w:val="21"/>
          <w:szCs w:val="21"/>
          <w:highlight w:val="none"/>
        </w:rPr>
        <w:t>，物联网连接数达到3亿，县级以上政府门户网站全面支持IPv6，国内主要商业网站及移动互联网应用支持率达到90%</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9.智慧口岸试点建设启动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国家口岸管理办公室近日发布通知，决定组织在全国口岸深入开展</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智慧口岸试点建设</w:t>
      </w:r>
      <w:r>
        <w:rPr>
          <w:rFonts w:hint="eastAsia" w:ascii="宋体" w:hAnsi="宋体" w:eastAsia="宋体" w:cs="宋体"/>
          <w:sz w:val="21"/>
          <w:szCs w:val="21"/>
          <w:highlight w:val="none"/>
          <w:lang w:val="en-US" w:eastAsia="zh-CN"/>
        </w:rPr>
        <w:t>，重点开展升级智能化设施设备、建设集约化信息系统、提升数字化运行管理、提供便利化综合服务、开展常态化跨境合作五大类建设任务。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10.长江流域全覆盖水监控系统建设项目今天开工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b/>
          <w:bCs/>
          <w:color w:val="000000" w:themeColor="text1"/>
          <w:sz w:val="21"/>
          <w:szCs w:val="21"/>
          <w:highlight w:val="none"/>
          <w14:textFill>
            <w14:solidFill>
              <w14:schemeClr w14:val="tx1"/>
            </w14:solidFill>
          </w14:textFill>
        </w:rPr>
        <w:t>我国首个数字孪生流域建设重大项目——长江流域全覆盖水监控系统建设项</w:t>
      </w:r>
      <w:r>
        <w:rPr>
          <w:rFonts w:hint="eastAsia" w:ascii="宋体" w:hAnsi="宋体" w:eastAsia="宋体" w:cs="宋体"/>
          <w:b/>
          <w:bCs/>
          <w:sz w:val="21"/>
          <w:szCs w:val="21"/>
          <w:highlight w:val="none"/>
        </w:rPr>
        <w:t>目</w:t>
      </w:r>
      <w:r>
        <w:rPr>
          <w:rFonts w:hint="eastAsia" w:ascii="宋体" w:hAnsi="宋体" w:eastAsia="宋体" w:cs="宋体"/>
          <w:sz w:val="21"/>
          <w:szCs w:val="21"/>
          <w:highlight w:val="none"/>
        </w:rPr>
        <w:t>4月28</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开工，项目总投资5.97亿元，工期3年，建成后将进一步提高流域水安全保障能力</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11.第十三届北京国际电影节今天闭幕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第十三届北京国际电影节4月29日闭幕，公布</w:t>
      </w:r>
      <w:r>
        <w:rPr>
          <w:rFonts w:hint="eastAsia" w:ascii="宋体" w:hAnsi="宋体" w:eastAsia="宋体" w:cs="宋体"/>
          <w:b/>
          <w:bCs/>
          <w:color w:val="000000"/>
          <w:kern w:val="0"/>
          <w:sz w:val="21"/>
          <w:szCs w:val="21"/>
          <w:highlight w:val="none"/>
          <w:lang w:val="en-US" w:eastAsia="zh-CN"/>
        </w:rPr>
        <w:t>“天坛奖”</w:t>
      </w:r>
      <w:r>
        <w:rPr>
          <w:rFonts w:hint="eastAsia" w:ascii="宋体" w:hAnsi="宋体" w:eastAsia="宋体" w:cs="宋体"/>
          <w:color w:val="000000"/>
          <w:kern w:val="0"/>
          <w:sz w:val="21"/>
          <w:szCs w:val="21"/>
          <w:highlight w:val="none"/>
          <w:lang w:val="en-US" w:eastAsia="zh-CN"/>
        </w:rPr>
        <w:t>最佳影片等十大奖项。“天坛奖”最佳影片大奖由智利、阿根廷合拍电影</w:t>
      </w:r>
      <w:r>
        <w:rPr>
          <w:rFonts w:hint="eastAsia" w:ascii="宋体" w:hAnsi="宋体" w:eastAsia="宋体" w:cs="宋体"/>
          <w:b/>
          <w:bCs/>
          <w:color w:val="000000"/>
          <w:kern w:val="0"/>
          <w:sz w:val="21"/>
          <w:szCs w:val="21"/>
          <w:highlight w:val="none"/>
          <w:lang w:val="en-US" w:eastAsia="zh-CN"/>
        </w:rPr>
        <w:t>《惩罚》</w:t>
      </w:r>
      <w:r>
        <w:rPr>
          <w:rFonts w:hint="eastAsia" w:ascii="宋体" w:hAnsi="宋体" w:eastAsia="宋体" w:cs="宋体"/>
          <w:color w:val="000000"/>
          <w:kern w:val="0"/>
          <w:sz w:val="21"/>
          <w:szCs w:val="21"/>
          <w:highlight w:val="none"/>
          <w:lang w:val="en-US" w:eastAsia="zh-CN"/>
        </w:rPr>
        <w:t xml:space="preserve">获得。中国影片《白塔之光》斩获最佳男主角、最佳男配角、最佳摄影、最佳编剧等多个奖项。反映我国航空发展历程和试飞员真实生活的影片《长空之王》成为本届电影节的闭幕展映影片。本届北影节在8天时间内共举办了150多场活动，其中“北京展映”在28家影院播放180多部中外影片。 </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12.丁立人夺得国际象棋男子个人世界冠军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4月30日，中国棋手</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丁立人</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2023国际棋联国际象棋世界冠军赛中夺冠</w:t>
      </w:r>
      <w:r>
        <w:rPr>
          <w:rFonts w:hint="eastAsia" w:ascii="宋体" w:hAnsi="宋体" w:eastAsia="宋体" w:cs="宋体"/>
          <w:sz w:val="21"/>
          <w:szCs w:val="21"/>
          <w:highlight w:val="none"/>
          <w:lang w:val="en-US" w:eastAsia="zh-CN"/>
        </w:rPr>
        <w:t>，成为首位赢得国际象棋男子个人世界冠军的中国棋手。丁立人和俄罗斯棋手涅波姆尼亚奇此前在14盘慢棋对抗中战平，随后在30日的快棋加赛中，丁立人以2.5比1.5的比分战胜涅波姆尼亚奇。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13.2023年“最美职工”先进事迹发布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在“五一”国际劳动节来临之际，中央宣传部、全国总工会向全社会公开发布2023年“最美职工”先进事迹。</w:t>
      </w:r>
      <w:r>
        <w:rPr>
          <w:rFonts w:hint="eastAsia" w:ascii="宋体" w:hAnsi="宋体" w:eastAsia="宋体" w:cs="宋体"/>
          <w:b/>
          <w:bCs/>
          <w:sz w:val="21"/>
          <w:szCs w:val="21"/>
          <w:highlight w:val="none"/>
          <w:lang w:val="en-US" w:eastAsia="zh-CN"/>
        </w:rPr>
        <w:t>2023年“最美职工”</w:t>
      </w:r>
      <w:r>
        <w:rPr>
          <w:rFonts w:hint="eastAsia" w:ascii="宋体" w:hAnsi="宋体" w:eastAsia="宋体" w:cs="宋体"/>
          <w:sz w:val="21"/>
          <w:szCs w:val="21"/>
          <w:highlight w:val="none"/>
          <w:lang w:val="en-US" w:eastAsia="zh-CN"/>
        </w:rPr>
        <w:t>注重选树产业工人、新就业形态劳动者等群体，最终推选出</w:t>
      </w:r>
      <w:r>
        <w:rPr>
          <w:rFonts w:hint="eastAsia" w:ascii="宋体" w:hAnsi="宋体" w:eastAsia="宋体" w:cs="宋体"/>
          <w:b/>
          <w:bCs/>
          <w:sz w:val="21"/>
          <w:szCs w:val="21"/>
          <w:highlight w:val="none"/>
          <w:lang w:val="en-US" w:eastAsia="zh-CN"/>
        </w:rPr>
        <w:t>陈闽慷、周时莹、潘阿锁、陈建林、管益辉、次仁措姆、温伟、李长青、刘正印</w:t>
      </w:r>
      <w:r>
        <w:rPr>
          <w:rFonts w:hint="eastAsia" w:ascii="宋体" w:hAnsi="宋体" w:eastAsia="宋体" w:cs="宋体"/>
          <w:sz w:val="21"/>
          <w:szCs w:val="21"/>
          <w:highlight w:val="none"/>
          <w:lang w:val="en-US" w:eastAsia="zh-CN"/>
        </w:rPr>
        <w:t>9名个人和中国铁路兰州局集团有限公司迎水桥机务段银川动车运用车间“雷锋号”机车组1个集体。他们均是2023年“全国五一劳动奖章”或“全国工人先锋号”的获得者。他们在平凡岗位上创造出不平凡的业绩，充分展现了工人阶级的时代风采，生动诠释了劳动光荣、知识崇高、人才宝贵、创造伟大的社会风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14.引汉济渭秦岭输水隧洞主体工程完工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引汉济渭秦岭输水隧洞主体工程近日完工，预计6月底可向西安先期供水。</w:t>
      </w:r>
      <w:r>
        <w:rPr>
          <w:rFonts w:hint="eastAsia" w:ascii="宋体" w:hAnsi="宋体" w:eastAsia="宋体" w:cs="宋体"/>
          <w:b/>
          <w:bCs/>
          <w:sz w:val="21"/>
          <w:szCs w:val="21"/>
          <w:highlight w:val="none"/>
        </w:rPr>
        <w:t>秦岭输水隧洞全长98.3公里，是引汉济渭工程的关键性节点。</w:t>
      </w:r>
      <w:r>
        <w:rPr>
          <w:rFonts w:hint="eastAsia" w:ascii="宋体" w:hAnsi="宋体" w:eastAsia="宋体" w:cs="宋体"/>
          <w:sz w:val="21"/>
          <w:szCs w:val="21"/>
          <w:highlight w:val="none"/>
        </w:rPr>
        <w:t>工程建成后，汉江水将被调引渭河流域的西安、咸阳、渭南、杨凌4个重点城市以及渭河两岸11个中小城市，惠及人口约1400万。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15.大连湾海底隧道和光明路延伸工程通车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5月1</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，大连湾海底隧道和光明路延伸工程正式通车。工程主线全长12.1公里，其中，海底隧道段长度为5.1公里。通车后，大连新增一条纵贯南北的快速通道，有利于缓解交通压力，优化城市功能。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16.“港车北上”政策正式公布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5月1</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rPr>
        <w:t>，广东公布</w:t>
      </w:r>
      <w:r>
        <w:rPr>
          <w:rFonts w:hint="eastAsia" w:ascii="宋体" w:hAnsi="宋体" w:eastAsia="宋体" w:cs="宋体"/>
          <w:b/>
          <w:bCs/>
          <w:color w:val="000000" w:themeColor="text1"/>
          <w:sz w:val="21"/>
          <w:szCs w:val="21"/>
          <w:highlight w:val="none"/>
          <w14:textFill>
            <w14:solidFill>
              <w14:schemeClr w14:val="tx1"/>
            </w14:solidFill>
          </w14:textFill>
        </w:rPr>
        <w:t>“港车北上”</w:t>
      </w:r>
      <w:r>
        <w:rPr>
          <w:rFonts w:hint="eastAsia" w:ascii="宋体" w:hAnsi="宋体" w:eastAsia="宋体" w:cs="宋体"/>
          <w:sz w:val="21"/>
          <w:szCs w:val="21"/>
          <w:highlight w:val="none"/>
        </w:rPr>
        <w:t>管理办法，确定从2023年6月1日9时起，符合条件的香港车主通过网络即可申请“港车北上”。7月1日零时起，在港方预约通关获准后，就可以</w:t>
      </w:r>
      <w:r>
        <w:rPr>
          <w:rFonts w:hint="eastAsia" w:ascii="宋体" w:hAnsi="宋体" w:eastAsia="宋体" w:cs="宋体"/>
          <w:b/>
          <w:bCs/>
          <w:sz w:val="21"/>
          <w:szCs w:val="21"/>
          <w:highlight w:val="none"/>
        </w:rPr>
        <w:t>驾车经港珠澳大桥珠海公路口岸驶入广东</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17.截至2022年底全国共有共青团员7358.3万名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5月3日，共青团中央发布中国共青团团内统计公报，</w:t>
      </w:r>
      <w:r>
        <w:rPr>
          <w:rFonts w:hint="eastAsia" w:ascii="宋体" w:hAnsi="宋体" w:eastAsia="宋体" w:cs="宋体"/>
          <w:b/>
          <w:bCs/>
          <w:sz w:val="21"/>
          <w:szCs w:val="21"/>
          <w:highlight w:val="none"/>
          <w:lang w:val="en-US" w:eastAsia="zh-CN"/>
        </w:rPr>
        <w:t>截至2022年12月底，全国共有共青团组织409.3万个，共青团员7358.3万名。</w:t>
      </w:r>
      <w:r>
        <w:rPr>
          <w:rFonts w:hint="eastAsia" w:ascii="宋体" w:hAnsi="宋体" w:eastAsia="宋体" w:cs="宋体"/>
          <w:sz w:val="21"/>
          <w:szCs w:val="21"/>
          <w:highlight w:val="none"/>
          <w:lang w:val="en-US" w:eastAsia="zh-CN"/>
        </w:rPr>
        <w:t>其中，学校团组织186.8万个，团员4016.3万名。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18.《关于进一步加强医疗美容行业监管工作的指导意见》印发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近日，市场监管总局等11部门联合印发</w:t>
      </w:r>
      <w:r>
        <w:rPr>
          <w:rFonts w:hint="eastAsia" w:ascii="宋体" w:hAnsi="宋体" w:eastAsia="宋体" w:cs="宋体"/>
          <w:b/>
          <w:bCs/>
          <w:sz w:val="21"/>
          <w:szCs w:val="21"/>
          <w:highlight w:val="none"/>
        </w:rPr>
        <w:t>《关于进一步加强医疗美容行业监管工作的指导意见》，</w:t>
      </w:r>
      <w:r>
        <w:rPr>
          <w:rFonts w:hint="eastAsia" w:ascii="宋体" w:hAnsi="宋体" w:eastAsia="宋体" w:cs="宋体"/>
          <w:sz w:val="21"/>
          <w:szCs w:val="21"/>
          <w:highlight w:val="none"/>
        </w:rPr>
        <w:t>着重强调跨部门综合监管。明确要求将医疗美容诊疗活动、涉医疗美容经营活动以及医疗美容用药品、医疗器械等纳入综合监管重点事项。扫清“黑机构”“黑医生”“黑药械”，对行业乱象保持高压严打态势</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19.“十四五”期间我国将试点建设中国文物主题游径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5月6日，国家文物局、文化和旅游部、国家发展改革委印发</w:t>
      </w:r>
      <w:r>
        <w:rPr>
          <w:rFonts w:hint="eastAsia" w:ascii="宋体" w:hAnsi="宋体" w:eastAsia="宋体" w:cs="宋体"/>
          <w:b/>
          <w:bCs/>
          <w:sz w:val="21"/>
          <w:szCs w:val="21"/>
          <w:highlight w:val="none"/>
          <w:lang w:val="en-US" w:eastAsia="zh-CN"/>
        </w:rPr>
        <w:t>《关于开展中国文物主题游径建设工作的通知》</w:t>
      </w:r>
      <w:r>
        <w:rPr>
          <w:rFonts w:hint="eastAsia" w:ascii="宋体" w:hAnsi="宋体" w:eastAsia="宋体" w:cs="宋体"/>
          <w:sz w:val="21"/>
          <w:szCs w:val="21"/>
          <w:highlight w:val="none"/>
          <w:lang w:val="en-US" w:eastAsia="zh-CN"/>
        </w:rPr>
        <w:t>。明确提出“十四五”期间，将试点建设3至5条中国文物主题游径。</w:t>
      </w:r>
      <w:r>
        <w:rPr>
          <w:rFonts w:hint="eastAsia" w:ascii="宋体" w:hAnsi="宋体" w:eastAsia="宋体" w:cs="宋体"/>
          <w:b/>
          <w:bCs/>
          <w:sz w:val="21"/>
          <w:szCs w:val="21"/>
          <w:highlight w:val="none"/>
          <w:lang w:val="en-US" w:eastAsia="zh-CN"/>
        </w:rPr>
        <w:t>文物</w:t>
      </w:r>
      <w:r>
        <w:rPr>
          <w:rFonts w:hint="eastAsia" w:ascii="宋体" w:hAnsi="宋体" w:eastAsia="宋体" w:cs="宋体"/>
          <w:sz w:val="21"/>
          <w:szCs w:val="21"/>
          <w:highlight w:val="none"/>
          <w:lang w:val="en-US" w:eastAsia="zh-CN"/>
        </w:rPr>
        <w:t>是游径的</w:t>
      </w:r>
      <w:r>
        <w:rPr>
          <w:rFonts w:hint="eastAsia" w:ascii="宋体" w:hAnsi="宋体" w:eastAsia="宋体" w:cs="宋体"/>
          <w:b/>
          <w:bCs/>
          <w:sz w:val="21"/>
          <w:szCs w:val="21"/>
          <w:highlight w:val="none"/>
          <w:lang w:val="en-US" w:eastAsia="zh-CN"/>
        </w:rPr>
        <w:t>核心资源要素</w:t>
      </w:r>
      <w:r>
        <w:rPr>
          <w:rFonts w:hint="eastAsia" w:ascii="宋体" w:hAnsi="宋体" w:eastAsia="宋体" w:cs="宋体"/>
          <w:sz w:val="21"/>
          <w:szCs w:val="21"/>
          <w:highlight w:val="none"/>
          <w:lang w:val="en-US" w:eastAsia="zh-CN"/>
        </w:rPr>
        <w:t>，要求将条件成熟和有潜力建设文物主题游径的文物资源充分纳入、动态更新。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20.2023年补助地方公共文化服务资金下达</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财政部日前下达2023年中央支持地方公共文化服务体系建设补助资金约</w:t>
      </w:r>
      <w:r>
        <w:rPr>
          <w:rFonts w:hint="eastAsia" w:ascii="宋体" w:hAnsi="宋体" w:eastAsia="宋体" w:cs="宋体"/>
          <w:b/>
          <w:bCs/>
          <w:color w:val="000000"/>
          <w:kern w:val="0"/>
          <w:sz w:val="21"/>
          <w:szCs w:val="21"/>
          <w:highlight w:val="none"/>
          <w:lang w:val="en-US" w:eastAsia="zh-CN"/>
        </w:rPr>
        <w:t>10.22亿</w:t>
      </w:r>
      <w:r>
        <w:rPr>
          <w:rFonts w:hint="eastAsia" w:ascii="宋体" w:hAnsi="宋体" w:eastAsia="宋体" w:cs="宋体"/>
          <w:color w:val="000000"/>
          <w:kern w:val="0"/>
          <w:sz w:val="21"/>
          <w:szCs w:val="21"/>
          <w:highlight w:val="none"/>
          <w:lang w:val="en-US" w:eastAsia="zh-CN"/>
        </w:rPr>
        <w:t>元，加上提前下达资金约139.41亿元，合计下达资金约</w:t>
      </w:r>
      <w:r>
        <w:rPr>
          <w:rFonts w:hint="eastAsia" w:ascii="宋体" w:hAnsi="宋体" w:eastAsia="宋体" w:cs="宋体"/>
          <w:b/>
          <w:bCs/>
          <w:color w:val="000000"/>
          <w:kern w:val="0"/>
          <w:sz w:val="21"/>
          <w:szCs w:val="21"/>
          <w:highlight w:val="none"/>
          <w:lang w:val="en-US" w:eastAsia="zh-CN"/>
        </w:rPr>
        <w:t>149.63亿</w:t>
      </w:r>
      <w:r>
        <w:rPr>
          <w:rFonts w:hint="eastAsia" w:ascii="宋体" w:hAnsi="宋体" w:eastAsia="宋体" w:cs="宋体"/>
          <w:color w:val="000000"/>
          <w:kern w:val="0"/>
          <w:sz w:val="21"/>
          <w:szCs w:val="21"/>
          <w:highlight w:val="none"/>
          <w:lang w:val="en-US" w:eastAsia="zh-CN"/>
        </w:rPr>
        <w:t>元。补助资金将用于支持地方提供基本公共文化服务项目、改善基层公共文化体育设施条件，保障广大群众读书看报、观看电视、观赏电影、进行文化鉴赏、开展文化体育活动等基本文化权益。</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根据通知，补助资金分为</w:t>
      </w:r>
      <w:r>
        <w:rPr>
          <w:rFonts w:hint="eastAsia" w:ascii="宋体" w:hAnsi="宋体" w:eastAsia="宋体" w:cs="宋体"/>
          <w:b/>
          <w:bCs/>
          <w:color w:val="000000"/>
          <w:kern w:val="0"/>
          <w:sz w:val="21"/>
          <w:szCs w:val="21"/>
          <w:highlight w:val="none"/>
          <w:lang w:val="en-US" w:eastAsia="zh-CN"/>
        </w:rPr>
        <w:t>重点项目补助、一般项目补助和奖励资金</w:t>
      </w:r>
      <w:r>
        <w:rPr>
          <w:rFonts w:hint="eastAsia" w:ascii="宋体" w:hAnsi="宋体" w:eastAsia="宋体" w:cs="宋体"/>
          <w:color w:val="000000"/>
          <w:kern w:val="0"/>
          <w:sz w:val="21"/>
          <w:szCs w:val="21"/>
          <w:highlight w:val="none"/>
          <w:lang w:val="en-US" w:eastAsia="zh-CN"/>
        </w:rPr>
        <w:t>，具体数额根据项目申报情况、补助资金年度预算等确定。相关部门在安排项目预算时，要避免与其他中央财政资金安排的项目交叉重复。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21.国内疫情局部零星散发 各地继续做好疫情防控工作</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国务院联防联控机制5月8日召开新闻发布会，介绍新冠疫情不再构成“国际关注的突发公共卫生事件”后防控工作。</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卫生健康委表示，近日，世界卫生组织宣布，新冠疫情不再构成“国际关注的突发公共卫生事件”，并表示这并不意味着新冠疫情作为全球健康威胁已经结束，各国要从应急模式过渡到新冠疫情与其他传染病一同管理，不能停止工作。当前，新冠病毒仍在不断变异，国内疫情目前总体仍处于局部零星散发状态，各地医疗服务秩序正常。</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国家卫生健康委表示，各地各部门要</w:t>
      </w:r>
      <w:r>
        <w:rPr>
          <w:rFonts w:hint="eastAsia" w:ascii="宋体" w:hAnsi="宋体" w:eastAsia="宋体" w:cs="宋体"/>
          <w:b/>
          <w:bCs/>
          <w:color w:val="000000"/>
          <w:kern w:val="0"/>
          <w:sz w:val="21"/>
          <w:szCs w:val="21"/>
          <w:highlight w:val="none"/>
          <w:lang w:val="en-US" w:eastAsia="zh-CN"/>
        </w:rPr>
        <w:t>继续落实“乙类乙管”各项措施</w:t>
      </w:r>
      <w:r>
        <w:rPr>
          <w:rFonts w:hint="eastAsia" w:ascii="宋体" w:hAnsi="宋体" w:eastAsia="宋体" w:cs="宋体"/>
          <w:color w:val="000000"/>
          <w:kern w:val="0"/>
          <w:sz w:val="21"/>
          <w:szCs w:val="21"/>
          <w:highlight w:val="none"/>
          <w:lang w:val="en-US" w:eastAsia="zh-CN"/>
        </w:rPr>
        <w:t>，要继续加强学校、养老机构、社会福利院等重点场所人员健康监测，要继续保持良好卫生习惯，做好个人防护。</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22.两部委组织开展2023“三品”全国行活动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工业和信息化部、商务部近日发布通知，组织开展2023</w:t>
      </w:r>
      <w:r>
        <w:rPr>
          <w:rFonts w:hint="eastAsia" w:ascii="宋体" w:hAnsi="宋体" w:eastAsia="宋体" w:cs="宋体"/>
          <w:b/>
          <w:bCs/>
          <w:color w:val="000000"/>
          <w:kern w:val="0"/>
          <w:sz w:val="21"/>
          <w:szCs w:val="21"/>
          <w:highlight w:val="none"/>
          <w:lang w:val="en-US" w:eastAsia="zh-CN"/>
        </w:rPr>
        <w:t>增品种、提品质、创品牌“三品”</w:t>
      </w:r>
      <w:r>
        <w:rPr>
          <w:rFonts w:hint="eastAsia" w:ascii="宋体" w:hAnsi="宋体" w:eastAsia="宋体" w:cs="宋体"/>
          <w:color w:val="000000"/>
          <w:kern w:val="0"/>
          <w:sz w:val="21"/>
          <w:szCs w:val="21"/>
          <w:highlight w:val="none"/>
          <w:lang w:val="en-US" w:eastAsia="zh-CN"/>
        </w:rPr>
        <w:t>全国行活动。活动将持续到今年十月，其间，将聚焦家电、家具、健康养老、绿色智能消费品等行业领域，选择若干城市举办“促消费”专场巡展活动。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23.第三届中国—中东欧国家博览会首批展览品入境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第三届中国—中东欧国家博览会首批入境展览品，近日运抵宁波国际会议中心通过海关查验。博览会将于5月16日至20日在</w:t>
      </w:r>
      <w:r>
        <w:rPr>
          <w:rFonts w:hint="eastAsia" w:ascii="宋体" w:hAnsi="宋体" w:eastAsia="宋体" w:cs="宋体"/>
          <w:b/>
          <w:bCs/>
          <w:color w:val="000000"/>
          <w:kern w:val="0"/>
          <w:sz w:val="21"/>
          <w:szCs w:val="21"/>
          <w:highlight w:val="none"/>
          <w:lang w:val="en-US" w:eastAsia="zh-CN"/>
        </w:rPr>
        <w:t>宁波</w:t>
      </w:r>
      <w:r>
        <w:rPr>
          <w:rFonts w:hint="eastAsia" w:ascii="宋体" w:hAnsi="宋体" w:eastAsia="宋体" w:cs="宋体"/>
          <w:color w:val="000000"/>
          <w:kern w:val="0"/>
          <w:sz w:val="21"/>
          <w:szCs w:val="21"/>
          <w:highlight w:val="none"/>
          <w:lang w:val="en-US" w:eastAsia="zh-CN"/>
        </w:rPr>
        <w:t>举办，这也是时隔两年，中国—中东欧博览会再次线下举办。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24.我国首单液体二氧化碳线上现货交易完成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我国</w:t>
      </w:r>
      <w:r>
        <w:rPr>
          <w:rFonts w:hint="eastAsia" w:ascii="宋体" w:hAnsi="宋体" w:eastAsia="宋体" w:cs="宋体"/>
          <w:b/>
          <w:bCs/>
          <w:color w:val="000000"/>
          <w:kern w:val="0"/>
          <w:sz w:val="21"/>
          <w:szCs w:val="21"/>
          <w:highlight w:val="none"/>
          <w:lang w:val="en-US" w:eastAsia="zh-CN"/>
        </w:rPr>
        <w:t>首单液体二氧化碳</w:t>
      </w:r>
      <w:r>
        <w:rPr>
          <w:rFonts w:hint="eastAsia" w:ascii="宋体" w:hAnsi="宋体" w:eastAsia="宋体" w:cs="宋体"/>
          <w:color w:val="000000"/>
          <w:kern w:val="0"/>
          <w:sz w:val="21"/>
          <w:szCs w:val="21"/>
          <w:highlight w:val="none"/>
          <w:lang w:val="en-US" w:eastAsia="zh-CN"/>
        </w:rPr>
        <w:t>线上现货竞价交易，日前在</w:t>
      </w:r>
      <w:r>
        <w:rPr>
          <w:rFonts w:hint="eastAsia" w:ascii="宋体" w:hAnsi="宋体" w:eastAsia="宋体" w:cs="宋体"/>
          <w:b/>
          <w:bCs/>
          <w:color w:val="000000"/>
          <w:kern w:val="0"/>
          <w:sz w:val="21"/>
          <w:szCs w:val="21"/>
          <w:highlight w:val="none"/>
          <w:lang w:val="en-US" w:eastAsia="zh-CN"/>
        </w:rPr>
        <w:t>大连石油交易所</w:t>
      </w:r>
      <w:r>
        <w:rPr>
          <w:rFonts w:hint="eastAsia" w:ascii="宋体" w:hAnsi="宋体" w:eastAsia="宋体" w:cs="宋体"/>
          <w:color w:val="000000"/>
          <w:kern w:val="0"/>
          <w:sz w:val="21"/>
          <w:szCs w:val="21"/>
          <w:highlight w:val="none"/>
          <w:lang w:val="en-US" w:eastAsia="zh-CN"/>
        </w:rPr>
        <w:t>完成。大庆油田1000吨液体二氧化碳，以每吨加价210元的价格成功售出，为后续我国液体二氧化碳交易开辟了新渠道。液体二氧化碳广泛应用于机械加工、化学合成等领域，需求量逐年上升。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25.新版《国有企业采购操作规范》团体标准发布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中国物流与采购联合会5月8日发布新版《国有企业采购操作规范》团体标准。更加突出</w:t>
      </w:r>
      <w:r>
        <w:rPr>
          <w:rFonts w:hint="eastAsia" w:ascii="宋体" w:hAnsi="宋体" w:eastAsia="宋体" w:cs="宋体"/>
          <w:b/>
          <w:bCs/>
          <w:color w:val="000000"/>
          <w:kern w:val="0"/>
          <w:sz w:val="21"/>
          <w:szCs w:val="21"/>
          <w:highlight w:val="none"/>
          <w:lang w:val="en-US" w:eastAsia="zh-CN"/>
        </w:rPr>
        <w:t>国有企业数字化采购</w:t>
      </w:r>
      <w:r>
        <w:rPr>
          <w:rFonts w:hint="eastAsia" w:ascii="宋体" w:hAnsi="宋体" w:eastAsia="宋体" w:cs="宋体"/>
          <w:color w:val="000000"/>
          <w:kern w:val="0"/>
          <w:sz w:val="21"/>
          <w:szCs w:val="21"/>
          <w:highlight w:val="none"/>
          <w:lang w:val="en-US" w:eastAsia="zh-CN"/>
        </w:rPr>
        <w:t>以及</w:t>
      </w:r>
      <w:r>
        <w:rPr>
          <w:rFonts w:hint="eastAsia" w:ascii="宋体" w:hAnsi="宋体" w:eastAsia="宋体" w:cs="宋体"/>
          <w:b/>
          <w:bCs/>
          <w:color w:val="000000"/>
          <w:kern w:val="0"/>
          <w:sz w:val="21"/>
          <w:szCs w:val="21"/>
          <w:highlight w:val="none"/>
          <w:lang w:val="en-US" w:eastAsia="zh-CN"/>
        </w:rPr>
        <w:t>供应链管理</w:t>
      </w:r>
      <w:r>
        <w:rPr>
          <w:rFonts w:hint="eastAsia" w:ascii="宋体" w:hAnsi="宋体" w:eastAsia="宋体" w:cs="宋体"/>
          <w:color w:val="000000"/>
          <w:kern w:val="0"/>
          <w:sz w:val="21"/>
          <w:szCs w:val="21"/>
          <w:highlight w:val="none"/>
          <w:lang w:val="en-US" w:eastAsia="zh-CN"/>
        </w:rPr>
        <w:t>的发展趋势，适用于国有企业的工程、货物和服务采购活动。该标准从5月15日起实施，并将在中央企业和地方国企开展实施试点工作。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26.2022年度秋粮收购总量达近三年最高水平</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国家粮食和物资储备局最新发布，截至4月底，2022年度秋粮旺季收购已全面结束，主产区各类粮食企业累计收购秋粮19857万吨，同比增加683万吨，增幅</w:t>
      </w:r>
      <w:r>
        <w:rPr>
          <w:rFonts w:hint="eastAsia" w:ascii="宋体" w:hAnsi="宋体" w:eastAsia="宋体" w:cs="宋体"/>
          <w:b/>
          <w:bCs/>
          <w:color w:val="000000"/>
          <w:kern w:val="0"/>
          <w:sz w:val="21"/>
          <w:szCs w:val="21"/>
          <w:highlight w:val="none"/>
          <w:lang w:val="en-US" w:eastAsia="zh-CN"/>
        </w:rPr>
        <w:t>3.6%</w:t>
      </w:r>
      <w:r>
        <w:rPr>
          <w:rFonts w:hint="eastAsia" w:ascii="宋体" w:hAnsi="宋体" w:eastAsia="宋体" w:cs="宋体"/>
          <w:color w:val="000000"/>
          <w:kern w:val="0"/>
          <w:sz w:val="21"/>
          <w:szCs w:val="21"/>
          <w:highlight w:val="none"/>
          <w:lang w:val="en-US" w:eastAsia="zh-CN"/>
        </w:rPr>
        <w:t>，为近三年来最高水平。</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从市场看，秋粮旺季收购期间，各粮食品种购销较为活跃，市场运行总体平稳；从价格看，为切实保护种粮农民利益，国家有关部门先后批复江苏、安徽、河南、湖北、黑龙江五省启动中晚稻最低收购价执行预案，累计收购最低收购价中晚稻近1200万吨，切实发挥了政策托底作用，牢牢守住“</w:t>
      </w:r>
      <w:r>
        <w:rPr>
          <w:rFonts w:hint="eastAsia" w:ascii="宋体" w:hAnsi="宋体" w:eastAsia="宋体" w:cs="宋体"/>
          <w:b/>
          <w:bCs/>
          <w:color w:val="000000"/>
          <w:kern w:val="0"/>
          <w:sz w:val="21"/>
          <w:szCs w:val="21"/>
          <w:highlight w:val="none"/>
          <w:lang w:val="en-US" w:eastAsia="zh-CN"/>
        </w:rPr>
        <w:t>种粮卖得出</w:t>
      </w:r>
      <w:r>
        <w:rPr>
          <w:rFonts w:hint="eastAsia" w:ascii="宋体" w:hAnsi="宋体" w:eastAsia="宋体" w:cs="宋体"/>
          <w:color w:val="000000"/>
          <w:kern w:val="0"/>
          <w:sz w:val="21"/>
          <w:szCs w:val="21"/>
          <w:highlight w:val="none"/>
          <w:lang w:val="en-US" w:eastAsia="zh-CN"/>
        </w:rPr>
        <w:t>”的底线。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今年以来，各地进一步严格落实粮食安全党政同责的要求，继续抓实抓细粮食生产和保障能力，持续优化全国5000多个粮食产后服务中心提质升级。目前，夏粮生产形势好于预期，各级粮食和物资储备部门及粮食企业也提早做好了夏粮收购准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27.长庆油田首口铝土岩水平井获高产工业气流</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长庆油田</w:t>
      </w:r>
      <w:r>
        <w:rPr>
          <w:rFonts w:hint="eastAsia" w:ascii="宋体" w:hAnsi="宋体" w:eastAsia="宋体" w:cs="宋体"/>
          <w:color w:val="000000"/>
          <w:kern w:val="0"/>
          <w:sz w:val="21"/>
          <w:szCs w:val="21"/>
          <w:highlight w:val="none"/>
          <w:lang w:val="en-US" w:eastAsia="zh-CN"/>
        </w:rPr>
        <w:t>首口</w:t>
      </w:r>
      <w:r>
        <w:rPr>
          <w:rFonts w:hint="eastAsia" w:ascii="宋体" w:hAnsi="宋体" w:eastAsia="宋体" w:cs="宋体"/>
          <w:b/>
          <w:bCs/>
          <w:color w:val="000000"/>
          <w:kern w:val="0"/>
          <w:sz w:val="21"/>
          <w:szCs w:val="21"/>
          <w:highlight w:val="none"/>
          <w:lang w:val="en-US" w:eastAsia="zh-CN"/>
        </w:rPr>
        <w:t>铝土岩水平井</w:t>
      </w:r>
      <w:r>
        <w:rPr>
          <w:rFonts w:hint="eastAsia" w:ascii="宋体" w:hAnsi="宋体" w:eastAsia="宋体" w:cs="宋体"/>
          <w:color w:val="000000"/>
          <w:kern w:val="0"/>
          <w:sz w:val="21"/>
          <w:szCs w:val="21"/>
          <w:highlight w:val="none"/>
          <w:lang w:val="en-US" w:eastAsia="zh-CN"/>
        </w:rPr>
        <w:t>日前测试日产天然气353.4万立方米，创造了国内新纪录，这也标志着我国铝土岩气藏取得重大突破。</w:t>
      </w:r>
      <w:r>
        <w:rPr>
          <w:rFonts w:hint="eastAsia" w:ascii="宋体" w:hAnsi="宋体" w:eastAsia="宋体" w:cs="宋体"/>
          <w:b/>
          <w:bCs/>
          <w:color w:val="000000"/>
          <w:kern w:val="0"/>
          <w:sz w:val="21"/>
          <w:szCs w:val="21"/>
          <w:highlight w:val="none"/>
          <w:lang w:val="en-US" w:eastAsia="zh-CN"/>
        </w:rPr>
        <w:t>铝土岩气藏</w:t>
      </w:r>
      <w:r>
        <w:rPr>
          <w:rFonts w:hint="eastAsia" w:ascii="宋体" w:hAnsi="宋体" w:eastAsia="宋体" w:cs="宋体"/>
          <w:color w:val="000000"/>
          <w:kern w:val="0"/>
          <w:sz w:val="21"/>
          <w:szCs w:val="21"/>
          <w:highlight w:val="none"/>
          <w:lang w:val="en-US" w:eastAsia="zh-CN"/>
        </w:rPr>
        <w:t>是</w:t>
      </w:r>
      <w:r>
        <w:rPr>
          <w:rFonts w:hint="eastAsia" w:ascii="宋体" w:hAnsi="宋体" w:eastAsia="宋体" w:cs="宋体"/>
          <w:b/>
          <w:bCs/>
          <w:color w:val="000000"/>
          <w:kern w:val="0"/>
          <w:sz w:val="21"/>
          <w:szCs w:val="21"/>
          <w:highlight w:val="none"/>
          <w:lang w:val="en-US" w:eastAsia="zh-CN"/>
        </w:rPr>
        <w:t>鄂尔多斯盆地</w:t>
      </w:r>
      <w:r>
        <w:rPr>
          <w:rFonts w:hint="eastAsia" w:ascii="宋体" w:hAnsi="宋体" w:eastAsia="宋体" w:cs="宋体"/>
          <w:color w:val="000000"/>
          <w:kern w:val="0"/>
          <w:sz w:val="21"/>
          <w:szCs w:val="21"/>
          <w:highlight w:val="none"/>
          <w:lang w:val="en-US" w:eastAsia="zh-CN"/>
        </w:rPr>
        <w:t>新发现的一种非常少见的非常规气藏，近来在该岩层部分探井已产出高产工业气流，展现出良好的储量前景。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28.长三角亲子文化节在湖州开幕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长三角亲子文化节5月9日在</w:t>
      </w:r>
      <w:r>
        <w:rPr>
          <w:rFonts w:hint="eastAsia" w:ascii="宋体" w:hAnsi="宋体" w:eastAsia="宋体" w:cs="宋体"/>
          <w:b/>
          <w:bCs/>
          <w:color w:val="000000"/>
          <w:kern w:val="0"/>
          <w:sz w:val="21"/>
          <w:szCs w:val="21"/>
          <w:highlight w:val="none"/>
          <w:lang w:val="en-US" w:eastAsia="zh-CN"/>
        </w:rPr>
        <w:t>浙江湖州南浔区</w:t>
      </w:r>
      <w:r>
        <w:rPr>
          <w:rFonts w:hint="eastAsia" w:ascii="宋体" w:hAnsi="宋体" w:eastAsia="宋体" w:cs="宋体"/>
          <w:color w:val="000000"/>
          <w:kern w:val="0"/>
          <w:sz w:val="21"/>
          <w:szCs w:val="21"/>
          <w:highlight w:val="none"/>
          <w:lang w:val="en-US" w:eastAsia="zh-CN"/>
        </w:rPr>
        <w:t>开幕，近百名专家、学者为亲子文化产业发展出谋划策。其间，还将开展亲子博览会等多项活动，激发亲子教育活力。长三角亲子文化研究基地同时揭牌。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29.总台“5·10中国品牌日媒体行动”举行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以</w:t>
      </w:r>
      <w:r>
        <w:rPr>
          <w:rFonts w:hint="eastAsia" w:ascii="宋体" w:hAnsi="宋体" w:eastAsia="宋体" w:cs="宋体"/>
          <w:b/>
          <w:bCs/>
          <w:color w:val="000000"/>
          <w:kern w:val="0"/>
          <w:sz w:val="21"/>
          <w:szCs w:val="21"/>
          <w:highlight w:val="none"/>
          <w:lang w:val="en-US" w:eastAsia="zh-CN"/>
        </w:rPr>
        <w:t>“品牌强国工程：打造共同的桥梁，推动高质量发展”</w:t>
      </w:r>
      <w:r>
        <w:rPr>
          <w:rFonts w:hint="eastAsia" w:ascii="宋体" w:hAnsi="宋体" w:eastAsia="宋体" w:cs="宋体"/>
          <w:color w:val="000000"/>
          <w:kern w:val="0"/>
          <w:sz w:val="21"/>
          <w:szCs w:val="21"/>
          <w:highlight w:val="none"/>
          <w:lang w:val="en-US" w:eastAsia="zh-CN"/>
        </w:rPr>
        <w:t>为主题的中央广播电视总台“5·10中国品牌日媒体行动”5月9日在北京举行，并发布2023年“品牌强国工程”倡议。与会人士还围绕“强国品牌助推乡村振兴”“国潮品牌扩大消费新需求”等话题举行“企业家圆桌对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30.2023年中国品牌日活动开幕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2023年中国品牌日活动5月10日在</w:t>
      </w:r>
      <w:r>
        <w:rPr>
          <w:rFonts w:hint="eastAsia" w:ascii="宋体" w:hAnsi="宋体" w:eastAsia="宋体" w:cs="宋体"/>
          <w:b/>
          <w:bCs/>
          <w:color w:val="000000"/>
          <w:kern w:val="0"/>
          <w:sz w:val="21"/>
          <w:szCs w:val="21"/>
          <w:highlight w:val="none"/>
          <w:lang w:val="en-US" w:eastAsia="zh-CN"/>
        </w:rPr>
        <w:t>上海</w:t>
      </w:r>
      <w:r>
        <w:rPr>
          <w:rFonts w:hint="eastAsia" w:ascii="宋体" w:hAnsi="宋体" w:eastAsia="宋体" w:cs="宋体"/>
          <w:color w:val="000000"/>
          <w:kern w:val="0"/>
          <w:sz w:val="21"/>
          <w:szCs w:val="21"/>
          <w:highlight w:val="none"/>
          <w:lang w:val="en-US" w:eastAsia="zh-CN"/>
        </w:rPr>
        <w:t>开幕，今年的主题是</w:t>
      </w:r>
      <w:r>
        <w:rPr>
          <w:rFonts w:hint="eastAsia" w:ascii="宋体" w:hAnsi="宋体" w:eastAsia="宋体" w:cs="宋体"/>
          <w:b/>
          <w:bCs/>
          <w:color w:val="000000"/>
          <w:kern w:val="0"/>
          <w:sz w:val="21"/>
          <w:szCs w:val="21"/>
          <w:highlight w:val="none"/>
          <w:lang w:val="en-US" w:eastAsia="zh-CN"/>
        </w:rPr>
        <w:t>“品牌新力量，品质新生活”</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今年中国品牌日的活动规模为创办七届以来最大的一次。活动时间由此前的3天延长至5天，展览面积扩大至近6万平方米，场地从上海展览中心转为上海世博展览馆，吸引了超过1900家企业线上线下参加。</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活动期间，除举行1场主论坛和12场分论坛外，展览现场还将组织集章打卡、现场发布、游戏互动等活动。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31.集成式算力资源共享平台在粤上线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5月10日，集</w:t>
      </w:r>
      <w:r>
        <w:rPr>
          <w:rFonts w:hint="eastAsia" w:ascii="宋体" w:hAnsi="宋体" w:eastAsia="宋体" w:cs="宋体"/>
          <w:b/>
          <w:bCs/>
          <w:color w:val="000000"/>
          <w:kern w:val="0"/>
          <w:sz w:val="21"/>
          <w:szCs w:val="21"/>
          <w:highlight w:val="none"/>
          <w:lang w:val="en-US" w:eastAsia="zh-CN"/>
        </w:rPr>
        <w:t>“算力+交易+场景”</w:t>
      </w:r>
      <w:r>
        <w:rPr>
          <w:rFonts w:hint="eastAsia" w:ascii="宋体" w:hAnsi="宋体" w:eastAsia="宋体" w:cs="宋体"/>
          <w:color w:val="000000"/>
          <w:kern w:val="0"/>
          <w:sz w:val="21"/>
          <w:szCs w:val="21"/>
          <w:highlight w:val="none"/>
          <w:lang w:val="en-US" w:eastAsia="zh-CN"/>
        </w:rPr>
        <w:t>于一体的算力资源发布共享平台在</w:t>
      </w:r>
      <w:r>
        <w:rPr>
          <w:rFonts w:hint="eastAsia" w:ascii="宋体" w:hAnsi="宋体" w:eastAsia="宋体" w:cs="宋体"/>
          <w:b/>
          <w:bCs/>
          <w:color w:val="000000"/>
          <w:kern w:val="0"/>
          <w:sz w:val="21"/>
          <w:szCs w:val="21"/>
          <w:highlight w:val="none"/>
          <w:lang w:val="en-US" w:eastAsia="zh-CN"/>
        </w:rPr>
        <w:t>广州</w:t>
      </w:r>
      <w:r>
        <w:rPr>
          <w:rFonts w:hint="eastAsia" w:ascii="宋体" w:hAnsi="宋体" w:eastAsia="宋体" w:cs="宋体"/>
          <w:color w:val="000000"/>
          <w:kern w:val="0"/>
          <w:sz w:val="21"/>
          <w:szCs w:val="21"/>
          <w:highlight w:val="none"/>
          <w:lang w:val="en-US" w:eastAsia="zh-CN"/>
        </w:rPr>
        <w:t>正式上线，集中发布近40款面向16个重点行业的数据产品。该平台联结国家</w:t>
      </w:r>
      <w:r>
        <w:rPr>
          <w:rFonts w:hint="eastAsia" w:ascii="宋体" w:hAnsi="宋体" w:eastAsia="宋体" w:cs="宋体"/>
          <w:b/>
          <w:bCs/>
          <w:color w:val="000000"/>
          <w:kern w:val="0"/>
          <w:sz w:val="21"/>
          <w:szCs w:val="21"/>
          <w:highlight w:val="none"/>
          <w:lang w:val="en-US" w:eastAsia="zh-CN"/>
        </w:rPr>
        <w:t>“东数西算”战略</w:t>
      </w:r>
      <w:r>
        <w:rPr>
          <w:rFonts w:hint="eastAsia" w:ascii="宋体" w:hAnsi="宋体" w:eastAsia="宋体" w:cs="宋体"/>
          <w:color w:val="000000"/>
          <w:kern w:val="0"/>
          <w:sz w:val="21"/>
          <w:szCs w:val="21"/>
          <w:highlight w:val="none"/>
          <w:lang w:val="en-US" w:eastAsia="zh-CN"/>
        </w:rPr>
        <w:t>和粤港澳大湾区一体化算力网络建设布局，促进跨区域数据算力资源协同创新。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32.7月起全国范围实施汽车国六排放标准6b阶段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生态环境部等五部委近日联合发布公告，自2023年7月1日起，全国范围全面实施国六排放标准6b阶段，禁止生产、进口、销售不符合国六排放标准6b阶段的汽车。本次汽车排放标准提升包括</w:t>
      </w:r>
      <w:r>
        <w:rPr>
          <w:rFonts w:hint="eastAsia" w:ascii="宋体" w:hAnsi="宋体" w:eastAsia="宋体" w:cs="宋体"/>
          <w:b/>
          <w:bCs/>
          <w:color w:val="000000"/>
          <w:kern w:val="0"/>
          <w:sz w:val="21"/>
          <w:szCs w:val="21"/>
          <w:highlight w:val="none"/>
          <w:lang w:val="en-US" w:eastAsia="zh-CN"/>
        </w:rPr>
        <w:t>轻型汽车</w:t>
      </w:r>
      <w:r>
        <w:rPr>
          <w:rFonts w:hint="eastAsia" w:ascii="宋体" w:hAnsi="宋体" w:eastAsia="宋体" w:cs="宋体"/>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重型柴油车</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33.我国粮食安全保障能力实现“三个更强”</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国新办5月11日举行“权威部门话开局”系列主题新闻发布会，国家粮食和物资储备局相关负责人介绍了“保障粮食安全，端牢中国饭碗”的有关情况。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党的十八大以来，我国粮食生产保障能力更强。目前，我国口粮自给率在</w:t>
      </w:r>
      <w:r>
        <w:rPr>
          <w:rFonts w:hint="eastAsia" w:ascii="宋体" w:hAnsi="宋体" w:eastAsia="宋体" w:cs="宋体"/>
          <w:b/>
          <w:bCs/>
          <w:color w:val="000000"/>
          <w:kern w:val="0"/>
          <w:sz w:val="21"/>
          <w:szCs w:val="21"/>
          <w:highlight w:val="none"/>
          <w:lang w:val="en-US" w:eastAsia="zh-CN"/>
        </w:rPr>
        <w:t>100%</w:t>
      </w:r>
      <w:r>
        <w:rPr>
          <w:rFonts w:hint="eastAsia" w:ascii="宋体" w:hAnsi="宋体" w:eastAsia="宋体" w:cs="宋体"/>
          <w:color w:val="000000"/>
          <w:kern w:val="0"/>
          <w:sz w:val="21"/>
          <w:szCs w:val="21"/>
          <w:highlight w:val="none"/>
          <w:lang w:val="en-US" w:eastAsia="zh-CN"/>
        </w:rPr>
        <w:t>以上，人均粮食占有量</w:t>
      </w:r>
      <w:r>
        <w:rPr>
          <w:rFonts w:hint="eastAsia" w:ascii="宋体" w:hAnsi="宋体" w:eastAsia="宋体" w:cs="宋体"/>
          <w:b/>
          <w:bCs/>
          <w:color w:val="000000"/>
          <w:kern w:val="0"/>
          <w:sz w:val="21"/>
          <w:szCs w:val="21"/>
          <w:highlight w:val="none"/>
          <w:lang w:val="en-US" w:eastAsia="zh-CN"/>
        </w:rPr>
        <w:t>483</w:t>
      </w:r>
      <w:r>
        <w:rPr>
          <w:rFonts w:hint="eastAsia" w:ascii="宋体" w:hAnsi="宋体" w:eastAsia="宋体" w:cs="宋体"/>
          <w:color w:val="000000"/>
          <w:kern w:val="0"/>
          <w:sz w:val="21"/>
          <w:szCs w:val="21"/>
          <w:highlight w:val="none"/>
          <w:lang w:val="en-US" w:eastAsia="zh-CN"/>
        </w:rPr>
        <w:t>公斤，高于国际公认的400公斤粮食安全线。粮食播种面积稳定在17.5亿亩左右，已建成</w:t>
      </w:r>
      <w:r>
        <w:rPr>
          <w:rFonts w:hint="eastAsia" w:ascii="宋体" w:hAnsi="宋体" w:eastAsia="宋体" w:cs="宋体"/>
          <w:b/>
          <w:bCs/>
          <w:color w:val="000000"/>
          <w:kern w:val="0"/>
          <w:sz w:val="21"/>
          <w:szCs w:val="21"/>
          <w:highlight w:val="none"/>
          <w:lang w:val="en-US" w:eastAsia="zh-CN"/>
        </w:rPr>
        <w:t>10亿亩高标准农田</w:t>
      </w:r>
      <w:r>
        <w:rPr>
          <w:rFonts w:hint="eastAsia" w:ascii="宋体" w:hAnsi="宋体" w:eastAsia="宋体" w:cs="宋体"/>
          <w:color w:val="000000"/>
          <w:kern w:val="0"/>
          <w:sz w:val="21"/>
          <w:szCs w:val="21"/>
          <w:highlight w:val="none"/>
          <w:lang w:val="en-US" w:eastAsia="zh-CN"/>
        </w:rPr>
        <w:t>。随着新一轮千亿斤粮食产能提升行动深入实施，粮食生产基础将更加坚实。</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此外，我国持续加大粮食仓储物流现代化建设，全国标准粮食仓房完好仓容近</w:t>
      </w:r>
      <w:r>
        <w:rPr>
          <w:rFonts w:hint="eastAsia" w:ascii="宋体" w:hAnsi="宋体" w:eastAsia="宋体" w:cs="宋体"/>
          <w:b/>
          <w:bCs/>
          <w:color w:val="000000"/>
          <w:kern w:val="0"/>
          <w:sz w:val="21"/>
          <w:szCs w:val="21"/>
          <w:highlight w:val="none"/>
          <w:lang w:val="en-US" w:eastAsia="zh-CN"/>
        </w:rPr>
        <w:t>7亿吨</w:t>
      </w:r>
      <w:r>
        <w:rPr>
          <w:rFonts w:hint="eastAsia" w:ascii="宋体" w:hAnsi="宋体" w:eastAsia="宋体" w:cs="宋体"/>
          <w:color w:val="000000"/>
          <w:kern w:val="0"/>
          <w:sz w:val="21"/>
          <w:szCs w:val="21"/>
          <w:highlight w:val="none"/>
          <w:lang w:val="en-US" w:eastAsia="zh-CN"/>
        </w:rPr>
        <w:t>，仓储条件总体达到世界较先进水平，粮食物流网络更加健全。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34.杭州亚运会电力运行保障指挥平台上线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杭州亚运会电力运行保障指挥平台正式上线运行，平台接入了3万多套在线监测装置，可实现全部56个竞赛场馆、31个训练场馆等的电力数据实时监控，并对浙江全省电力抢修队伍、特种车辆等进行智能调配，反应时间缩短</w:t>
      </w:r>
      <w:r>
        <w:rPr>
          <w:rFonts w:hint="eastAsia" w:ascii="宋体" w:hAnsi="宋体" w:eastAsia="宋体" w:cs="宋体"/>
          <w:b/>
          <w:bCs/>
          <w:color w:val="000000"/>
          <w:kern w:val="0"/>
          <w:sz w:val="21"/>
          <w:szCs w:val="21"/>
          <w:highlight w:val="none"/>
          <w:lang w:val="en-US" w:eastAsia="zh-CN"/>
        </w:rPr>
        <w:t>80%</w:t>
      </w:r>
      <w:r>
        <w:rPr>
          <w:rFonts w:hint="eastAsia" w:ascii="宋体" w:hAnsi="宋体" w:eastAsia="宋体" w:cs="宋体"/>
          <w:color w:val="000000"/>
          <w:kern w:val="0"/>
          <w:sz w:val="21"/>
          <w:szCs w:val="21"/>
          <w:highlight w:val="none"/>
          <w:lang w:val="en-US" w:eastAsia="zh-CN"/>
        </w:rPr>
        <w:t>以上。</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35.第七届世界智能大会5月18日在天津召开</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记者5月11日在第七届世界智能大会新闻发布会上获悉，本届大会将于5月18日至21日在</w:t>
      </w:r>
      <w:r>
        <w:rPr>
          <w:rFonts w:hint="eastAsia" w:ascii="宋体" w:hAnsi="宋体" w:eastAsia="宋体" w:cs="宋体"/>
          <w:b/>
          <w:bCs/>
          <w:color w:val="000000"/>
          <w:kern w:val="0"/>
          <w:sz w:val="21"/>
          <w:szCs w:val="21"/>
          <w:highlight w:val="none"/>
          <w:lang w:val="en-US" w:eastAsia="zh-CN"/>
        </w:rPr>
        <w:t>天津</w:t>
      </w:r>
      <w:r>
        <w:rPr>
          <w:rFonts w:hint="eastAsia" w:ascii="宋体" w:hAnsi="宋体" w:eastAsia="宋体" w:cs="宋体"/>
          <w:color w:val="000000"/>
          <w:kern w:val="0"/>
          <w:sz w:val="21"/>
          <w:szCs w:val="21"/>
          <w:highlight w:val="none"/>
          <w:lang w:val="en-US" w:eastAsia="zh-CN"/>
        </w:rPr>
        <w:t>举办。会议以</w:t>
      </w:r>
      <w:r>
        <w:rPr>
          <w:rFonts w:hint="eastAsia" w:ascii="宋体" w:hAnsi="宋体" w:eastAsia="宋体" w:cs="宋体"/>
          <w:b/>
          <w:bCs/>
          <w:color w:val="000000"/>
          <w:kern w:val="0"/>
          <w:sz w:val="21"/>
          <w:szCs w:val="21"/>
          <w:highlight w:val="none"/>
          <w:lang w:val="en-US" w:eastAsia="zh-CN"/>
        </w:rPr>
        <w:t>“智行天下 能动未来”</w:t>
      </w:r>
      <w:r>
        <w:rPr>
          <w:rFonts w:hint="eastAsia" w:ascii="宋体" w:hAnsi="宋体" w:eastAsia="宋体" w:cs="宋体"/>
          <w:color w:val="000000"/>
          <w:kern w:val="0"/>
          <w:sz w:val="21"/>
          <w:szCs w:val="21"/>
          <w:highlight w:val="none"/>
          <w:lang w:val="en-US" w:eastAsia="zh-CN"/>
        </w:rPr>
        <w:t>为主题，将重点关注人工智能发展的新趋势、新技术、新业态。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36.5月15日起全面恢复口岸快捷通关</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国家移民管理局5月11日发布，自5月15日起，</w:t>
      </w:r>
      <w:r>
        <w:rPr>
          <w:rFonts w:hint="eastAsia" w:ascii="宋体" w:hAnsi="宋体" w:eastAsia="宋体" w:cs="宋体"/>
          <w:b/>
          <w:bCs/>
          <w:color w:val="000000"/>
          <w:kern w:val="0"/>
          <w:sz w:val="21"/>
          <w:szCs w:val="21"/>
          <w:highlight w:val="none"/>
          <w:lang w:val="en-US" w:eastAsia="zh-CN"/>
        </w:rPr>
        <w:t>全面恢复</w:t>
      </w:r>
      <w:r>
        <w:rPr>
          <w:rFonts w:hint="eastAsia" w:ascii="宋体" w:hAnsi="宋体" w:eastAsia="宋体" w:cs="宋体"/>
          <w:b w:val="0"/>
          <w:bCs w:val="0"/>
          <w:color w:val="000000"/>
          <w:kern w:val="0"/>
          <w:sz w:val="21"/>
          <w:szCs w:val="21"/>
          <w:highlight w:val="none"/>
          <w:lang w:val="en-US" w:eastAsia="zh-CN"/>
        </w:rPr>
        <w:t>口岸快捷通关、恢复实行内地居民赴港澳团队旅游签注“全国通办”、内地居民申办赴港澳地区探亲、工作、学习证件“全国通办”等4项出入境管理政策措施。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37.各地精心组织防灾减灾宣传活动 增强全民防灾意识</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5月12日是</w:t>
      </w:r>
      <w:r>
        <w:rPr>
          <w:rFonts w:hint="eastAsia" w:ascii="宋体" w:hAnsi="宋体" w:eastAsia="宋体" w:cs="宋体"/>
          <w:b/>
          <w:bCs/>
          <w:color w:val="000000"/>
          <w:kern w:val="0"/>
          <w:sz w:val="21"/>
          <w:szCs w:val="21"/>
          <w:highlight w:val="none"/>
          <w:lang w:val="en-US" w:eastAsia="zh-CN"/>
        </w:rPr>
        <w:t>全国防灾减灾日</w:t>
      </w:r>
      <w:r>
        <w:rPr>
          <w:rFonts w:hint="eastAsia" w:ascii="宋体" w:hAnsi="宋体" w:eastAsia="宋体" w:cs="宋体"/>
          <w:color w:val="000000"/>
          <w:kern w:val="0"/>
          <w:sz w:val="21"/>
          <w:szCs w:val="21"/>
          <w:highlight w:val="none"/>
          <w:lang w:val="en-US" w:eastAsia="zh-CN"/>
        </w:rPr>
        <w:t>，今年的主题是</w:t>
      </w:r>
      <w:r>
        <w:rPr>
          <w:rFonts w:hint="eastAsia" w:ascii="宋体" w:hAnsi="宋体" w:eastAsia="宋体" w:cs="宋体"/>
          <w:b/>
          <w:bCs/>
          <w:color w:val="000000"/>
          <w:kern w:val="0"/>
          <w:sz w:val="21"/>
          <w:szCs w:val="21"/>
          <w:highlight w:val="none"/>
          <w:lang w:val="en-US" w:eastAsia="zh-CN"/>
        </w:rPr>
        <w:t>“防范灾害风险，护航高质量发展”</w:t>
      </w:r>
      <w:r>
        <w:rPr>
          <w:rFonts w:hint="eastAsia" w:ascii="宋体" w:hAnsi="宋体" w:eastAsia="宋体" w:cs="宋体"/>
          <w:color w:val="000000"/>
          <w:kern w:val="0"/>
          <w:sz w:val="21"/>
          <w:szCs w:val="21"/>
          <w:highlight w:val="none"/>
          <w:lang w:val="en-US" w:eastAsia="zh-CN"/>
        </w:rPr>
        <w:t>。国家减灾委办公室、应急管理部安排部署各地各部门精心组织开展防灾减灾宣传教育活动，增强全民防灾意识。</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四川省开展了</w:t>
      </w:r>
      <w:r>
        <w:rPr>
          <w:rFonts w:hint="eastAsia" w:ascii="宋体" w:hAnsi="宋体" w:eastAsia="宋体" w:cs="宋体"/>
          <w:b/>
          <w:bCs/>
          <w:color w:val="000000"/>
          <w:kern w:val="0"/>
          <w:sz w:val="21"/>
          <w:szCs w:val="21"/>
          <w:highlight w:val="none"/>
          <w:lang w:val="en-US" w:eastAsia="zh-CN"/>
        </w:rPr>
        <w:t>“5•12”汶川特大地震十五周年纪念活动</w:t>
      </w:r>
      <w:r>
        <w:rPr>
          <w:rFonts w:hint="eastAsia" w:ascii="宋体" w:hAnsi="宋体" w:eastAsia="宋体" w:cs="宋体"/>
          <w:color w:val="000000"/>
          <w:kern w:val="0"/>
          <w:sz w:val="21"/>
          <w:szCs w:val="21"/>
          <w:highlight w:val="none"/>
          <w:lang w:val="en-US" w:eastAsia="zh-CN"/>
        </w:rPr>
        <w:t>，投入8800余人参加大震巨灾综合实战演练，全面检验应对突发灾害应急处置能力。山东、甘肃等地开展防火、高层逃生应急演练；广东、湖南等地组织开展防汛救援演练，设置了群众紧急转移、跨海救援等科目，有效检验了救援实战能力。</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重庆、贵州、河北、浙江等地的应急管理和消防救援等部门走进学校，组织开展地震科普教育和应急疏散演练等活动。学生们在老师和救援人员指挥下，迅速有序撤离教室，到达空旷安全地带。</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今年，各地还广泛借助广播、电视、网络和户外大屏等不同平台载体，不断扩大宣传教育活动的覆盖面和影响力，通过形式多样的宣传和互动，增强全民灾害风险防范意识和素养。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38.发展护士队伍 改善护理服务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5月12日，是</w:t>
      </w:r>
      <w:r>
        <w:rPr>
          <w:rFonts w:hint="eastAsia" w:ascii="宋体" w:hAnsi="宋体" w:eastAsia="宋体" w:cs="宋体"/>
          <w:b/>
          <w:bCs/>
          <w:color w:val="000000"/>
          <w:kern w:val="0"/>
          <w:sz w:val="21"/>
          <w:szCs w:val="21"/>
          <w:highlight w:val="none"/>
          <w:lang w:val="en-US" w:eastAsia="zh-CN"/>
        </w:rPr>
        <w:t>国际护士节</w:t>
      </w:r>
      <w:r>
        <w:rPr>
          <w:rFonts w:hint="eastAsia" w:ascii="宋体" w:hAnsi="宋体" w:eastAsia="宋体" w:cs="宋体"/>
          <w:color w:val="000000"/>
          <w:kern w:val="0"/>
          <w:sz w:val="21"/>
          <w:szCs w:val="21"/>
          <w:highlight w:val="none"/>
          <w:lang w:val="en-US" w:eastAsia="zh-CN"/>
        </w:rPr>
        <w:t>。我国的主题是</w:t>
      </w:r>
      <w:r>
        <w:rPr>
          <w:rFonts w:hint="eastAsia" w:ascii="宋体" w:hAnsi="宋体" w:eastAsia="宋体" w:cs="宋体"/>
          <w:b/>
          <w:bCs/>
          <w:color w:val="000000"/>
          <w:kern w:val="0"/>
          <w:sz w:val="21"/>
          <w:szCs w:val="21"/>
          <w:highlight w:val="none"/>
          <w:lang w:val="en-US" w:eastAsia="zh-CN"/>
        </w:rPr>
        <w:t>“发展护士队伍，改善护理服务”</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连日来，各地护士们通过护理技能比赛、爱心义诊等活动，庆祝自己的节日。在四川成都，护理前辈为即将走上工作岗位的护理专业学生举行“传光授帽”仪式。在江西南昌，护理志愿服务队来到鄱阳湖畔的南矶乡开展爱心义诊活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据国家卫生健康委消息，截至2022年底，我国注册护士总量超过</w:t>
      </w:r>
      <w:r>
        <w:rPr>
          <w:rFonts w:hint="eastAsia" w:ascii="宋体" w:hAnsi="宋体" w:eastAsia="宋体" w:cs="宋体"/>
          <w:b/>
          <w:bCs/>
          <w:color w:val="000000"/>
          <w:kern w:val="0"/>
          <w:sz w:val="21"/>
          <w:szCs w:val="21"/>
          <w:highlight w:val="none"/>
          <w:lang w:val="en-US" w:eastAsia="zh-CN"/>
        </w:rPr>
        <w:t>520万</w:t>
      </w:r>
      <w:r>
        <w:rPr>
          <w:rFonts w:hint="eastAsia" w:ascii="宋体" w:hAnsi="宋体" w:eastAsia="宋体" w:cs="宋体"/>
          <w:color w:val="000000"/>
          <w:kern w:val="0"/>
          <w:sz w:val="21"/>
          <w:szCs w:val="21"/>
          <w:highlight w:val="none"/>
          <w:lang w:val="en-US" w:eastAsia="zh-CN"/>
        </w:rPr>
        <w:t>人。近十年来全国护士队伍总量以平均</w:t>
      </w:r>
      <w:r>
        <w:rPr>
          <w:rFonts w:hint="eastAsia" w:ascii="宋体" w:hAnsi="宋体" w:eastAsia="宋体" w:cs="宋体"/>
          <w:b/>
          <w:bCs/>
          <w:color w:val="000000"/>
          <w:kern w:val="0"/>
          <w:sz w:val="21"/>
          <w:szCs w:val="21"/>
          <w:highlight w:val="none"/>
          <w:lang w:val="en-US" w:eastAsia="zh-CN"/>
        </w:rPr>
        <w:t>8%</w:t>
      </w:r>
      <w:r>
        <w:rPr>
          <w:rFonts w:hint="eastAsia" w:ascii="宋体" w:hAnsi="宋体" w:eastAsia="宋体" w:cs="宋体"/>
          <w:color w:val="000000"/>
          <w:kern w:val="0"/>
          <w:sz w:val="21"/>
          <w:szCs w:val="21"/>
          <w:highlight w:val="none"/>
          <w:lang w:val="en-US" w:eastAsia="zh-CN"/>
        </w:rPr>
        <w:t>的增幅逐年增加。</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下一步，我国将重点加强老年、儿科、重症、康复护理等紧缺急需专业护士的培训，以优质服务增进人民健康福祉。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39.我国城市基础设施生命线安全工程全面启动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住房和城乡建设部5月12日表示，今年将全面启动</w:t>
      </w:r>
      <w:r>
        <w:rPr>
          <w:rFonts w:hint="eastAsia" w:ascii="宋体" w:hAnsi="宋体" w:eastAsia="宋体" w:cs="宋体"/>
          <w:b/>
          <w:bCs/>
          <w:color w:val="000000"/>
          <w:kern w:val="0"/>
          <w:sz w:val="21"/>
          <w:szCs w:val="21"/>
          <w:highlight w:val="none"/>
          <w:lang w:val="en-US" w:eastAsia="zh-CN"/>
        </w:rPr>
        <w:t>城市基础设施生命线安全工程</w:t>
      </w:r>
      <w:r>
        <w:rPr>
          <w:rFonts w:hint="eastAsia" w:ascii="宋体" w:hAnsi="宋体" w:eastAsia="宋体" w:cs="宋体"/>
          <w:color w:val="000000"/>
          <w:kern w:val="0"/>
          <w:sz w:val="21"/>
          <w:szCs w:val="21"/>
          <w:highlight w:val="none"/>
          <w:lang w:val="en-US" w:eastAsia="zh-CN"/>
        </w:rPr>
        <w:t>建设工作。工程将通过各类智能感知设备等</w:t>
      </w:r>
      <w:r>
        <w:rPr>
          <w:rFonts w:hint="eastAsia" w:ascii="宋体" w:hAnsi="宋体" w:eastAsia="宋体" w:cs="宋体"/>
          <w:b/>
          <w:bCs/>
          <w:color w:val="000000"/>
          <w:kern w:val="0"/>
          <w:sz w:val="21"/>
          <w:szCs w:val="21"/>
          <w:highlight w:val="none"/>
          <w:lang w:val="en-US" w:eastAsia="zh-CN"/>
        </w:rPr>
        <w:t>数字化手段</w:t>
      </w:r>
      <w:r>
        <w:rPr>
          <w:rFonts w:hint="eastAsia" w:ascii="宋体" w:hAnsi="宋体" w:eastAsia="宋体" w:cs="宋体"/>
          <w:color w:val="000000"/>
          <w:kern w:val="0"/>
          <w:sz w:val="21"/>
          <w:szCs w:val="21"/>
          <w:highlight w:val="none"/>
          <w:lang w:val="en-US" w:eastAsia="zh-CN"/>
        </w:rPr>
        <w:t>，及早发现和管控城市燃气、桥梁、供水、排水、热力、电力、通信等系统的风险隐患，切实提高城市安全保障能力、维护人民生命财产安全。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40.全球风暴潮 海啸监测预警系统投入运行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5月12日，我国自主研发的</w:t>
      </w:r>
      <w:r>
        <w:rPr>
          <w:rFonts w:hint="eastAsia" w:ascii="宋体" w:hAnsi="宋体" w:eastAsia="宋体" w:cs="宋体"/>
          <w:b/>
          <w:bCs/>
          <w:color w:val="000000"/>
          <w:kern w:val="0"/>
          <w:sz w:val="21"/>
          <w:szCs w:val="21"/>
          <w:highlight w:val="none"/>
          <w:lang w:val="en-US" w:eastAsia="zh-CN"/>
        </w:rPr>
        <w:t>全球风暴潮、海啸监测预警系统</w:t>
      </w:r>
      <w:r>
        <w:rPr>
          <w:rFonts w:hint="eastAsia" w:ascii="宋体" w:hAnsi="宋体" w:eastAsia="宋体" w:cs="宋体"/>
          <w:color w:val="000000"/>
          <w:kern w:val="0"/>
          <w:sz w:val="21"/>
          <w:szCs w:val="21"/>
          <w:highlight w:val="none"/>
          <w:lang w:val="en-US" w:eastAsia="zh-CN"/>
        </w:rPr>
        <w:t>正式投入业务化运行。系统可实时获取全球65个沿海国家300多个站点的潮位观测信息，这标志着我国海洋预报实现了</w:t>
      </w:r>
      <w:r>
        <w:rPr>
          <w:rFonts w:hint="eastAsia" w:ascii="宋体" w:hAnsi="宋体" w:eastAsia="宋体" w:cs="宋体"/>
          <w:b/>
          <w:bCs/>
          <w:color w:val="000000"/>
          <w:kern w:val="0"/>
          <w:sz w:val="21"/>
          <w:szCs w:val="21"/>
          <w:highlight w:val="none"/>
          <w:lang w:val="en-US" w:eastAsia="zh-CN"/>
        </w:rPr>
        <w:t>“全球监测、全球预报、全球服务”</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41.2023年起取消高校毕业生就业报到证</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中组部、人力资源社会保障部等五部门联合印发《通知》要求，自</w:t>
      </w:r>
      <w:r>
        <w:rPr>
          <w:rFonts w:hint="eastAsia" w:ascii="宋体" w:hAnsi="宋体" w:eastAsia="宋体" w:cs="宋体"/>
          <w:b/>
          <w:bCs/>
          <w:color w:val="000000"/>
          <w:kern w:val="0"/>
          <w:sz w:val="21"/>
          <w:szCs w:val="21"/>
          <w:highlight w:val="none"/>
          <w:lang w:val="en-US" w:eastAsia="zh-CN"/>
        </w:rPr>
        <w:t>2023年</w:t>
      </w:r>
      <w:r>
        <w:rPr>
          <w:rFonts w:hint="eastAsia" w:ascii="宋体" w:hAnsi="宋体" w:eastAsia="宋体" w:cs="宋体"/>
          <w:color w:val="000000"/>
          <w:kern w:val="0"/>
          <w:sz w:val="21"/>
          <w:szCs w:val="21"/>
          <w:highlight w:val="none"/>
          <w:lang w:val="en-US" w:eastAsia="zh-CN"/>
        </w:rPr>
        <w:t>起，不再发放</w:t>
      </w:r>
      <w:r>
        <w:rPr>
          <w:rFonts w:hint="eastAsia" w:ascii="宋体" w:hAnsi="宋体" w:eastAsia="宋体" w:cs="宋体"/>
          <w:b/>
          <w:bCs/>
          <w:color w:val="000000"/>
          <w:kern w:val="0"/>
          <w:sz w:val="21"/>
          <w:szCs w:val="21"/>
          <w:highlight w:val="none"/>
          <w:lang w:val="en-US" w:eastAsia="zh-CN"/>
        </w:rPr>
        <w:t>《全国普通高等学校本专科毕业生就业报到证》和《全国毕业研究生就业报到证》</w:t>
      </w:r>
      <w:r>
        <w:rPr>
          <w:rFonts w:hint="eastAsia" w:ascii="宋体" w:hAnsi="宋体" w:eastAsia="宋体" w:cs="宋体"/>
          <w:color w:val="000000"/>
          <w:kern w:val="0"/>
          <w:sz w:val="21"/>
          <w:szCs w:val="21"/>
          <w:highlight w:val="none"/>
          <w:lang w:val="en-US" w:eastAsia="zh-CN"/>
        </w:rPr>
        <w:t>，取消就业报到证补办、改派手续，不再将就业报到证作为办理高校毕业生招聘、录用、落户、档案接收转递等手续的必需材料。</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42.南京海关累计RCEP签证出口货值超430亿元 居全国首位</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RCEP生效实施以来，截至今年4月，</w:t>
      </w:r>
      <w:r>
        <w:rPr>
          <w:rFonts w:hint="eastAsia" w:ascii="宋体" w:hAnsi="宋体" w:eastAsia="宋体" w:cs="宋体"/>
          <w:b/>
          <w:bCs/>
          <w:color w:val="000000"/>
          <w:kern w:val="0"/>
          <w:sz w:val="21"/>
          <w:szCs w:val="21"/>
          <w:highlight w:val="none"/>
          <w:lang w:val="en-US" w:eastAsia="zh-CN"/>
        </w:rPr>
        <w:t>南京海关</w:t>
      </w:r>
      <w:r>
        <w:rPr>
          <w:rFonts w:hint="eastAsia" w:ascii="宋体" w:hAnsi="宋体" w:eastAsia="宋体" w:cs="宋体"/>
          <w:color w:val="000000"/>
          <w:kern w:val="0"/>
          <w:sz w:val="21"/>
          <w:szCs w:val="21"/>
          <w:highlight w:val="none"/>
          <w:lang w:val="en-US" w:eastAsia="zh-CN"/>
        </w:rPr>
        <w:t>共签发RCEP原产地证书12.18万份，签证出口货值431.77亿元，居全国首位，相关企业享受RCEP其他成员国关税优惠超4亿元，签证出口货物主要包括</w:t>
      </w:r>
      <w:r>
        <w:rPr>
          <w:rFonts w:hint="eastAsia" w:ascii="宋体" w:hAnsi="宋体" w:eastAsia="宋体" w:cs="宋体"/>
          <w:b/>
          <w:bCs/>
          <w:color w:val="000000"/>
          <w:kern w:val="0"/>
          <w:sz w:val="21"/>
          <w:szCs w:val="21"/>
          <w:highlight w:val="none"/>
          <w:lang w:val="en-US" w:eastAsia="zh-CN"/>
        </w:rPr>
        <w:t>服装、化工品、塑料及其制品</w:t>
      </w:r>
      <w:r>
        <w:rPr>
          <w:rFonts w:hint="eastAsia" w:ascii="宋体" w:hAnsi="宋体" w:eastAsia="宋体" w:cs="宋体"/>
          <w:color w:val="000000"/>
          <w:kern w:val="0"/>
          <w:sz w:val="21"/>
          <w:szCs w:val="21"/>
          <w:highlight w:val="none"/>
          <w:lang w:val="en-US" w:eastAsia="zh-CN"/>
        </w:rPr>
        <w:t>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43.我国7名护理工作者荣获第49届南丁格尔奖</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红十字国际委员会5月12日公布了第49届南丁格尔奖获奖者名单，共有来自22个国家的</w:t>
      </w:r>
      <w:r>
        <w:rPr>
          <w:rFonts w:hint="eastAsia" w:ascii="宋体" w:hAnsi="宋体" w:eastAsia="宋体" w:cs="宋体"/>
          <w:b/>
          <w:bCs/>
          <w:color w:val="000000"/>
          <w:kern w:val="0"/>
          <w:sz w:val="21"/>
          <w:szCs w:val="21"/>
          <w:highlight w:val="none"/>
          <w:lang w:val="en-US" w:eastAsia="zh-CN"/>
        </w:rPr>
        <w:t>37名</w:t>
      </w:r>
      <w:r>
        <w:rPr>
          <w:rFonts w:hint="eastAsia" w:ascii="宋体" w:hAnsi="宋体" w:eastAsia="宋体" w:cs="宋体"/>
          <w:color w:val="000000"/>
          <w:kern w:val="0"/>
          <w:sz w:val="21"/>
          <w:szCs w:val="21"/>
          <w:highlight w:val="none"/>
          <w:lang w:val="en-US" w:eastAsia="zh-CN"/>
        </w:rPr>
        <w:t>护理人员获得南丁格尔奖。由中国红十字会组织评选推荐的海军军医大学第二附属医院</w:t>
      </w:r>
      <w:r>
        <w:rPr>
          <w:rFonts w:hint="eastAsia" w:ascii="宋体" w:hAnsi="宋体" w:eastAsia="宋体" w:cs="宋体"/>
          <w:b/>
          <w:bCs/>
          <w:color w:val="000000"/>
          <w:kern w:val="0"/>
          <w:sz w:val="21"/>
          <w:szCs w:val="21"/>
          <w:highlight w:val="none"/>
          <w:lang w:val="en-US" w:eastAsia="zh-CN"/>
        </w:rPr>
        <w:t>陈静</w:t>
      </w:r>
      <w:r>
        <w:rPr>
          <w:rFonts w:hint="eastAsia" w:ascii="宋体" w:hAnsi="宋体" w:eastAsia="宋体" w:cs="宋体"/>
          <w:color w:val="000000"/>
          <w:kern w:val="0"/>
          <w:sz w:val="21"/>
          <w:szCs w:val="21"/>
          <w:highlight w:val="none"/>
          <w:lang w:val="en-US" w:eastAsia="zh-CN"/>
        </w:rPr>
        <w:t>等7名优秀护理工作者获此殊荣，</w:t>
      </w:r>
      <w:r>
        <w:rPr>
          <w:rFonts w:hint="eastAsia" w:ascii="宋体" w:hAnsi="宋体" w:eastAsia="宋体" w:cs="宋体"/>
          <w:b/>
          <w:bCs/>
          <w:color w:val="000000"/>
          <w:kern w:val="0"/>
          <w:sz w:val="21"/>
          <w:szCs w:val="21"/>
          <w:highlight w:val="none"/>
          <w:lang w:val="en-US" w:eastAsia="zh-CN"/>
        </w:rPr>
        <w:t>中国</w:t>
      </w:r>
      <w:r>
        <w:rPr>
          <w:rFonts w:hint="eastAsia" w:ascii="宋体" w:hAnsi="宋体" w:eastAsia="宋体" w:cs="宋体"/>
          <w:color w:val="000000"/>
          <w:kern w:val="0"/>
          <w:sz w:val="21"/>
          <w:szCs w:val="21"/>
          <w:highlight w:val="none"/>
          <w:lang w:val="en-US" w:eastAsia="zh-CN"/>
        </w:rPr>
        <w:t>是本届获奖人数最多的国家。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44.国家节水型城市数量达145个</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从5月14日起到5月20日，是2023年全国城市节约用水宣传周，今年的主题是</w:t>
      </w:r>
      <w:r>
        <w:rPr>
          <w:rFonts w:hint="eastAsia" w:ascii="宋体" w:hAnsi="宋体" w:eastAsia="宋体" w:cs="宋体"/>
          <w:b/>
          <w:bCs/>
          <w:color w:val="000000"/>
          <w:kern w:val="0"/>
          <w:sz w:val="21"/>
          <w:szCs w:val="21"/>
          <w:highlight w:val="none"/>
          <w:lang w:val="en-US" w:eastAsia="zh-CN"/>
        </w:rPr>
        <w:t>“推进城市节水，建设宜居城市”</w:t>
      </w:r>
      <w:r>
        <w:rPr>
          <w:rFonts w:hint="eastAsia" w:ascii="宋体" w:hAnsi="宋体" w:eastAsia="宋体" w:cs="宋体"/>
          <w:color w:val="000000"/>
          <w:kern w:val="0"/>
          <w:sz w:val="21"/>
          <w:szCs w:val="21"/>
          <w:highlight w:val="none"/>
          <w:lang w:val="en-US" w:eastAsia="zh-CN"/>
        </w:rPr>
        <w:t>。近年来，各地大力推进城市节水，全国已建成</w:t>
      </w:r>
      <w:r>
        <w:rPr>
          <w:rFonts w:hint="eastAsia" w:ascii="宋体" w:hAnsi="宋体" w:eastAsia="宋体" w:cs="宋体"/>
          <w:b/>
          <w:bCs/>
          <w:color w:val="000000"/>
          <w:kern w:val="0"/>
          <w:sz w:val="21"/>
          <w:szCs w:val="21"/>
          <w:highlight w:val="none"/>
          <w:lang w:val="en-US" w:eastAsia="zh-CN"/>
        </w:rPr>
        <w:t>145个</w:t>
      </w:r>
      <w:r>
        <w:rPr>
          <w:rFonts w:hint="eastAsia" w:ascii="宋体" w:hAnsi="宋体" w:eastAsia="宋体" w:cs="宋体"/>
          <w:color w:val="000000"/>
          <w:kern w:val="0"/>
          <w:sz w:val="21"/>
          <w:szCs w:val="21"/>
          <w:highlight w:val="none"/>
          <w:lang w:val="en-US" w:eastAsia="zh-CN"/>
        </w:rPr>
        <w:t>国家节水型城市。</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住房城乡建设部最新数据显示，2022年，城市人均综合用水量为每人每天</w:t>
      </w:r>
      <w:r>
        <w:rPr>
          <w:rFonts w:hint="eastAsia" w:ascii="宋体" w:hAnsi="宋体" w:eastAsia="宋体" w:cs="宋体"/>
          <w:b/>
          <w:bCs/>
          <w:color w:val="000000"/>
          <w:kern w:val="0"/>
          <w:sz w:val="21"/>
          <w:szCs w:val="21"/>
          <w:highlight w:val="none"/>
          <w:lang w:val="en-US" w:eastAsia="zh-CN"/>
        </w:rPr>
        <w:t>330升</w:t>
      </w:r>
      <w:r>
        <w:rPr>
          <w:rFonts w:hint="eastAsia" w:ascii="宋体" w:hAnsi="宋体" w:eastAsia="宋体" w:cs="宋体"/>
          <w:color w:val="000000"/>
          <w:kern w:val="0"/>
          <w:sz w:val="21"/>
          <w:szCs w:val="21"/>
          <w:highlight w:val="none"/>
          <w:lang w:val="en-US" w:eastAsia="zh-CN"/>
        </w:rPr>
        <w:t>，在生活水平不断提高的同时，较10年前降低了</w:t>
      </w:r>
      <w:r>
        <w:rPr>
          <w:rFonts w:hint="eastAsia" w:ascii="宋体" w:hAnsi="宋体" w:eastAsia="宋体" w:cs="宋体"/>
          <w:b/>
          <w:bCs/>
          <w:color w:val="000000"/>
          <w:kern w:val="0"/>
          <w:sz w:val="21"/>
          <w:szCs w:val="21"/>
          <w:highlight w:val="none"/>
          <w:lang w:val="en-US" w:eastAsia="zh-CN"/>
        </w:rPr>
        <w:t>5.5%</w:t>
      </w:r>
      <w:r>
        <w:rPr>
          <w:rFonts w:hint="eastAsia" w:ascii="宋体" w:hAnsi="宋体" w:eastAsia="宋体" w:cs="宋体"/>
          <w:color w:val="000000"/>
          <w:kern w:val="0"/>
          <w:sz w:val="21"/>
          <w:szCs w:val="21"/>
          <w:highlight w:val="none"/>
          <w:lang w:val="en-US" w:eastAsia="zh-CN"/>
        </w:rPr>
        <w:t>。与此同时，各地积极转变用水理念，再生水利用率逐年提高。2022年，全国城市再生水利用量达到</w:t>
      </w:r>
      <w:r>
        <w:rPr>
          <w:rFonts w:hint="eastAsia" w:ascii="宋体" w:hAnsi="宋体" w:eastAsia="宋体" w:cs="宋体"/>
          <w:b/>
          <w:bCs/>
          <w:color w:val="000000"/>
          <w:kern w:val="0"/>
          <w:sz w:val="21"/>
          <w:szCs w:val="21"/>
          <w:highlight w:val="none"/>
          <w:lang w:val="en-US" w:eastAsia="zh-CN"/>
        </w:rPr>
        <w:t>180亿</w:t>
      </w:r>
      <w:r>
        <w:rPr>
          <w:rFonts w:hint="eastAsia" w:ascii="宋体" w:hAnsi="宋体" w:eastAsia="宋体" w:cs="宋体"/>
          <w:color w:val="000000"/>
          <w:kern w:val="0"/>
          <w:sz w:val="21"/>
          <w:szCs w:val="21"/>
          <w:highlight w:val="none"/>
          <w:lang w:val="en-US" w:eastAsia="zh-CN"/>
        </w:rPr>
        <w:t>立方米，较10年前提高了</w:t>
      </w:r>
      <w:r>
        <w:rPr>
          <w:rFonts w:hint="eastAsia" w:ascii="宋体" w:hAnsi="宋体" w:eastAsia="宋体" w:cs="宋体"/>
          <w:b/>
          <w:bCs/>
          <w:color w:val="000000"/>
          <w:kern w:val="0"/>
          <w:sz w:val="21"/>
          <w:szCs w:val="21"/>
          <w:highlight w:val="none"/>
          <w:lang w:val="en-US" w:eastAsia="zh-CN"/>
        </w:rPr>
        <w:t>4.6</w:t>
      </w:r>
      <w:r>
        <w:rPr>
          <w:rFonts w:hint="eastAsia" w:ascii="宋体" w:hAnsi="宋体" w:eastAsia="宋体" w:cs="宋体"/>
          <w:color w:val="000000"/>
          <w:kern w:val="0"/>
          <w:sz w:val="21"/>
          <w:szCs w:val="21"/>
          <w:highlight w:val="none"/>
          <w:lang w:val="en-US" w:eastAsia="zh-CN"/>
        </w:rPr>
        <w:t>倍。</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作为全国108个严重缺水城市之一的四川内江，下个月就将投产又一座再生水厂，届时这个城市将有5座再生水利用设施。废水或雨水经适当处理后，达到一定的水质指标，这样的再生水已经成为内江城市发展重要的“第二水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节约和开源并重的同时，近年来我国还先后组织了</w:t>
      </w:r>
      <w:r>
        <w:rPr>
          <w:rFonts w:hint="eastAsia" w:ascii="宋体" w:hAnsi="宋体" w:eastAsia="宋体" w:cs="宋体"/>
          <w:b/>
          <w:bCs/>
          <w:color w:val="000000"/>
          <w:kern w:val="0"/>
          <w:sz w:val="21"/>
          <w:szCs w:val="21"/>
          <w:highlight w:val="none"/>
          <w:lang w:val="en-US" w:eastAsia="zh-CN"/>
        </w:rPr>
        <w:t>75个</w:t>
      </w:r>
      <w:r>
        <w:rPr>
          <w:rFonts w:hint="eastAsia" w:ascii="宋体" w:hAnsi="宋体" w:eastAsia="宋体" w:cs="宋体"/>
          <w:color w:val="000000"/>
          <w:kern w:val="0"/>
          <w:sz w:val="21"/>
          <w:szCs w:val="21"/>
          <w:highlight w:val="none"/>
          <w:lang w:val="en-US" w:eastAsia="zh-CN"/>
        </w:rPr>
        <w:t>城市开展</w:t>
      </w:r>
      <w:r>
        <w:rPr>
          <w:rFonts w:hint="eastAsia" w:ascii="宋体" w:hAnsi="宋体" w:eastAsia="宋体" w:cs="宋体"/>
          <w:b/>
          <w:bCs/>
          <w:color w:val="000000"/>
          <w:kern w:val="0"/>
          <w:sz w:val="21"/>
          <w:szCs w:val="21"/>
          <w:highlight w:val="none"/>
          <w:lang w:val="en-US" w:eastAsia="zh-CN"/>
        </w:rPr>
        <w:t>海绵城市</w:t>
      </w:r>
      <w:r>
        <w:rPr>
          <w:rFonts w:hint="eastAsia" w:ascii="宋体" w:hAnsi="宋体" w:eastAsia="宋体" w:cs="宋体"/>
          <w:b w:val="0"/>
          <w:bCs w:val="0"/>
          <w:color w:val="000000"/>
          <w:kern w:val="0"/>
          <w:sz w:val="21"/>
          <w:szCs w:val="21"/>
          <w:highlight w:val="none"/>
          <w:lang w:val="en-US" w:eastAsia="zh-CN"/>
        </w:rPr>
        <w:t>【海绵城市，是新一代城市雨洪管理概念，是指城市能够像海绵一样，在适应环境变化和应对雨水带来的自然灾害等方面具有良好的弹性，也可称之为“水弹性城市”】</w:t>
      </w:r>
      <w:r>
        <w:rPr>
          <w:rFonts w:hint="eastAsia" w:ascii="宋体" w:hAnsi="宋体" w:eastAsia="宋体" w:cs="宋体"/>
          <w:color w:val="000000"/>
          <w:kern w:val="0"/>
          <w:sz w:val="21"/>
          <w:szCs w:val="21"/>
          <w:highlight w:val="none"/>
          <w:lang w:val="en-US" w:eastAsia="zh-CN"/>
        </w:rPr>
        <w:t>建设试点、示范，让城市</w:t>
      </w:r>
      <w:r>
        <w:rPr>
          <w:rFonts w:hint="eastAsia" w:ascii="宋体" w:hAnsi="宋体" w:eastAsia="宋体" w:cs="宋体"/>
          <w:b/>
          <w:bCs/>
          <w:color w:val="000000"/>
          <w:kern w:val="0"/>
          <w:sz w:val="21"/>
          <w:szCs w:val="21"/>
          <w:highlight w:val="none"/>
          <w:lang w:val="en-US" w:eastAsia="zh-CN"/>
        </w:rPr>
        <w:t>“会喝水”“留住水”</w:t>
      </w:r>
      <w:r>
        <w:rPr>
          <w:rFonts w:hint="eastAsia" w:ascii="宋体" w:hAnsi="宋体" w:eastAsia="宋体" w:cs="宋体"/>
          <w:color w:val="000000"/>
          <w:kern w:val="0"/>
          <w:sz w:val="21"/>
          <w:szCs w:val="21"/>
          <w:highlight w:val="none"/>
          <w:lang w:val="en-US" w:eastAsia="zh-CN"/>
        </w:rPr>
        <w:t>。在江苏昆山，现在所有新建改建项目都必须严格落实海绵城市建设理念。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目前，我国还在</w:t>
      </w:r>
      <w:r>
        <w:rPr>
          <w:rFonts w:hint="eastAsia" w:ascii="宋体" w:hAnsi="宋体" w:eastAsia="宋体" w:cs="宋体"/>
          <w:b/>
          <w:bCs/>
          <w:color w:val="000000"/>
          <w:kern w:val="0"/>
          <w:sz w:val="21"/>
          <w:szCs w:val="21"/>
          <w:highlight w:val="none"/>
          <w:lang w:val="en-US" w:eastAsia="zh-CN"/>
        </w:rPr>
        <w:t>50个</w:t>
      </w:r>
      <w:r>
        <w:rPr>
          <w:rFonts w:hint="eastAsia" w:ascii="宋体" w:hAnsi="宋体" w:eastAsia="宋体" w:cs="宋体"/>
          <w:color w:val="000000"/>
          <w:kern w:val="0"/>
          <w:sz w:val="21"/>
          <w:szCs w:val="21"/>
          <w:highlight w:val="none"/>
          <w:lang w:val="en-US" w:eastAsia="zh-CN"/>
        </w:rPr>
        <w:t>城市开展了公共供水管网漏损治理，推动解决</w:t>
      </w:r>
      <w:r>
        <w:rPr>
          <w:rFonts w:hint="eastAsia" w:ascii="宋体" w:hAnsi="宋体" w:eastAsia="宋体" w:cs="宋体"/>
          <w:b/>
          <w:bCs/>
          <w:color w:val="000000"/>
          <w:kern w:val="0"/>
          <w:sz w:val="21"/>
          <w:szCs w:val="21"/>
          <w:highlight w:val="none"/>
          <w:lang w:val="en-US" w:eastAsia="zh-CN"/>
        </w:rPr>
        <w:t>跑冒滴漏</w:t>
      </w:r>
      <w:r>
        <w:rPr>
          <w:rFonts w:hint="eastAsia" w:ascii="宋体" w:hAnsi="宋体" w:eastAsia="宋体" w:cs="宋体"/>
          <w:color w:val="000000"/>
          <w:kern w:val="0"/>
          <w:sz w:val="21"/>
          <w:szCs w:val="21"/>
          <w:highlight w:val="none"/>
          <w:lang w:val="en-US" w:eastAsia="zh-CN"/>
        </w:rPr>
        <w:t>问题。今年，各地还将结合城市更新等工作，优先对超过合理使用年限、材质落后的供水管网进行更新改造。</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45.我国盐碱地综合利用取得积极进展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我国是</w:t>
      </w:r>
      <w:r>
        <w:rPr>
          <w:rFonts w:hint="eastAsia" w:ascii="宋体" w:hAnsi="宋体" w:eastAsia="宋体" w:cs="宋体"/>
          <w:b/>
          <w:bCs/>
          <w:color w:val="000000"/>
          <w:kern w:val="0"/>
          <w:sz w:val="21"/>
          <w:szCs w:val="21"/>
          <w:highlight w:val="none"/>
          <w:lang w:val="en-US" w:eastAsia="zh-CN"/>
        </w:rPr>
        <w:t>全球第三大盐碱地</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【第一大盐碱地国家是澳大利亚】</w:t>
      </w:r>
      <w:r>
        <w:rPr>
          <w:rFonts w:hint="eastAsia" w:ascii="宋体" w:hAnsi="宋体" w:eastAsia="宋体" w:cs="宋体"/>
          <w:color w:val="000000"/>
          <w:kern w:val="0"/>
          <w:sz w:val="21"/>
          <w:szCs w:val="21"/>
          <w:highlight w:val="none"/>
          <w:lang w:val="en-US" w:eastAsia="zh-CN"/>
        </w:rPr>
        <w:t>分布国家，今年以来，我国集聚优势资源对盐碱地进行高效治理，盐碱地的综合利用取得积极进展。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我国目前拥有各类可利用盐碱地资源约</w:t>
      </w:r>
      <w:r>
        <w:rPr>
          <w:rFonts w:hint="eastAsia" w:ascii="宋体" w:hAnsi="宋体" w:eastAsia="宋体" w:cs="宋体"/>
          <w:b/>
          <w:bCs/>
          <w:color w:val="000000"/>
          <w:kern w:val="0"/>
          <w:sz w:val="21"/>
          <w:szCs w:val="21"/>
          <w:highlight w:val="none"/>
          <w:lang w:val="en-US" w:eastAsia="zh-CN"/>
        </w:rPr>
        <w:t>5亿多亩</w:t>
      </w:r>
      <w:r>
        <w:rPr>
          <w:rFonts w:hint="eastAsia" w:ascii="宋体" w:hAnsi="宋体" w:eastAsia="宋体" w:cs="宋体"/>
          <w:color w:val="000000"/>
          <w:kern w:val="0"/>
          <w:sz w:val="21"/>
          <w:szCs w:val="21"/>
          <w:highlight w:val="none"/>
          <w:lang w:val="en-US" w:eastAsia="zh-CN"/>
        </w:rPr>
        <w:t>，其中具有农业利用前景的盐碱地总面积</w:t>
      </w:r>
      <w:r>
        <w:rPr>
          <w:rFonts w:hint="eastAsia" w:ascii="宋体" w:hAnsi="宋体" w:eastAsia="宋体" w:cs="宋体"/>
          <w:b/>
          <w:bCs/>
          <w:color w:val="000000"/>
          <w:kern w:val="0"/>
          <w:sz w:val="21"/>
          <w:szCs w:val="21"/>
          <w:highlight w:val="none"/>
          <w:lang w:val="en-US" w:eastAsia="zh-CN"/>
        </w:rPr>
        <w:t>1.85亿</w:t>
      </w:r>
      <w:r>
        <w:rPr>
          <w:rFonts w:hint="eastAsia" w:ascii="宋体" w:hAnsi="宋体" w:eastAsia="宋体" w:cs="宋体"/>
          <w:color w:val="000000"/>
          <w:kern w:val="0"/>
          <w:sz w:val="21"/>
          <w:szCs w:val="21"/>
          <w:highlight w:val="none"/>
          <w:lang w:val="en-US" w:eastAsia="zh-CN"/>
        </w:rPr>
        <w:t>亩。不久前，国家盐碱地综合利用技术创新中心在</w:t>
      </w:r>
      <w:r>
        <w:rPr>
          <w:rFonts w:hint="eastAsia" w:ascii="宋体" w:hAnsi="宋体" w:eastAsia="宋体" w:cs="宋体"/>
          <w:b/>
          <w:bCs/>
          <w:color w:val="000000"/>
          <w:kern w:val="0"/>
          <w:sz w:val="21"/>
          <w:szCs w:val="21"/>
          <w:highlight w:val="none"/>
          <w:lang w:val="en-US" w:eastAsia="zh-CN"/>
        </w:rPr>
        <w:t>山东东营</w:t>
      </w:r>
      <w:r>
        <w:rPr>
          <w:rFonts w:hint="eastAsia" w:ascii="宋体" w:hAnsi="宋体" w:eastAsia="宋体" w:cs="宋体"/>
          <w:color w:val="000000"/>
          <w:kern w:val="0"/>
          <w:sz w:val="21"/>
          <w:szCs w:val="21"/>
          <w:highlight w:val="none"/>
          <w:lang w:val="en-US" w:eastAsia="zh-CN"/>
        </w:rPr>
        <w:t>正式揭牌成立，这个创新中心由中国农科院等单位联合国内18家盐碱地科研院校企业等优势单位共建，聚焦盐碱地生物育种、盐碱地产能提升和盐碱地生态化利用三大关键领域，计划用3年左右时间，培育耐中度盐碱的</w:t>
      </w:r>
      <w:r>
        <w:rPr>
          <w:rFonts w:hint="eastAsia" w:ascii="宋体" w:hAnsi="宋体" w:eastAsia="宋体" w:cs="宋体"/>
          <w:b/>
          <w:bCs/>
          <w:color w:val="000000"/>
          <w:kern w:val="0"/>
          <w:sz w:val="21"/>
          <w:szCs w:val="21"/>
          <w:highlight w:val="none"/>
          <w:lang w:val="en-US" w:eastAsia="zh-CN"/>
        </w:rPr>
        <w:t>粮油、饲草、特种经济作物</w:t>
      </w:r>
      <w:r>
        <w:rPr>
          <w:rFonts w:hint="eastAsia" w:ascii="宋体" w:hAnsi="宋体" w:eastAsia="宋体" w:cs="宋体"/>
          <w:color w:val="000000"/>
          <w:kern w:val="0"/>
          <w:sz w:val="21"/>
          <w:szCs w:val="21"/>
          <w:highlight w:val="none"/>
          <w:lang w:val="en-US" w:eastAsia="zh-CN"/>
        </w:rPr>
        <w:t>新品种（系）80个以上，耐盐碱作物新品种推广面积达到</w:t>
      </w:r>
      <w:r>
        <w:rPr>
          <w:rFonts w:hint="eastAsia" w:ascii="宋体" w:hAnsi="宋体" w:eastAsia="宋体" w:cs="宋体"/>
          <w:b/>
          <w:bCs/>
          <w:color w:val="000000"/>
          <w:kern w:val="0"/>
          <w:sz w:val="21"/>
          <w:szCs w:val="21"/>
          <w:highlight w:val="none"/>
          <w:lang w:val="en-US" w:eastAsia="zh-CN"/>
        </w:rPr>
        <w:t>3000万亩</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据了解，目前我国在盐碱地综合利用方面已形成了包括</w:t>
      </w:r>
      <w:r>
        <w:rPr>
          <w:rFonts w:hint="eastAsia" w:ascii="宋体" w:hAnsi="宋体" w:eastAsia="宋体" w:cs="宋体"/>
          <w:b/>
          <w:bCs/>
          <w:color w:val="000000"/>
          <w:kern w:val="0"/>
          <w:sz w:val="21"/>
          <w:szCs w:val="21"/>
          <w:highlight w:val="none"/>
          <w:lang w:val="en-US" w:eastAsia="zh-CN"/>
        </w:rPr>
        <w:t>土壤排盐技术、土壤生物有机治盐改土技术</w:t>
      </w:r>
      <w:r>
        <w:rPr>
          <w:rFonts w:hint="eastAsia" w:ascii="宋体" w:hAnsi="宋体" w:eastAsia="宋体" w:cs="宋体"/>
          <w:color w:val="000000"/>
          <w:kern w:val="0"/>
          <w:sz w:val="21"/>
          <w:szCs w:val="21"/>
          <w:highlight w:val="none"/>
          <w:lang w:val="en-US" w:eastAsia="zh-CN"/>
        </w:rPr>
        <w:t>等八大体系40多项实用技术。在品种方面，我国已累计推广了</w:t>
      </w:r>
      <w:r>
        <w:rPr>
          <w:rFonts w:hint="eastAsia" w:ascii="宋体" w:hAnsi="宋体" w:eastAsia="宋体" w:cs="宋体"/>
          <w:b/>
          <w:bCs/>
          <w:color w:val="000000"/>
          <w:kern w:val="0"/>
          <w:sz w:val="21"/>
          <w:szCs w:val="21"/>
          <w:highlight w:val="none"/>
          <w:lang w:val="en-US" w:eastAsia="zh-CN"/>
        </w:rPr>
        <w:t>50多种</w:t>
      </w:r>
      <w:r>
        <w:rPr>
          <w:rFonts w:hint="eastAsia" w:ascii="宋体" w:hAnsi="宋体" w:eastAsia="宋体" w:cs="宋体"/>
          <w:color w:val="000000"/>
          <w:kern w:val="0"/>
          <w:sz w:val="21"/>
          <w:szCs w:val="21"/>
          <w:highlight w:val="none"/>
          <w:lang w:val="en-US" w:eastAsia="zh-CN"/>
        </w:rPr>
        <w:t>耐盐碱作物品种。通过持续治理改造，我国盐碱地呈现</w:t>
      </w:r>
      <w:r>
        <w:rPr>
          <w:rFonts w:hint="eastAsia" w:ascii="宋体" w:hAnsi="宋体" w:eastAsia="宋体" w:cs="宋体"/>
          <w:b/>
          <w:bCs/>
          <w:color w:val="000000"/>
          <w:kern w:val="0"/>
          <w:sz w:val="21"/>
          <w:szCs w:val="21"/>
          <w:highlight w:val="none"/>
          <w:lang w:val="en-US" w:eastAsia="zh-CN"/>
        </w:rPr>
        <w:t>面积总量减少、重度盐碱地面积比例逐年降低</w:t>
      </w:r>
      <w:r>
        <w:rPr>
          <w:rFonts w:hint="eastAsia" w:ascii="宋体" w:hAnsi="宋体" w:eastAsia="宋体" w:cs="宋体"/>
          <w:color w:val="000000"/>
          <w:kern w:val="0"/>
          <w:sz w:val="21"/>
          <w:szCs w:val="21"/>
          <w:highlight w:val="none"/>
          <w:lang w:val="en-US" w:eastAsia="zh-CN"/>
        </w:rPr>
        <w:t>的趋势。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46.2023年职业教育活动周启动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2023年职业教育活动周5月14日在</w:t>
      </w:r>
      <w:r>
        <w:rPr>
          <w:rFonts w:hint="eastAsia" w:ascii="宋体" w:hAnsi="宋体" w:eastAsia="宋体" w:cs="宋体"/>
          <w:b/>
          <w:bCs/>
          <w:color w:val="000000"/>
          <w:kern w:val="0"/>
          <w:sz w:val="21"/>
          <w:szCs w:val="21"/>
          <w:highlight w:val="none"/>
          <w:lang w:val="en-US" w:eastAsia="zh-CN"/>
        </w:rPr>
        <w:t>山东潍坊</w:t>
      </w:r>
      <w:r>
        <w:rPr>
          <w:rFonts w:hint="eastAsia" w:ascii="宋体" w:hAnsi="宋体" w:eastAsia="宋体" w:cs="宋体"/>
          <w:color w:val="000000"/>
          <w:kern w:val="0"/>
          <w:sz w:val="21"/>
          <w:szCs w:val="21"/>
          <w:highlight w:val="none"/>
          <w:lang w:val="en-US" w:eastAsia="zh-CN"/>
        </w:rPr>
        <w:t>启动，主题为</w:t>
      </w:r>
      <w:r>
        <w:rPr>
          <w:rFonts w:hint="eastAsia" w:ascii="宋体" w:hAnsi="宋体" w:eastAsia="宋体" w:cs="宋体"/>
          <w:b/>
          <w:bCs/>
          <w:color w:val="000000"/>
          <w:kern w:val="0"/>
          <w:sz w:val="21"/>
          <w:szCs w:val="21"/>
          <w:highlight w:val="none"/>
          <w:lang w:val="en-US" w:eastAsia="zh-CN"/>
        </w:rPr>
        <w:t>“技能：让生活更美好”</w:t>
      </w:r>
      <w:r>
        <w:rPr>
          <w:rFonts w:hint="eastAsia" w:ascii="宋体" w:hAnsi="宋体" w:eastAsia="宋体" w:cs="宋体"/>
          <w:color w:val="000000"/>
          <w:kern w:val="0"/>
          <w:sz w:val="21"/>
          <w:szCs w:val="21"/>
          <w:highlight w:val="none"/>
          <w:lang w:val="en-US" w:eastAsia="zh-CN"/>
        </w:rPr>
        <w:t>，通过技能展演、专题展览、技术服务、开放校园等多种形式，让公众全方位了解职业教育，活动将持续到本月20日。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47.我国加强托育服务体系建设 推动人口高质量发展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幼有所育是推动人口高质量发展的重要基础，</w:t>
      </w:r>
      <w:r>
        <w:rPr>
          <w:rFonts w:hint="eastAsia" w:ascii="宋体" w:hAnsi="宋体" w:eastAsia="宋体" w:cs="宋体"/>
          <w:b w:val="0"/>
          <w:bCs w:val="0"/>
          <w:color w:val="000000"/>
          <w:kern w:val="0"/>
          <w:sz w:val="21"/>
          <w:szCs w:val="21"/>
          <w:highlight w:val="none"/>
          <w:lang w:val="en-US" w:eastAsia="zh-CN" w:bidi="ar-SA"/>
        </w:rPr>
        <w:t>近年来国家持续加强托育服务体系建设，托育服务供给取得积极进展。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今年国家卫生健康委、国家发展改革委遴选出33个城市作为第一批全国婴幼儿照护服务示范城市，探索“幼有所育”的新路径</w:t>
      </w:r>
      <w:r>
        <w:rPr>
          <w:rFonts w:hint="eastAsia" w:ascii="宋体" w:hAnsi="宋体" w:eastAsia="宋体" w:cs="宋体"/>
          <w:b w:val="0"/>
          <w:bCs w:val="0"/>
          <w:color w:val="000000"/>
          <w:kern w:val="0"/>
          <w:sz w:val="21"/>
          <w:szCs w:val="21"/>
          <w:highlight w:val="none"/>
          <w:lang w:val="en-US" w:eastAsia="zh-CN" w:bidi="ar-SA"/>
        </w:rPr>
        <w:t>。作为示范城市之一的四川省成都市着力构建普惠优先的托育服务体系，对示范性托育机构一次性奖补20万元，普惠托育机构每个托位政府每年补贴3600元，每个孩子个人月均托费约为3000元。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家庭托育点因为就近就便受到家长们的青睐，</w:t>
      </w:r>
      <w:r>
        <w:rPr>
          <w:rFonts w:hint="eastAsia" w:ascii="宋体" w:hAnsi="宋体" w:eastAsia="宋体" w:cs="宋体"/>
          <w:b/>
          <w:bCs/>
          <w:color w:val="000000"/>
          <w:kern w:val="0"/>
          <w:sz w:val="21"/>
          <w:szCs w:val="21"/>
          <w:highlight w:val="none"/>
          <w:lang w:val="en-US" w:eastAsia="zh-CN" w:bidi="ar-SA"/>
        </w:rPr>
        <w:t>山东省济南市由政府主导成立管理中心辐射管理家庭托育点</w:t>
      </w:r>
      <w:r>
        <w:rPr>
          <w:rFonts w:hint="eastAsia" w:ascii="宋体" w:hAnsi="宋体" w:eastAsia="宋体" w:cs="宋体"/>
          <w:b w:val="0"/>
          <w:bCs w:val="0"/>
          <w:color w:val="000000"/>
          <w:kern w:val="0"/>
          <w:sz w:val="21"/>
          <w:szCs w:val="21"/>
          <w:highlight w:val="none"/>
          <w:lang w:val="en-US" w:eastAsia="zh-CN" w:bidi="ar-SA"/>
        </w:rPr>
        <w:t>，从服务管理、配套设施到师资培训实施统一规范化管理，确保托育服务的安全质量。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托育人才的数量和质量是制约托育服务发展的短板</w:t>
      </w:r>
      <w:r>
        <w:rPr>
          <w:rFonts w:hint="eastAsia" w:ascii="宋体" w:hAnsi="宋体" w:eastAsia="宋体" w:cs="宋体"/>
          <w:b w:val="0"/>
          <w:bCs w:val="0"/>
          <w:color w:val="000000"/>
          <w:kern w:val="0"/>
          <w:sz w:val="21"/>
          <w:szCs w:val="21"/>
          <w:highlight w:val="none"/>
          <w:lang w:val="en-US" w:eastAsia="zh-CN" w:bidi="ar-SA"/>
        </w:rPr>
        <w:t>，福建省厦门市将育婴师、保育员等纳入急需紧缺职业目录，培训补贴标准比普通职业（工种）提高了20%，全市9所高、中职院校开展婴幼儿照护服务与管理专业，在校生超1万人。</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48.国产卫星遥感影像自主保障率达到90%以上</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记者5月15日从自然资源部了解到，我国测绘地理信息的获取和服务能力持续上升，</w:t>
      </w:r>
      <w:r>
        <w:rPr>
          <w:rFonts w:hint="eastAsia" w:ascii="宋体" w:hAnsi="宋体" w:eastAsia="宋体" w:cs="宋体"/>
          <w:b/>
          <w:bCs/>
          <w:color w:val="000000"/>
          <w:kern w:val="0"/>
          <w:sz w:val="21"/>
          <w:szCs w:val="21"/>
          <w:highlight w:val="none"/>
          <w:lang w:val="en-US" w:eastAsia="zh-CN" w:bidi="ar-SA"/>
        </w:rPr>
        <w:t>目前已经实现了对全部陆地国土2米分辨率影像季度全覆盖，国产卫星遥感影像自主保障率也达到90%以上。</w:t>
      </w:r>
      <w:r>
        <w:rPr>
          <w:rFonts w:hint="eastAsia" w:ascii="宋体" w:hAnsi="宋体" w:eastAsia="宋体" w:cs="宋体"/>
          <w:b w:val="0"/>
          <w:bCs w:val="0"/>
          <w:color w:val="000000"/>
          <w:kern w:val="0"/>
          <w:sz w:val="21"/>
          <w:szCs w:val="21"/>
          <w:highlight w:val="none"/>
          <w:lang w:val="en-US" w:eastAsia="zh-CN" w:bidi="ar-SA"/>
        </w:rPr>
        <w:t>我国测绘地理信息服务与智能网联汽车、智慧交通等正在深度融合。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49.全国公安机关打击和防范经济犯罪宣传日活动举行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第14个</w:t>
      </w:r>
      <w:r>
        <w:rPr>
          <w:rFonts w:hint="eastAsia" w:ascii="宋体" w:hAnsi="宋体" w:eastAsia="宋体" w:cs="宋体"/>
          <w:b/>
          <w:bCs/>
          <w:color w:val="000000"/>
          <w:kern w:val="0"/>
          <w:sz w:val="21"/>
          <w:szCs w:val="21"/>
          <w:highlight w:val="none"/>
          <w:lang w:val="en-US" w:eastAsia="zh-CN" w:bidi="ar-SA"/>
        </w:rPr>
        <w:t>“5·15”全国公安机关打击和防范经济犯罪宣传日活动</w:t>
      </w:r>
      <w:r>
        <w:rPr>
          <w:rFonts w:hint="eastAsia" w:ascii="宋体" w:hAnsi="宋体" w:eastAsia="宋体" w:cs="宋体"/>
          <w:b w:val="0"/>
          <w:bCs w:val="0"/>
          <w:color w:val="000000"/>
          <w:kern w:val="0"/>
          <w:sz w:val="21"/>
          <w:szCs w:val="21"/>
          <w:highlight w:val="none"/>
          <w:lang w:val="en-US" w:eastAsia="zh-CN" w:bidi="ar-SA"/>
        </w:rPr>
        <w:t>5月15日举行，主题是</w:t>
      </w:r>
      <w:r>
        <w:rPr>
          <w:rFonts w:hint="eastAsia" w:ascii="宋体" w:hAnsi="宋体" w:eastAsia="宋体" w:cs="宋体"/>
          <w:b/>
          <w:bCs/>
          <w:color w:val="000000"/>
          <w:kern w:val="0"/>
          <w:sz w:val="21"/>
          <w:szCs w:val="21"/>
          <w:highlight w:val="none"/>
          <w:lang w:val="en-US" w:eastAsia="zh-CN" w:bidi="ar-SA"/>
        </w:rPr>
        <w:t>“与民同心，为您守护”</w:t>
      </w:r>
      <w:r>
        <w:rPr>
          <w:rFonts w:hint="eastAsia" w:ascii="宋体" w:hAnsi="宋体" w:eastAsia="宋体" w:cs="宋体"/>
          <w:b w:val="0"/>
          <w:bCs w:val="0"/>
          <w:color w:val="000000"/>
          <w:kern w:val="0"/>
          <w:sz w:val="21"/>
          <w:szCs w:val="21"/>
          <w:highlight w:val="none"/>
          <w:lang w:val="en-US" w:eastAsia="zh-CN" w:bidi="ar-SA"/>
        </w:rPr>
        <w:t>。2022年，全国公安机关共破获各类经济犯罪案件7.4万起，挽回经济损失236亿余元，通过国际执法合作从境外缉捕遣返各类潜逃经济犯罪嫌疑人700余名。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50.内地与香港“互换通”正式启动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5月15日，内地与香港</w:t>
      </w:r>
      <w:r>
        <w:rPr>
          <w:rFonts w:hint="eastAsia" w:ascii="宋体" w:hAnsi="宋体" w:eastAsia="宋体" w:cs="宋体"/>
          <w:b/>
          <w:bCs/>
          <w:color w:val="000000"/>
          <w:kern w:val="0"/>
          <w:sz w:val="21"/>
          <w:szCs w:val="21"/>
          <w:highlight w:val="none"/>
          <w:lang w:val="en-US" w:eastAsia="zh-CN" w:bidi="ar-SA"/>
        </w:rPr>
        <w:t>“互换通”</w:t>
      </w:r>
      <w:r>
        <w:rPr>
          <w:rFonts w:hint="eastAsia" w:ascii="宋体" w:hAnsi="宋体" w:eastAsia="宋体" w:cs="宋体"/>
          <w:b w:val="0"/>
          <w:bCs w:val="0"/>
          <w:color w:val="000000"/>
          <w:kern w:val="0"/>
          <w:sz w:val="21"/>
          <w:szCs w:val="21"/>
          <w:highlight w:val="none"/>
          <w:lang w:val="en-US" w:eastAsia="zh-CN" w:bidi="ar-SA"/>
        </w:rPr>
        <w:t>正式启动，香港及其他国家和地区的境外投资者开始通过两地基础设施</w:t>
      </w:r>
      <w:r>
        <w:rPr>
          <w:rFonts w:hint="eastAsia" w:ascii="宋体" w:hAnsi="宋体" w:eastAsia="宋体" w:cs="宋体"/>
          <w:b/>
          <w:bCs/>
          <w:color w:val="000000"/>
          <w:kern w:val="0"/>
          <w:sz w:val="21"/>
          <w:szCs w:val="21"/>
          <w:highlight w:val="none"/>
          <w:lang w:val="en-US" w:eastAsia="zh-CN" w:bidi="ar-SA"/>
        </w:rPr>
        <w:t>互联互通参与内地利率互换市场</w:t>
      </w:r>
      <w:r>
        <w:rPr>
          <w:rFonts w:hint="eastAsia" w:ascii="宋体" w:hAnsi="宋体" w:eastAsia="宋体" w:cs="宋体"/>
          <w:b w:val="0"/>
          <w:bCs w:val="0"/>
          <w:color w:val="000000"/>
          <w:kern w:val="0"/>
          <w:sz w:val="21"/>
          <w:szCs w:val="21"/>
          <w:highlight w:val="none"/>
          <w:lang w:val="en-US" w:eastAsia="zh-CN" w:bidi="ar-SA"/>
        </w:rPr>
        <w:t>。数据显示，“互换通”上线首日，市场交易活跃，有超过40家境内外机构参与“互换通”交易，成交金额超过82亿元。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51.共享茶文化 “茶和天下”雅集将在全球多地举办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中国茶文化全球推广活动——</w:t>
      </w:r>
      <w:r>
        <w:rPr>
          <w:rFonts w:hint="eastAsia" w:ascii="宋体" w:hAnsi="宋体" w:eastAsia="宋体" w:cs="宋体"/>
          <w:b/>
          <w:bCs/>
          <w:color w:val="000000"/>
          <w:kern w:val="0"/>
          <w:sz w:val="21"/>
          <w:szCs w:val="21"/>
          <w:highlight w:val="none"/>
          <w:lang w:val="en-US" w:eastAsia="zh-CN" w:bidi="ar-SA"/>
        </w:rPr>
        <w:t>“茶和天下”雅集</w:t>
      </w:r>
      <w:r>
        <w:rPr>
          <w:rFonts w:hint="eastAsia" w:ascii="宋体" w:hAnsi="宋体" w:eastAsia="宋体" w:cs="宋体"/>
          <w:b w:val="0"/>
          <w:bCs w:val="0"/>
          <w:color w:val="000000"/>
          <w:kern w:val="0"/>
          <w:sz w:val="21"/>
          <w:szCs w:val="21"/>
          <w:highlight w:val="none"/>
          <w:lang w:val="en-US" w:eastAsia="zh-CN" w:bidi="ar-SA"/>
        </w:rPr>
        <w:t>5月15日在北京启动，文化和旅游部将联动国际组织、中国驻外使领馆团等，围绕即将到来的“国际茶日”，在世界多地举办茶文化体验、非遗展示等交流活动，让海外民众沉浸式体验中国多彩的茶文化。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52.内地与澳门驾驶证实现免试互认换领</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《内地与澳门关于互认换领机动车驾驶证的协议》从5月16日起正式生效。根据协议，</w:t>
      </w:r>
      <w:r>
        <w:rPr>
          <w:rFonts w:hint="eastAsia" w:ascii="宋体" w:hAnsi="宋体" w:eastAsia="宋体" w:cs="宋体"/>
          <w:b/>
          <w:bCs/>
          <w:color w:val="000000"/>
          <w:kern w:val="0"/>
          <w:sz w:val="21"/>
          <w:szCs w:val="21"/>
          <w:highlight w:val="none"/>
          <w:lang w:val="en-US" w:eastAsia="zh-CN" w:bidi="ar-SA"/>
        </w:rPr>
        <w:t>内地与澳门承认对方核发的有效驾驶证</w:t>
      </w:r>
      <w:r>
        <w:rPr>
          <w:rFonts w:hint="eastAsia" w:ascii="宋体" w:hAnsi="宋体" w:eastAsia="宋体" w:cs="宋体"/>
          <w:b w:val="0"/>
          <w:bCs w:val="0"/>
          <w:color w:val="000000"/>
          <w:kern w:val="0"/>
          <w:sz w:val="21"/>
          <w:szCs w:val="21"/>
          <w:highlight w:val="none"/>
          <w:lang w:val="en-US" w:eastAsia="zh-CN" w:bidi="ar-SA"/>
        </w:rPr>
        <w:t>，一方准许持有对方驾驶证的人员直接驾车或者免试换领驾驶证，互认换领的驾驶证准驾车型包括小型汽车和小型自动挡汽车。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53.超5000种展品亮相第三届中国—中东欧国家博览会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5月16日，</w:t>
      </w:r>
      <w:r>
        <w:rPr>
          <w:rFonts w:hint="eastAsia" w:ascii="宋体" w:hAnsi="宋体" w:eastAsia="宋体" w:cs="宋体"/>
          <w:b/>
          <w:bCs/>
          <w:color w:val="000000"/>
          <w:kern w:val="0"/>
          <w:sz w:val="21"/>
          <w:szCs w:val="21"/>
          <w:highlight w:val="none"/>
          <w:lang w:val="en-US" w:eastAsia="zh-CN" w:bidi="ar-SA"/>
        </w:rPr>
        <w:t>第三届中国—中东欧国家博览会暨国际消费品博览会在浙江宁波开幕。</w:t>
      </w:r>
      <w:r>
        <w:rPr>
          <w:rFonts w:hint="eastAsia" w:ascii="宋体" w:hAnsi="宋体" w:eastAsia="宋体" w:cs="宋体"/>
          <w:b w:val="0"/>
          <w:bCs w:val="0"/>
          <w:color w:val="000000"/>
          <w:kern w:val="0"/>
          <w:sz w:val="21"/>
          <w:szCs w:val="21"/>
          <w:highlight w:val="none"/>
          <w:lang w:val="en-US" w:eastAsia="zh-CN" w:bidi="ar-SA"/>
        </w:rPr>
        <w:t>本届博览会为期五天，</w:t>
      </w:r>
      <w:r>
        <w:rPr>
          <w:rFonts w:hint="eastAsia" w:ascii="宋体" w:hAnsi="宋体" w:eastAsia="宋体" w:cs="宋体"/>
          <w:b/>
          <w:bCs/>
          <w:color w:val="000000"/>
          <w:kern w:val="0"/>
          <w:sz w:val="21"/>
          <w:szCs w:val="21"/>
          <w:highlight w:val="none"/>
          <w:lang w:val="en-US" w:eastAsia="zh-CN" w:bidi="ar-SA"/>
        </w:rPr>
        <w:t>首次设立服务贸易专区</w:t>
      </w:r>
      <w:r>
        <w:rPr>
          <w:rFonts w:hint="eastAsia" w:ascii="宋体" w:hAnsi="宋体" w:eastAsia="宋体" w:cs="宋体"/>
          <w:b w:val="0"/>
          <w:bCs w:val="0"/>
          <w:color w:val="000000"/>
          <w:kern w:val="0"/>
          <w:sz w:val="21"/>
          <w:szCs w:val="21"/>
          <w:highlight w:val="none"/>
          <w:lang w:val="en-US" w:eastAsia="zh-CN" w:bidi="ar-SA"/>
        </w:rPr>
        <w:t>，有400多家境外展商参展，展品数量超过5000种。博览会期间，还将同步开展会议论坛、人文交流等27项重要活动。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54.中国—中亚媒体高端对话交流活动成功举办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在中国—中亚峰会召开前夕，</w:t>
      </w:r>
      <w:r>
        <w:rPr>
          <w:rFonts w:hint="eastAsia" w:ascii="宋体" w:hAnsi="宋体" w:eastAsia="宋体" w:cs="宋体"/>
          <w:b/>
          <w:bCs/>
          <w:color w:val="000000"/>
          <w:kern w:val="0"/>
          <w:sz w:val="21"/>
          <w:szCs w:val="21"/>
          <w:highlight w:val="none"/>
          <w:lang w:val="en-US" w:eastAsia="zh-CN" w:bidi="ar-SA"/>
        </w:rPr>
        <w:t>“中国式现代化与中亚：新发展与新机遇”中国—中亚媒体高端对话交流活动</w:t>
      </w:r>
      <w:r>
        <w:rPr>
          <w:rFonts w:hint="eastAsia" w:ascii="宋体" w:hAnsi="宋体" w:eastAsia="宋体" w:cs="宋体"/>
          <w:b w:val="0"/>
          <w:bCs w:val="0"/>
          <w:color w:val="000000"/>
          <w:kern w:val="0"/>
          <w:sz w:val="21"/>
          <w:szCs w:val="21"/>
          <w:highlight w:val="none"/>
          <w:lang w:val="en-US" w:eastAsia="zh-CN" w:bidi="ar-SA"/>
        </w:rPr>
        <w:t>5月16日在北京成功举办。中央广播电视总台及中亚国家主流媒体机构负责人、中亚国家驻华使节、专家学者等，围绕</w:t>
      </w:r>
      <w:r>
        <w:rPr>
          <w:rFonts w:hint="eastAsia" w:ascii="宋体" w:hAnsi="宋体" w:eastAsia="宋体" w:cs="宋体"/>
          <w:b/>
          <w:bCs/>
          <w:color w:val="000000"/>
          <w:kern w:val="0"/>
          <w:sz w:val="21"/>
          <w:szCs w:val="21"/>
          <w:highlight w:val="none"/>
          <w:lang w:val="en-US" w:eastAsia="zh-CN" w:bidi="ar-SA"/>
        </w:rPr>
        <w:t>“符合本国国情的现代化道路”</w:t>
      </w:r>
      <w:r>
        <w:rPr>
          <w:rFonts w:hint="eastAsia" w:ascii="宋体" w:hAnsi="宋体" w:eastAsia="宋体" w:cs="宋体"/>
          <w:b w:val="0"/>
          <w:bCs w:val="0"/>
          <w:color w:val="000000"/>
          <w:kern w:val="0"/>
          <w:sz w:val="21"/>
          <w:szCs w:val="21"/>
          <w:highlight w:val="none"/>
          <w:lang w:val="en-US" w:eastAsia="zh-CN" w:bidi="ar-SA"/>
        </w:rPr>
        <w:t>主题进行深入交流，共同探讨人类社会现代化进程中的媒体新使命与新担当。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55.京津冀签署深化口岸合作框架协议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5月16日，</w:t>
      </w:r>
      <w:r>
        <w:rPr>
          <w:rFonts w:hint="eastAsia" w:ascii="宋体" w:hAnsi="宋体" w:eastAsia="宋体" w:cs="宋体"/>
          <w:b/>
          <w:bCs/>
          <w:color w:val="000000"/>
          <w:kern w:val="0"/>
          <w:sz w:val="21"/>
          <w:szCs w:val="21"/>
          <w:highlight w:val="none"/>
          <w:lang w:val="en-US" w:eastAsia="zh-CN" w:bidi="ar-SA"/>
        </w:rPr>
        <w:t>京津冀口岸工作联席会议在河北唐山曹妃甸召开</w:t>
      </w:r>
      <w:r>
        <w:rPr>
          <w:rFonts w:hint="eastAsia" w:ascii="宋体" w:hAnsi="宋体" w:eastAsia="宋体" w:cs="宋体"/>
          <w:b w:val="0"/>
          <w:bCs w:val="0"/>
          <w:color w:val="000000"/>
          <w:kern w:val="0"/>
          <w:sz w:val="21"/>
          <w:szCs w:val="21"/>
          <w:highlight w:val="none"/>
          <w:lang w:val="en-US" w:eastAsia="zh-CN" w:bidi="ar-SA"/>
        </w:rPr>
        <w:t>。三地共同签署了《京津冀深化口岸合作框架协议》，协议从口岸服务、通关便利、政策协同等方面提出合作事项12条，进一步加强京津冀区域口岸合作，提升三地跨境贸易便利化协同发展水平。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56.人社部等十部门启动实施百万就业见习岗位募集计划</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人社部、教育部等十部门印发《通知》，聚焦</w:t>
      </w:r>
      <w:r>
        <w:rPr>
          <w:rFonts w:hint="eastAsia" w:ascii="宋体" w:hAnsi="宋体" w:eastAsia="宋体" w:cs="宋体"/>
          <w:b/>
          <w:bCs/>
          <w:color w:val="000000"/>
          <w:kern w:val="0"/>
          <w:sz w:val="21"/>
          <w:szCs w:val="21"/>
          <w:highlight w:val="none"/>
          <w:lang w:val="en-US" w:eastAsia="zh-CN" w:bidi="ar-SA"/>
        </w:rPr>
        <w:t>离校两年内未就业高校毕业生</w:t>
      </w:r>
      <w:r>
        <w:rPr>
          <w:rFonts w:hint="eastAsia" w:ascii="宋体" w:hAnsi="宋体" w:eastAsia="宋体" w:cs="宋体"/>
          <w:color w:val="000000"/>
          <w:kern w:val="0"/>
          <w:sz w:val="21"/>
          <w:szCs w:val="21"/>
          <w:highlight w:val="none"/>
          <w:lang w:val="en-US" w:eastAsia="zh-CN" w:bidi="ar-SA"/>
        </w:rPr>
        <w:t>和</w:t>
      </w:r>
      <w:r>
        <w:rPr>
          <w:rFonts w:hint="eastAsia" w:ascii="宋体" w:hAnsi="宋体" w:eastAsia="宋体" w:cs="宋体"/>
          <w:b/>
          <w:bCs/>
          <w:color w:val="000000"/>
          <w:kern w:val="0"/>
          <w:sz w:val="21"/>
          <w:szCs w:val="21"/>
          <w:highlight w:val="none"/>
          <w:lang w:val="en-US" w:eastAsia="zh-CN" w:bidi="ar-SA"/>
        </w:rPr>
        <w:t>16—24岁失业青年</w:t>
      </w:r>
      <w:r>
        <w:rPr>
          <w:rFonts w:hint="eastAsia" w:ascii="宋体" w:hAnsi="宋体" w:eastAsia="宋体" w:cs="宋体"/>
          <w:color w:val="000000"/>
          <w:kern w:val="0"/>
          <w:sz w:val="21"/>
          <w:szCs w:val="21"/>
          <w:highlight w:val="none"/>
          <w:lang w:val="en-US" w:eastAsia="zh-CN" w:bidi="ar-SA"/>
        </w:rPr>
        <w:t>，全年募集</w:t>
      </w:r>
      <w:r>
        <w:rPr>
          <w:rFonts w:hint="eastAsia" w:ascii="宋体" w:hAnsi="宋体" w:eastAsia="宋体" w:cs="宋体"/>
          <w:b/>
          <w:bCs/>
          <w:color w:val="000000"/>
          <w:kern w:val="0"/>
          <w:sz w:val="21"/>
          <w:szCs w:val="21"/>
          <w:highlight w:val="none"/>
          <w:lang w:val="en-US" w:eastAsia="zh-CN" w:bidi="ar-SA"/>
        </w:rPr>
        <w:t>不少于100万个</w:t>
      </w:r>
      <w:r>
        <w:rPr>
          <w:rFonts w:hint="eastAsia" w:ascii="宋体" w:hAnsi="宋体" w:eastAsia="宋体" w:cs="宋体"/>
          <w:color w:val="000000"/>
          <w:kern w:val="0"/>
          <w:sz w:val="21"/>
          <w:szCs w:val="21"/>
          <w:highlight w:val="none"/>
          <w:lang w:val="en-US" w:eastAsia="zh-CN" w:bidi="ar-SA"/>
        </w:rPr>
        <w:t>就业见习岗位，确保有见习意愿的高校毕业生等青年都能获得见习机会，并对吸纳就业见习的单位按规定给予补贴。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57.2023年全国家庭教育宣传周活动启动</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5月16日，全国妇联、教育部正式启动</w:t>
      </w:r>
      <w:r>
        <w:rPr>
          <w:rFonts w:hint="eastAsia" w:ascii="宋体" w:hAnsi="宋体" w:eastAsia="宋体" w:cs="宋体"/>
          <w:b/>
          <w:bCs/>
          <w:color w:val="000000"/>
          <w:kern w:val="0"/>
          <w:sz w:val="21"/>
          <w:szCs w:val="21"/>
          <w:highlight w:val="none"/>
          <w:lang w:val="en-US" w:eastAsia="zh-CN" w:bidi="ar-SA"/>
        </w:rPr>
        <w:t>2023年全国家庭教育宣传周</w:t>
      </w:r>
      <w:r>
        <w:rPr>
          <w:rFonts w:hint="eastAsia" w:ascii="宋体" w:hAnsi="宋体" w:eastAsia="宋体" w:cs="宋体"/>
          <w:color w:val="000000"/>
          <w:kern w:val="0"/>
          <w:sz w:val="21"/>
          <w:szCs w:val="21"/>
          <w:highlight w:val="none"/>
          <w:lang w:val="en-US" w:eastAsia="zh-CN" w:bidi="ar-SA"/>
        </w:rPr>
        <w:t>活动，宣传周以</w:t>
      </w:r>
      <w:r>
        <w:rPr>
          <w:rFonts w:hint="eastAsia" w:ascii="宋体" w:hAnsi="宋体" w:eastAsia="宋体" w:cs="宋体"/>
          <w:b/>
          <w:bCs/>
          <w:color w:val="000000"/>
          <w:kern w:val="0"/>
          <w:sz w:val="21"/>
          <w:szCs w:val="21"/>
          <w:highlight w:val="none"/>
          <w:lang w:val="en-US" w:eastAsia="zh-CN" w:bidi="ar-SA"/>
        </w:rPr>
        <w:t>“家教伴成长 协同育新人”</w:t>
      </w:r>
      <w:r>
        <w:rPr>
          <w:rFonts w:hint="eastAsia" w:ascii="宋体" w:hAnsi="宋体" w:eastAsia="宋体" w:cs="宋体"/>
          <w:color w:val="000000"/>
          <w:kern w:val="0"/>
          <w:sz w:val="21"/>
          <w:szCs w:val="21"/>
          <w:highlight w:val="none"/>
          <w:lang w:val="en-US" w:eastAsia="zh-CN" w:bidi="ar-SA"/>
        </w:rPr>
        <w:t>为主题，各地通过开展专家讲座，亲子实践等活动，普及家庭教育促进法，提高家庭教育能力，培养孩子好思想好品行好习惯。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58.我国内陆七大重点流域全面进入休禁渔期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农业农村部5月16日启动</w:t>
      </w:r>
      <w:r>
        <w:rPr>
          <w:rFonts w:hint="eastAsia" w:ascii="宋体" w:hAnsi="宋体" w:eastAsia="宋体" w:cs="宋体"/>
          <w:b/>
          <w:bCs/>
          <w:color w:val="000000"/>
          <w:kern w:val="0"/>
          <w:sz w:val="21"/>
          <w:szCs w:val="21"/>
          <w:highlight w:val="none"/>
          <w:lang w:val="en-US" w:eastAsia="zh-CN" w:bidi="ar-SA"/>
        </w:rPr>
        <w:t>“中国渔政亮剑2023”海河、辽河、松花江流域禁渔专项执法行动</w:t>
      </w:r>
      <w:r>
        <w:rPr>
          <w:rFonts w:hint="eastAsia" w:ascii="宋体" w:hAnsi="宋体" w:eastAsia="宋体" w:cs="宋体"/>
          <w:b w:val="0"/>
          <w:bCs w:val="0"/>
          <w:color w:val="000000"/>
          <w:kern w:val="0"/>
          <w:sz w:val="21"/>
          <w:szCs w:val="21"/>
          <w:highlight w:val="none"/>
          <w:lang w:val="en-US" w:eastAsia="zh-CN" w:bidi="ar-SA"/>
        </w:rPr>
        <w:t>。今年禁渔期从5月16日12时起，禁渔时间为</w:t>
      </w:r>
      <w:r>
        <w:rPr>
          <w:rFonts w:hint="eastAsia" w:ascii="宋体" w:hAnsi="宋体" w:eastAsia="宋体" w:cs="宋体"/>
          <w:b/>
          <w:bCs/>
          <w:color w:val="000000"/>
          <w:kern w:val="0"/>
          <w:sz w:val="21"/>
          <w:szCs w:val="21"/>
          <w:highlight w:val="none"/>
          <w:lang w:val="en-US" w:eastAsia="zh-CN" w:bidi="ar-SA"/>
        </w:rPr>
        <w:t>两个半月</w:t>
      </w:r>
      <w:r>
        <w:rPr>
          <w:rFonts w:hint="eastAsia" w:ascii="宋体" w:hAnsi="宋体" w:eastAsia="宋体" w:cs="宋体"/>
          <w:b w:val="0"/>
          <w:bCs w:val="0"/>
          <w:color w:val="000000"/>
          <w:kern w:val="0"/>
          <w:sz w:val="21"/>
          <w:szCs w:val="21"/>
          <w:highlight w:val="none"/>
          <w:lang w:val="en-US" w:eastAsia="zh-CN" w:bidi="ar-SA"/>
        </w:rPr>
        <w:t>。至此，今年我国内陆七大重点流域全面进入休禁渔期，水生生物资源得以全面休养生息。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59.国家将支持农村购买使用新能源汽车</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5月17日，国家发展改革委和国家能源局联合出台文件，我国将通过</w:t>
      </w:r>
      <w:r>
        <w:rPr>
          <w:rFonts w:hint="eastAsia" w:ascii="宋体" w:hAnsi="宋体" w:eastAsia="宋体" w:cs="宋体"/>
          <w:b/>
          <w:bCs/>
          <w:color w:val="000000"/>
          <w:kern w:val="0"/>
          <w:sz w:val="21"/>
          <w:szCs w:val="21"/>
          <w:highlight w:val="none"/>
          <w:lang w:val="en-US" w:eastAsia="zh-CN" w:bidi="ar-SA"/>
        </w:rPr>
        <w:t>适度超前建设充电桩</w:t>
      </w:r>
      <w:r>
        <w:rPr>
          <w:rFonts w:hint="eastAsia" w:ascii="宋体" w:hAnsi="宋体" w:eastAsia="宋体" w:cs="宋体"/>
          <w:color w:val="000000"/>
          <w:kern w:val="0"/>
          <w:sz w:val="21"/>
          <w:szCs w:val="21"/>
          <w:highlight w:val="none"/>
          <w:lang w:val="en-US" w:eastAsia="zh-CN" w:bidi="ar-SA"/>
        </w:rPr>
        <w:t>，开发更多经济实用的车型、加大农村地区汽车消费信贷支持等11个举措，支持</w:t>
      </w:r>
      <w:r>
        <w:rPr>
          <w:rFonts w:hint="eastAsia" w:ascii="宋体" w:hAnsi="宋体" w:eastAsia="宋体" w:cs="宋体"/>
          <w:b/>
          <w:bCs/>
          <w:color w:val="000000"/>
          <w:kern w:val="0"/>
          <w:sz w:val="21"/>
          <w:szCs w:val="21"/>
          <w:highlight w:val="none"/>
          <w:lang w:val="en-US" w:eastAsia="zh-CN" w:bidi="ar-SA"/>
        </w:rPr>
        <w:t>农村</w:t>
      </w:r>
      <w:r>
        <w:rPr>
          <w:rFonts w:hint="eastAsia" w:ascii="宋体" w:hAnsi="宋体" w:eastAsia="宋体" w:cs="宋体"/>
          <w:color w:val="000000"/>
          <w:kern w:val="0"/>
          <w:sz w:val="21"/>
          <w:szCs w:val="21"/>
          <w:highlight w:val="none"/>
          <w:lang w:val="en-US" w:eastAsia="zh-CN" w:bidi="ar-SA"/>
        </w:rPr>
        <w:t>购买使用新能源汽车。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60.2023华侨华人粤港澳大湾区大会在广东江门举行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color w:val="000000"/>
          <w:kern w:val="0"/>
          <w:sz w:val="21"/>
          <w:szCs w:val="21"/>
          <w:highlight w:val="none"/>
          <w:lang w:val="en-US" w:eastAsia="zh-CN" w:bidi="ar-SA"/>
        </w:rPr>
        <w:t>2023华侨华人粤港澳大湾区大会17日在</w:t>
      </w:r>
      <w:r>
        <w:rPr>
          <w:rFonts w:hint="eastAsia" w:ascii="宋体" w:hAnsi="宋体" w:eastAsia="宋体" w:cs="宋体"/>
          <w:b/>
          <w:bCs w:val="0"/>
          <w:color w:val="000000"/>
          <w:kern w:val="0"/>
          <w:sz w:val="21"/>
          <w:szCs w:val="21"/>
          <w:highlight w:val="none"/>
          <w:lang w:val="en-US" w:eastAsia="zh-CN" w:bidi="ar-SA"/>
        </w:rPr>
        <w:t>广东江门</w:t>
      </w:r>
      <w:r>
        <w:rPr>
          <w:rFonts w:hint="eastAsia" w:ascii="宋体" w:hAnsi="宋体" w:eastAsia="宋体" w:cs="宋体"/>
          <w:b w:val="0"/>
          <w:bCs/>
          <w:color w:val="000000"/>
          <w:kern w:val="0"/>
          <w:sz w:val="21"/>
          <w:szCs w:val="21"/>
          <w:highlight w:val="none"/>
          <w:lang w:val="en-US" w:eastAsia="zh-CN" w:bidi="ar-SA"/>
        </w:rPr>
        <w:t>举行。大会以</w:t>
      </w:r>
      <w:r>
        <w:rPr>
          <w:rFonts w:hint="eastAsia" w:ascii="宋体" w:hAnsi="宋体" w:eastAsia="宋体" w:cs="宋体"/>
          <w:b/>
          <w:bCs w:val="0"/>
          <w:color w:val="000000"/>
          <w:kern w:val="0"/>
          <w:sz w:val="21"/>
          <w:szCs w:val="21"/>
          <w:highlight w:val="none"/>
          <w:lang w:val="en-US" w:eastAsia="zh-CN" w:bidi="ar-SA"/>
        </w:rPr>
        <w:t>“汇聚侨力量，圆梦大湾区”</w:t>
      </w:r>
      <w:r>
        <w:rPr>
          <w:rFonts w:hint="eastAsia" w:ascii="宋体" w:hAnsi="宋体" w:eastAsia="宋体" w:cs="宋体"/>
          <w:b w:val="0"/>
          <w:bCs/>
          <w:color w:val="000000"/>
          <w:kern w:val="0"/>
          <w:sz w:val="21"/>
          <w:szCs w:val="21"/>
          <w:highlight w:val="none"/>
          <w:lang w:val="en-US" w:eastAsia="zh-CN" w:bidi="ar-SA"/>
        </w:rPr>
        <w:t>为主题，来自全球90个国家和地区的约700名海外侨胞参会，同时，线上设立了12个全球分会场。大会旨在</w:t>
      </w:r>
      <w:r>
        <w:rPr>
          <w:rFonts w:hint="eastAsia" w:ascii="宋体" w:hAnsi="宋体" w:eastAsia="宋体" w:cs="宋体"/>
          <w:b/>
          <w:bCs w:val="0"/>
          <w:color w:val="000000"/>
          <w:kern w:val="0"/>
          <w:sz w:val="21"/>
          <w:szCs w:val="21"/>
          <w:highlight w:val="none"/>
          <w:lang w:val="en-US" w:eastAsia="zh-CN" w:bidi="ar-SA"/>
        </w:rPr>
        <w:t>发挥侨务资源优势，推动共赢发展</w:t>
      </w:r>
      <w:r>
        <w:rPr>
          <w:rFonts w:hint="eastAsia" w:ascii="宋体" w:hAnsi="宋体" w:eastAsia="宋体" w:cs="宋体"/>
          <w:b w:val="0"/>
          <w:bCs/>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61.教育部启动第三批“全国高校黄大年式教师团队”创建活动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近日，教育部印发通知，启动</w:t>
      </w:r>
      <w:r>
        <w:rPr>
          <w:rFonts w:hint="eastAsia" w:ascii="宋体" w:hAnsi="宋体" w:eastAsia="宋体" w:cs="宋体"/>
          <w:b/>
          <w:bCs/>
          <w:color w:val="000000"/>
          <w:kern w:val="0"/>
          <w:sz w:val="21"/>
          <w:szCs w:val="21"/>
          <w:highlight w:val="none"/>
          <w:lang w:val="en-US" w:eastAsia="zh-CN" w:bidi="ar-SA"/>
        </w:rPr>
        <w:t>第三批“全国高校黄大年式教师团队”创建活动</w:t>
      </w:r>
      <w:r>
        <w:rPr>
          <w:rFonts w:hint="eastAsia" w:ascii="宋体" w:hAnsi="宋体" w:eastAsia="宋体" w:cs="宋体"/>
          <w:color w:val="000000"/>
          <w:kern w:val="0"/>
          <w:sz w:val="21"/>
          <w:szCs w:val="21"/>
          <w:highlight w:val="none"/>
          <w:lang w:val="en-US" w:eastAsia="zh-CN" w:bidi="ar-SA"/>
        </w:rPr>
        <w:t>，拟认定</w:t>
      </w:r>
      <w:r>
        <w:rPr>
          <w:rFonts w:hint="eastAsia" w:ascii="宋体" w:hAnsi="宋体" w:eastAsia="宋体" w:cs="宋体"/>
          <w:b/>
          <w:bCs/>
          <w:color w:val="000000"/>
          <w:kern w:val="0"/>
          <w:sz w:val="21"/>
          <w:szCs w:val="21"/>
          <w:highlight w:val="none"/>
          <w:lang w:val="en-US" w:eastAsia="zh-CN" w:bidi="ar-SA"/>
        </w:rPr>
        <w:t>200个</w:t>
      </w:r>
      <w:r>
        <w:rPr>
          <w:rFonts w:hint="eastAsia" w:ascii="宋体" w:hAnsi="宋体" w:eastAsia="宋体" w:cs="宋体"/>
          <w:color w:val="000000"/>
          <w:kern w:val="0"/>
          <w:sz w:val="21"/>
          <w:szCs w:val="21"/>
          <w:highlight w:val="none"/>
          <w:lang w:val="en-US" w:eastAsia="zh-CN" w:bidi="ar-SA"/>
        </w:rPr>
        <w:t>。教育部将在重大教育改革试点、重大工程项目建设中，把</w:t>
      </w:r>
      <w:r>
        <w:rPr>
          <w:rFonts w:hint="eastAsia" w:ascii="宋体" w:hAnsi="宋体" w:eastAsia="宋体" w:cs="宋体"/>
          <w:b/>
          <w:bCs/>
          <w:color w:val="000000"/>
          <w:kern w:val="0"/>
          <w:sz w:val="21"/>
          <w:szCs w:val="21"/>
          <w:highlight w:val="none"/>
          <w:lang w:val="en-US" w:eastAsia="zh-CN" w:bidi="ar-SA"/>
        </w:rPr>
        <w:t>创建情况</w:t>
      </w:r>
      <w:r>
        <w:rPr>
          <w:rFonts w:hint="eastAsia" w:ascii="宋体" w:hAnsi="宋体" w:eastAsia="宋体" w:cs="宋体"/>
          <w:color w:val="000000"/>
          <w:kern w:val="0"/>
          <w:sz w:val="21"/>
          <w:szCs w:val="21"/>
          <w:highlight w:val="none"/>
          <w:lang w:val="en-US" w:eastAsia="zh-CN" w:bidi="ar-SA"/>
        </w:rPr>
        <w:t>作为一个重要观测指标，会同有关部门统筹加大团队建设支持力度。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62.中华好家风主题展览展演活动举行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5月18日，由全国妇联主办的</w:t>
      </w:r>
      <w:r>
        <w:rPr>
          <w:rFonts w:hint="eastAsia" w:ascii="宋体" w:hAnsi="宋体" w:eastAsia="宋体" w:cs="宋体"/>
          <w:b/>
          <w:bCs/>
          <w:color w:val="000000"/>
          <w:kern w:val="0"/>
          <w:sz w:val="21"/>
          <w:szCs w:val="21"/>
          <w:highlight w:val="none"/>
          <w:lang w:val="en-US" w:eastAsia="zh-CN" w:bidi="ar-SA"/>
        </w:rPr>
        <w:t>中华好家风主题展览展演活动</w:t>
      </w:r>
      <w:r>
        <w:rPr>
          <w:rFonts w:hint="eastAsia" w:ascii="宋体" w:hAnsi="宋体" w:eastAsia="宋体" w:cs="宋体"/>
          <w:b w:val="0"/>
          <w:bCs w:val="0"/>
          <w:color w:val="000000"/>
          <w:kern w:val="0"/>
          <w:sz w:val="21"/>
          <w:szCs w:val="21"/>
          <w:highlight w:val="none"/>
          <w:lang w:val="en-US" w:eastAsia="zh-CN" w:bidi="ar-SA"/>
        </w:rPr>
        <w:t>在京举行。活动通过实物、图片展示以及家庭代表的讲述等，展现勤劳奋斗、孝老爱亲、清廉传家、移风易俗的家风故事，弘扬</w:t>
      </w:r>
      <w:r>
        <w:rPr>
          <w:rFonts w:hint="eastAsia" w:ascii="宋体" w:hAnsi="宋体" w:eastAsia="宋体" w:cs="宋体"/>
          <w:b/>
          <w:bCs/>
          <w:color w:val="000000"/>
          <w:kern w:val="0"/>
          <w:sz w:val="21"/>
          <w:szCs w:val="21"/>
          <w:highlight w:val="none"/>
          <w:lang w:val="en-US" w:eastAsia="zh-CN" w:bidi="ar-SA"/>
        </w:rPr>
        <w:t>爱国爱家、相亲相爱、向上向善、共建共享</w:t>
      </w:r>
      <w:r>
        <w:rPr>
          <w:rFonts w:hint="eastAsia" w:ascii="宋体" w:hAnsi="宋体" w:eastAsia="宋体" w:cs="宋体"/>
          <w:b w:val="0"/>
          <w:bCs w:val="0"/>
          <w:color w:val="000000"/>
          <w:kern w:val="0"/>
          <w:sz w:val="21"/>
          <w:szCs w:val="21"/>
          <w:highlight w:val="none"/>
          <w:lang w:val="en-US" w:eastAsia="zh-CN" w:bidi="ar-SA"/>
        </w:rPr>
        <w:t>的社会主义家庭文明新风尚。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63.“5·18国际博物馆日”中国主会场活动开幕式举行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5月18日是</w:t>
      </w:r>
      <w:r>
        <w:rPr>
          <w:rFonts w:hint="eastAsia" w:ascii="宋体" w:hAnsi="宋体" w:eastAsia="宋体" w:cs="宋体"/>
          <w:b/>
          <w:bCs/>
          <w:color w:val="000000"/>
          <w:kern w:val="0"/>
          <w:sz w:val="21"/>
          <w:szCs w:val="21"/>
          <w:highlight w:val="none"/>
          <w:lang w:val="en-US" w:eastAsia="zh-CN" w:bidi="ar-SA"/>
        </w:rPr>
        <w:t>“5·18国际博物馆日”</w:t>
      </w:r>
      <w:r>
        <w:rPr>
          <w:rFonts w:hint="eastAsia" w:ascii="宋体" w:hAnsi="宋体" w:eastAsia="宋体" w:cs="宋体"/>
          <w:color w:val="000000"/>
          <w:kern w:val="0"/>
          <w:sz w:val="21"/>
          <w:szCs w:val="21"/>
          <w:highlight w:val="none"/>
          <w:lang w:val="en-US" w:eastAsia="zh-CN" w:bidi="ar-SA"/>
        </w:rPr>
        <w:t>，由国家文物局和福建省人民政府主办的中国主会场活动开幕式，在</w:t>
      </w:r>
      <w:r>
        <w:rPr>
          <w:rFonts w:hint="eastAsia" w:ascii="宋体" w:hAnsi="宋体" w:eastAsia="宋体" w:cs="宋体"/>
          <w:b/>
          <w:bCs/>
          <w:color w:val="000000"/>
          <w:kern w:val="0"/>
          <w:sz w:val="21"/>
          <w:szCs w:val="21"/>
          <w:highlight w:val="none"/>
          <w:lang w:val="en-US" w:eastAsia="zh-CN" w:bidi="ar-SA"/>
        </w:rPr>
        <w:t>福建博物院</w:t>
      </w:r>
      <w:r>
        <w:rPr>
          <w:rFonts w:hint="eastAsia" w:ascii="宋体" w:hAnsi="宋体" w:eastAsia="宋体" w:cs="宋体"/>
          <w:color w:val="000000"/>
          <w:kern w:val="0"/>
          <w:sz w:val="21"/>
          <w:szCs w:val="21"/>
          <w:highlight w:val="none"/>
          <w:lang w:val="en-US" w:eastAsia="zh-CN" w:bidi="ar-SA"/>
        </w:rPr>
        <w:t>举行。据国家文物局介绍，2022年，我国新增备案博物馆382家，全国博物馆总数达6565家，排名全球前列。通过持续完善博物馆免费开放政策，我国</w:t>
      </w:r>
      <w:r>
        <w:rPr>
          <w:rFonts w:hint="eastAsia" w:ascii="宋体" w:hAnsi="宋体" w:eastAsia="宋体" w:cs="宋体"/>
          <w:b/>
          <w:bCs/>
          <w:color w:val="000000"/>
          <w:kern w:val="0"/>
          <w:sz w:val="21"/>
          <w:szCs w:val="21"/>
          <w:highlight w:val="none"/>
          <w:lang w:val="en-US" w:eastAsia="zh-CN" w:bidi="ar-SA"/>
        </w:rPr>
        <w:t>90%以上</w:t>
      </w:r>
      <w:r>
        <w:rPr>
          <w:rFonts w:hint="eastAsia" w:ascii="宋体" w:hAnsi="宋体" w:eastAsia="宋体" w:cs="宋体"/>
          <w:color w:val="000000"/>
          <w:kern w:val="0"/>
          <w:sz w:val="21"/>
          <w:szCs w:val="21"/>
          <w:highlight w:val="none"/>
          <w:lang w:val="en-US" w:eastAsia="zh-CN" w:bidi="ar-SA"/>
        </w:rPr>
        <w:t>的博物馆已实现免费开放。</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64.科技部等12部门发文 加快推动北京国际科技创新中心建设</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近日，科技部等12部门制定了《深入贯彻落实习近平总书记重要批示精神 加快推动北京国际科技创新中心建设的工作方案》并于17日正式发布。方案明确加快推动北京国际科技创新中心建设的发展目标是：</w:t>
      </w:r>
      <w:r>
        <w:rPr>
          <w:rFonts w:hint="eastAsia" w:ascii="宋体" w:hAnsi="宋体" w:eastAsia="宋体" w:cs="宋体"/>
          <w:b/>
          <w:bCs/>
          <w:color w:val="000000"/>
          <w:kern w:val="0"/>
          <w:sz w:val="21"/>
          <w:szCs w:val="21"/>
          <w:highlight w:val="none"/>
          <w:lang w:val="en-US" w:eastAsia="zh-CN" w:bidi="ar-SA"/>
        </w:rPr>
        <w:t>到2025年，北京国际科技创新中心基本形成，成为世界科学前沿和新兴产业技术创新策源地、全球创新要素汇聚地</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65.财政部下达2023年义务教育相关转移支付资金2274亿元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近日，财政部下达</w:t>
      </w:r>
      <w:r>
        <w:rPr>
          <w:rFonts w:hint="eastAsia" w:ascii="宋体" w:hAnsi="宋体" w:eastAsia="宋体" w:cs="宋体"/>
          <w:b/>
          <w:bCs/>
          <w:color w:val="000000"/>
          <w:kern w:val="0"/>
          <w:sz w:val="21"/>
          <w:szCs w:val="21"/>
          <w:highlight w:val="none"/>
          <w:lang w:val="en-US" w:eastAsia="zh-CN" w:bidi="ar-SA"/>
        </w:rPr>
        <w:t>2023年义务教育相关转移支付资金为2274亿元</w:t>
      </w:r>
      <w:r>
        <w:rPr>
          <w:rFonts w:hint="eastAsia" w:ascii="宋体" w:hAnsi="宋体" w:eastAsia="宋体" w:cs="宋体"/>
          <w:color w:val="000000"/>
          <w:kern w:val="0"/>
          <w:sz w:val="21"/>
          <w:szCs w:val="21"/>
          <w:highlight w:val="none"/>
          <w:lang w:val="en-US" w:eastAsia="zh-CN" w:bidi="ar-SA"/>
        </w:rPr>
        <w:t>（不含教师工资），比上年增加148亿元，</w:t>
      </w:r>
      <w:r>
        <w:rPr>
          <w:rFonts w:hint="eastAsia" w:ascii="宋体" w:hAnsi="宋体" w:eastAsia="宋体" w:cs="宋体"/>
          <w:b/>
          <w:bCs/>
          <w:color w:val="000000"/>
          <w:kern w:val="0"/>
          <w:sz w:val="21"/>
          <w:szCs w:val="21"/>
          <w:highlight w:val="none"/>
          <w:lang w:val="en-US" w:eastAsia="zh-CN" w:bidi="ar-SA"/>
        </w:rPr>
        <w:t>引导和支持地方巩固完善义务教育经费保障机制，</w:t>
      </w:r>
      <w:r>
        <w:rPr>
          <w:rFonts w:hint="eastAsia" w:ascii="宋体" w:hAnsi="宋体" w:eastAsia="宋体" w:cs="宋体"/>
          <w:color w:val="000000"/>
          <w:kern w:val="0"/>
          <w:sz w:val="21"/>
          <w:szCs w:val="21"/>
          <w:highlight w:val="none"/>
          <w:lang w:val="en-US" w:eastAsia="zh-CN" w:bidi="ar-SA"/>
        </w:rPr>
        <w:t>深入推进薄弱环节改善与能力提升工作，支持培养高素质教师队伍，推动缩小义务教育</w:t>
      </w:r>
      <w:r>
        <w:rPr>
          <w:rFonts w:hint="eastAsia" w:ascii="宋体" w:hAnsi="宋体" w:eastAsia="宋体" w:cs="宋体"/>
          <w:b/>
          <w:bCs/>
          <w:color w:val="000000"/>
          <w:kern w:val="0"/>
          <w:sz w:val="21"/>
          <w:szCs w:val="21"/>
          <w:highlight w:val="none"/>
          <w:lang w:val="en-US" w:eastAsia="zh-CN" w:bidi="ar-SA"/>
        </w:rPr>
        <w:t>区域、城乡、校际</w:t>
      </w:r>
      <w:r>
        <w:rPr>
          <w:rFonts w:hint="eastAsia" w:ascii="宋体" w:hAnsi="宋体" w:eastAsia="宋体" w:cs="宋体"/>
          <w:color w:val="000000"/>
          <w:kern w:val="0"/>
          <w:sz w:val="21"/>
          <w:szCs w:val="21"/>
          <w:highlight w:val="none"/>
          <w:lang w:val="en-US" w:eastAsia="zh-CN" w:bidi="ar-SA"/>
        </w:rPr>
        <w:t>差距。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66.中国—中亚实业家委员会成立大会在西安举行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5月19日，</w:t>
      </w:r>
      <w:r>
        <w:rPr>
          <w:rFonts w:hint="eastAsia" w:ascii="宋体" w:hAnsi="宋体" w:eastAsia="宋体" w:cs="宋体"/>
          <w:b/>
          <w:bCs/>
          <w:color w:val="000000"/>
          <w:kern w:val="0"/>
          <w:sz w:val="21"/>
          <w:szCs w:val="21"/>
          <w:highlight w:val="none"/>
          <w:lang w:val="en-US" w:eastAsia="zh-CN" w:bidi="ar-SA"/>
        </w:rPr>
        <w:t>中国—中亚实业家委员会成立大会在西安举行。</w:t>
      </w:r>
      <w:r>
        <w:rPr>
          <w:rFonts w:hint="eastAsia" w:ascii="宋体" w:hAnsi="宋体" w:eastAsia="宋体" w:cs="宋体"/>
          <w:color w:val="000000"/>
          <w:kern w:val="0"/>
          <w:sz w:val="21"/>
          <w:szCs w:val="21"/>
          <w:highlight w:val="none"/>
          <w:lang w:val="en-US" w:eastAsia="zh-CN" w:bidi="ar-SA"/>
        </w:rPr>
        <w:t>会上，中国贸促会与中亚五国商协会共同发起成立实业家委员会，其成员单位将在</w:t>
      </w:r>
      <w:r>
        <w:rPr>
          <w:rFonts w:hint="eastAsia" w:ascii="宋体" w:hAnsi="宋体" w:eastAsia="宋体" w:cs="宋体"/>
          <w:b/>
          <w:bCs/>
          <w:color w:val="000000"/>
          <w:kern w:val="0"/>
          <w:sz w:val="21"/>
          <w:szCs w:val="21"/>
          <w:highlight w:val="none"/>
          <w:lang w:val="en-US" w:eastAsia="zh-CN" w:bidi="ar-SA"/>
        </w:rPr>
        <w:t>经贸信息共享、商事法律服务</w:t>
      </w:r>
      <w:r>
        <w:rPr>
          <w:rFonts w:hint="eastAsia" w:ascii="宋体" w:hAnsi="宋体" w:eastAsia="宋体" w:cs="宋体"/>
          <w:color w:val="000000"/>
          <w:kern w:val="0"/>
          <w:sz w:val="21"/>
          <w:szCs w:val="21"/>
          <w:highlight w:val="none"/>
          <w:lang w:val="en-US" w:eastAsia="zh-CN" w:bidi="ar-SA"/>
        </w:rPr>
        <w:t>等方面互相支持，并不定期举办企业对接、洽谈、推介活动，为企业间开展贸易投资合作搭建桥梁。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67.中国旅游日各地推出丰富旅游产品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5月19日是</w:t>
      </w:r>
      <w:r>
        <w:rPr>
          <w:rFonts w:hint="eastAsia" w:ascii="宋体" w:hAnsi="宋体" w:eastAsia="宋体" w:cs="宋体"/>
          <w:b/>
          <w:bCs/>
          <w:color w:val="000000"/>
          <w:kern w:val="0"/>
          <w:sz w:val="21"/>
          <w:szCs w:val="21"/>
          <w:highlight w:val="none"/>
          <w:lang w:val="en-US" w:eastAsia="zh-CN" w:bidi="ar-SA"/>
        </w:rPr>
        <w:t>第13个“中国旅游日”</w:t>
      </w:r>
      <w:r>
        <w:rPr>
          <w:rFonts w:hint="eastAsia" w:ascii="宋体" w:hAnsi="宋体" w:eastAsia="宋体" w:cs="宋体"/>
          <w:b w:val="0"/>
          <w:bCs w:val="0"/>
          <w:color w:val="000000"/>
          <w:kern w:val="0"/>
          <w:sz w:val="21"/>
          <w:szCs w:val="21"/>
          <w:highlight w:val="none"/>
          <w:lang w:val="en-US" w:eastAsia="zh-CN" w:bidi="ar-SA"/>
        </w:rPr>
        <w:t>，今年的主题为</w:t>
      </w:r>
      <w:r>
        <w:rPr>
          <w:rFonts w:hint="eastAsia" w:ascii="宋体" w:hAnsi="宋体" w:eastAsia="宋体" w:cs="宋体"/>
          <w:b/>
          <w:bCs/>
          <w:color w:val="000000"/>
          <w:kern w:val="0"/>
          <w:sz w:val="21"/>
          <w:szCs w:val="21"/>
          <w:highlight w:val="none"/>
          <w:lang w:val="en-US" w:eastAsia="zh-CN" w:bidi="ar-SA"/>
        </w:rPr>
        <w:t>“美好中国，幸福旅程”</w:t>
      </w:r>
      <w:r>
        <w:rPr>
          <w:rFonts w:hint="eastAsia" w:ascii="宋体" w:hAnsi="宋体" w:eastAsia="宋体" w:cs="宋体"/>
          <w:b w:val="0"/>
          <w:bCs w:val="0"/>
          <w:color w:val="000000"/>
          <w:kern w:val="0"/>
          <w:sz w:val="21"/>
          <w:szCs w:val="21"/>
          <w:highlight w:val="none"/>
          <w:lang w:val="en-US" w:eastAsia="zh-CN" w:bidi="ar-SA"/>
        </w:rPr>
        <w:t>。在主会场云南腾冲以及内蒙古鄂尔多斯、河北石家庄、江西南昌、黑龙江齐齐哈尔等地，通过</w:t>
      </w:r>
      <w:r>
        <w:rPr>
          <w:rFonts w:hint="eastAsia" w:ascii="宋体" w:hAnsi="宋体" w:eastAsia="宋体" w:cs="宋体"/>
          <w:b/>
          <w:bCs/>
          <w:color w:val="000000"/>
          <w:kern w:val="0"/>
          <w:sz w:val="21"/>
          <w:szCs w:val="21"/>
          <w:highlight w:val="none"/>
          <w:lang w:val="en-US" w:eastAsia="zh-CN" w:bidi="ar-SA"/>
        </w:rPr>
        <w:t>举办旅游高质量发展论坛、发放旅游优惠券</w:t>
      </w:r>
      <w:r>
        <w:rPr>
          <w:rFonts w:hint="eastAsia" w:ascii="宋体" w:hAnsi="宋体" w:eastAsia="宋体" w:cs="宋体"/>
          <w:b w:val="0"/>
          <w:bCs w:val="0"/>
          <w:color w:val="000000"/>
          <w:kern w:val="0"/>
          <w:sz w:val="21"/>
          <w:szCs w:val="21"/>
          <w:highlight w:val="none"/>
          <w:lang w:val="en-US" w:eastAsia="zh-CN" w:bidi="ar-SA"/>
        </w:rPr>
        <w:t>等多种形式，展示文旅产业发展新成果，促进文旅深度融合。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68.第五届中国国际茶叶博览会开幕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5月20日，</w:t>
      </w:r>
      <w:r>
        <w:rPr>
          <w:rFonts w:hint="eastAsia" w:ascii="宋体" w:hAnsi="宋体" w:eastAsia="宋体" w:cs="宋体"/>
          <w:b/>
          <w:bCs/>
          <w:color w:val="000000"/>
          <w:kern w:val="0"/>
          <w:sz w:val="21"/>
          <w:szCs w:val="21"/>
          <w:highlight w:val="none"/>
          <w:lang w:val="en-US" w:eastAsia="zh-CN" w:bidi="ar-SA"/>
        </w:rPr>
        <w:t>第五届中国国际茶叶博览会在浙江杭州开幕</w:t>
      </w:r>
      <w:r>
        <w:rPr>
          <w:rFonts w:hint="eastAsia" w:ascii="宋体" w:hAnsi="宋体" w:eastAsia="宋体" w:cs="宋体"/>
          <w:b w:val="0"/>
          <w:bCs w:val="0"/>
          <w:color w:val="000000"/>
          <w:kern w:val="0"/>
          <w:sz w:val="21"/>
          <w:szCs w:val="21"/>
          <w:highlight w:val="none"/>
          <w:lang w:val="en-US" w:eastAsia="zh-CN" w:bidi="ar-SA"/>
        </w:rPr>
        <w:t>，以</w:t>
      </w:r>
      <w:r>
        <w:rPr>
          <w:rFonts w:hint="eastAsia" w:ascii="宋体" w:hAnsi="宋体" w:eastAsia="宋体" w:cs="宋体"/>
          <w:b/>
          <w:bCs/>
          <w:color w:val="000000"/>
          <w:kern w:val="0"/>
          <w:sz w:val="21"/>
          <w:szCs w:val="21"/>
          <w:highlight w:val="none"/>
          <w:lang w:val="en-US" w:eastAsia="zh-CN" w:bidi="ar-SA"/>
        </w:rPr>
        <w:t>“茶和世界 共享发展”</w:t>
      </w:r>
      <w:r>
        <w:rPr>
          <w:rFonts w:hint="eastAsia" w:ascii="宋体" w:hAnsi="宋体" w:eastAsia="宋体" w:cs="宋体"/>
          <w:b w:val="0"/>
          <w:bCs w:val="0"/>
          <w:color w:val="000000"/>
          <w:kern w:val="0"/>
          <w:sz w:val="21"/>
          <w:szCs w:val="21"/>
          <w:highlight w:val="none"/>
          <w:lang w:val="en-US" w:eastAsia="zh-CN" w:bidi="ar-SA"/>
        </w:rPr>
        <w:t>为主题。来自10多个国家和地区的近900家知名茶企参展，展品涵盖</w:t>
      </w:r>
      <w:r>
        <w:rPr>
          <w:rFonts w:hint="eastAsia" w:ascii="宋体" w:hAnsi="宋体" w:eastAsia="宋体" w:cs="宋体"/>
          <w:b/>
          <w:bCs/>
          <w:color w:val="000000"/>
          <w:kern w:val="0"/>
          <w:sz w:val="21"/>
          <w:szCs w:val="21"/>
          <w:highlight w:val="none"/>
          <w:lang w:val="en-US" w:eastAsia="zh-CN" w:bidi="ar-SA"/>
        </w:rPr>
        <w:t>红、绿、青、黄、黑、白</w:t>
      </w:r>
      <w:r>
        <w:rPr>
          <w:rFonts w:hint="eastAsia" w:ascii="宋体" w:hAnsi="宋体" w:eastAsia="宋体" w:cs="宋体"/>
          <w:b w:val="0"/>
          <w:bCs w:val="0"/>
          <w:color w:val="000000"/>
          <w:kern w:val="0"/>
          <w:sz w:val="21"/>
          <w:szCs w:val="21"/>
          <w:highlight w:val="none"/>
          <w:lang w:val="en-US" w:eastAsia="zh-CN" w:bidi="ar-SA"/>
        </w:rPr>
        <w:t>六大茶类，汇聚茶产品1万多种。展会将持续至5月24日。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69.世界计量日中国主场活动在武汉举行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kern w:val="0"/>
          <w:sz w:val="21"/>
          <w:szCs w:val="21"/>
          <w:highlight w:val="none"/>
          <w:lang w:val="en-US" w:eastAsia="zh-CN" w:bidi="ar-SA"/>
        </w:rPr>
      </w:pPr>
      <w:r>
        <w:rPr>
          <w:rFonts w:hint="eastAsia" w:ascii="宋体" w:hAnsi="宋体" w:eastAsia="宋体" w:cs="宋体"/>
          <w:b w:val="0"/>
          <w:bCs/>
          <w:color w:val="000000"/>
          <w:kern w:val="0"/>
          <w:sz w:val="21"/>
          <w:szCs w:val="21"/>
          <w:highlight w:val="none"/>
          <w:lang w:val="en-US" w:eastAsia="zh-CN" w:bidi="ar-SA"/>
        </w:rPr>
        <w:t>5月20日是</w:t>
      </w:r>
      <w:r>
        <w:rPr>
          <w:rFonts w:hint="eastAsia" w:ascii="宋体" w:hAnsi="宋体" w:eastAsia="宋体" w:cs="宋体"/>
          <w:b/>
          <w:bCs w:val="0"/>
          <w:color w:val="000000"/>
          <w:kern w:val="0"/>
          <w:sz w:val="21"/>
          <w:szCs w:val="21"/>
          <w:highlight w:val="none"/>
          <w:lang w:val="en-US" w:eastAsia="zh-CN" w:bidi="ar-SA"/>
        </w:rPr>
        <w:t>第24个世界计量日</w:t>
      </w:r>
      <w:r>
        <w:rPr>
          <w:rFonts w:hint="eastAsia" w:ascii="宋体" w:hAnsi="宋体" w:eastAsia="宋体" w:cs="宋体"/>
          <w:b w:val="0"/>
          <w:bCs/>
          <w:color w:val="000000"/>
          <w:kern w:val="0"/>
          <w:sz w:val="21"/>
          <w:szCs w:val="21"/>
          <w:highlight w:val="none"/>
          <w:lang w:val="en-US" w:eastAsia="zh-CN" w:bidi="ar-SA"/>
        </w:rPr>
        <w:t>，中国主场活动在湖北武汉举行，主题是</w:t>
      </w:r>
      <w:r>
        <w:rPr>
          <w:rFonts w:hint="eastAsia" w:ascii="宋体" w:hAnsi="宋体" w:eastAsia="宋体" w:cs="宋体"/>
          <w:b/>
          <w:bCs w:val="0"/>
          <w:color w:val="000000"/>
          <w:kern w:val="0"/>
          <w:sz w:val="21"/>
          <w:szCs w:val="21"/>
          <w:highlight w:val="none"/>
          <w:lang w:val="en-US" w:eastAsia="zh-CN" w:bidi="ar-SA"/>
        </w:rPr>
        <w:t>“计量助力中国式现代化”</w:t>
      </w:r>
      <w:r>
        <w:rPr>
          <w:rFonts w:hint="eastAsia" w:ascii="宋体" w:hAnsi="宋体" w:eastAsia="宋体" w:cs="宋体"/>
          <w:b w:val="0"/>
          <w:bCs/>
          <w:color w:val="000000"/>
          <w:kern w:val="0"/>
          <w:sz w:val="21"/>
          <w:szCs w:val="21"/>
          <w:highlight w:val="none"/>
          <w:lang w:val="en-US" w:eastAsia="zh-CN" w:bidi="ar-SA"/>
        </w:rPr>
        <w:t>。市场监管总局在现场公布了2023年以来八项新的国家计量基准和2023年度首批诚信计量典型案例。</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70.第三届江苏发展大会在南京举行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5月20日，</w:t>
      </w:r>
      <w:r>
        <w:rPr>
          <w:rFonts w:hint="eastAsia" w:ascii="宋体" w:hAnsi="宋体" w:eastAsia="宋体" w:cs="宋体"/>
          <w:b/>
          <w:bCs/>
          <w:color w:val="000000"/>
          <w:kern w:val="0"/>
          <w:sz w:val="21"/>
          <w:szCs w:val="21"/>
          <w:highlight w:val="none"/>
          <w:lang w:val="en-US" w:eastAsia="zh-CN" w:bidi="ar-SA"/>
        </w:rPr>
        <w:t>第三届江苏发展大会在南京举行。</w:t>
      </w:r>
      <w:r>
        <w:rPr>
          <w:rFonts w:hint="eastAsia" w:ascii="宋体" w:hAnsi="宋体" w:eastAsia="宋体" w:cs="宋体"/>
          <w:color w:val="000000"/>
          <w:kern w:val="0"/>
          <w:sz w:val="21"/>
          <w:szCs w:val="21"/>
          <w:highlight w:val="none"/>
          <w:lang w:val="en-US" w:eastAsia="zh-CN" w:bidi="ar-SA"/>
        </w:rPr>
        <w:t>1300多名海内外嘉宾围绕</w:t>
      </w:r>
      <w:r>
        <w:rPr>
          <w:rFonts w:hint="eastAsia" w:ascii="宋体" w:hAnsi="宋体" w:eastAsia="宋体" w:cs="宋体"/>
          <w:b/>
          <w:bCs/>
          <w:color w:val="000000"/>
          <w:kern w:val="0"/>
          <w:sz w:val="21"/>
          <w:szCs w:val="21"/>
          <w:highlight w:val="none"/>
          <w:lang w:val="en-US" w:eastAsia="zh-CN" w:bidi="ar-SA"/>
        </w:rPr>
        <w:t>“情系江苏，共筑梦想”</w:t>
      </w:r>
      <w:r>
        <w:rPr>
          <w:rFonts w:hint="eastAsia" w:ascii="宋体" w:hAnsi="宋体" w:eastAsia="宋体" w:cs="宋体"/>
          <w:color w:val="000000"/>
          <w:kern w:val="0"/>
          <w:sz w:val="21"/>
          <w:szCs w:val="21"/>
          <w:highlight w:val="none"/>
          <w:lang w:val="en-US" w:eastAsia="zh-CN" w:bidi="ar-SA"/>
        </w:rPr>
        <w:t>这一主题，就制造强省、科技创新、文化建设等领域进行深入交流。会上，还举行了江苏省政府与央企战略合作框架协议签订和百亿级重大产业项目集中签约。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71.第九届中国戏剧奖在广州颁奖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sz w:val="21"/>
          <w:szCs w:val="21"/>
          <w:highlight w:val="none"/>
          <w:lang w:eastAsia="zh-CN"/>
        </w:rPr>
        <w:t>第九届中国戏剧奖·梅花表演奖</w:t>
      </w:r>
      <w:r>
        <w:rPr>
          <w:rFonts w:hint="eastAsia" w:ascii="宋体" w:hAnsi="宋体" w:eastAsia="宋体" w:cs="宋体"/>
          <w:sz w:val="21"/>
          <w:szCs w:val="21"/>
          <w:highlight w:val="none"/>
          <w:lang w:eastAsia="zh-CN"/>
        </w:rPr>
        <w:t>、</w:t>
      </w:r>
      <w:r>
        <w:rPr>
          <w:rFonts w:hint="eastAsia" w:ascii="宋体" w:hAnsi="宋体" w:eastAsia="宋体" w:cs="宋体"/>
          <w:b/>
          <w:bCs/>
          <w:sz w:val="21"/>
          <w:szCs w:val="21"/>
          <w:highlight w:val="none"/>
          <w:lang w:eastAsia="zh-CN"/>
        </w:rPr>
        <w:t>曹禺剧本奖</w:t>
      </w:r>
      <w:r>
        <w:rPr>
          <w:rFonts w:hint="eastAsia" w:ascii="宋体" w:hAnsi="宋体" w:eastAsia="宋体" w:cs="宋体"/>
          <w:sz w:val="21"/>
          <w:szCs w:val="21"/>
          <w:highlight w:val="none"/>
          <w:lang w:eastAsia="zh-CN"/>
        </w:rPr>
        <w:t>5月21日在</w:t>
      </w:r>
      <w:r>
        <w:rPr>
          <w:rFonts w:hint="eastAsia" w:ascii="宋体" w:hAnsi="宋体" w:eastAsia="宋体" w:cs="宋体"/>
          <w:b/>
          <w:bCs/>
          <w:sz w:val="21"/>
          <w:szCs w:val="21"/>
          <w:highlight w:val="none"/>
          <w:lang w:eastAsia="zh-CN"/>
        </w:rPr>
        <w:t>广州</w:t>
      </w:r>
      <w:r>
        <w:rPr>
          <w:rFonts w:hint="eastAsia" w:ascii="宋体" w:hAnsi="宋体" w:eastAsia="宋体" w:cs="宋体"/>
          <w:sz w:val="21"/>
          <w:szCs w:val="21"/>
          <w:highlight w:val="none"/>
          <w:lang w:eastAsia="zh-CN"/>
        </w:rPr>
        <w:t>颁奖。经过此前在广州、香港、澳门三地的竞演，15名</w:t>
      </w:r>
      <w:r>
        <w:rPr>
          <w:rFonts w:hint="eastAsia" w:ascii="宋体" w:hAnsi="宋体" w:eastAsia="宋体" w:cs="宋体"/>
          <w:b/>
          <w:bCs/>
          <w:sz w:val="21"/>
          <w:szCs w:val="21"/>
          <w:highlight w:val="none"/>
          <w:lang w:eastAsia="zh-CN"/>
        </w:rPr>
        <w:t>昆剧、河北梆子、晋剧等剧种演员获得第31届中国戏剧梅花奖</w:t>
      </w:r>
      <w:r>
        <w:rPr>
          <w:rFonts w:hint="eastAsia" w:ascii="宋体" w:hAnsi="宋体" w:eastAsia="宋体" w:cs="宋体"/>
          <w:sz w:val="21"/>
          <w:szCs w:val="21"/>
          <w:highlight w:val="none"/>
          <w:lang w:eastAsia="zh-CN"/>
        </w:rPr>
        <w:t>，</w:t>
      </w:r>
      <w:r>
        <w:rPr>
          <w:rFonts w:hint="eastAsia" w:ascii="宋体" w:hAnsi="宋体" w:eastAsia="宋体" w:cs="宋体"/>
          <w:b/>
          <w:bCs/>
          <w:sz w:val="21"/>
          <w:szCs w:val="21"/>
          <w:highlight w:val="none"/>
          <w:lang w:eastAsia="zh-CN"/>
        </w:rPr>
        <w:t>《深海》等5部作品获第25届曹禺戏剧文学奖</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72.第五届中国西部国际投资贸易洽谈会在重庆举行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第五届中国西部国际投资贸易洽谈会</w:t>
      </w:r>
      <w:r>
        <w:rPr>
          <w:rFonts w:hint="eastAsia" w:ascii="宋体" w:hAnsi="宋体" w:eastAsia="宋体" w:cs="宋体"/>
          <w:color w:val="000000"/>
          <w:kern w:val="0"/>
          <w:sz w:val="21"/>
          <w:szCs w:val="21"/>
          <w:highlight w:val="none"/>
          <w:lang w:val="en-US" w:eastAsia="zh-CN" w:bidi="ar-SA"/>
        </w:rPr>
        <w:t>正在</w:t>
      </w:r>
      <w:r>
        <w:rPr>
          <w:rFonts w:hint="eastAsia" w:ascii="宋体" w:hAnsi="宋体" w:eastAsia="宋体" w:cs="宋体"/>
          <w:b/>
          <w:bCs/>
          <w:color w:val="000000"/>
          <w:kern w:val="0"/>
          <w:sz w:val="21"/>
          <w:szCs w:val="21"/>
          <w:highlight w:val="none"/>
          <w:lang w:val="en-US" w:eastAsia="zh-CN" w:bidi="ar-SA"/>
        </w:rPr>
        <w:t>重庆</w:t>
      </w:r>
      <w:r>
        <w:rPr>
          <w:rFonts w:hint="eastAsia" w:ascii="宋体" w:hAnsi="宋体" w:eastAsia="宋体" w:cs="宋体"/>
          <w:color w:val="000000"/>
          <w:kern w:val="0"/>
          <w:sz w:val="21"/>
          <w:szCs w:val="21"/>
          <w:highlight w:val="none"/>
          <w:lang w:val="en-US" w:eastAsia="zh-CN" w:bidi="ar-SA"/>
        </w:rPr>
        <w:t>举行，本届西洽会共设两大展区、13个展馆，展览面积达18万平方米，来自38个国家和地区的近千家企业参展，目前，签约项目88个，合同投资金额超2900亿元。开幕当天还同步举办了</w:t>
      </w:r>
      <w:r>
        <w:rPr>
          <w:rFonts w:hint="eastAsia" w:ascii="宋体" w:hAnsi="宋体" w:eastAsia="宋体" w:cs="宋体"/>
          <w:b/>
          <w:bCs/>
          <w:color w:val="000000"/>
          <w:kern w:val="0"/>
          <w:sz w:val="21"/>
          <w:szCs w:val="21"/>
          <w:highlight w:val="none"/>
          <w:lang w:val="en-US" w:eastAsia="zh-CN" w:bidi="ar-SA"/>
        </w:rPr>
        <w:t>2023陆海新通道国际合作论坛</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73.2023大湾区科学论坛在广州南沙开幕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2023大湾区科学论坛</w:t>
      </w:r>
      <w:r>
        <w:rPr>
          <w:rFonts w:hint="eastAsia" w:ascii="宋体" w:hAnsi="宋体" w:eastAsia="宋体" w:cs="宋体"/>
          <w:color w:val="000000"/>
          <w:kern w:val="0"/>
          <w:sz w:val="21"/>
          <w:szCs w:val="21"/>
          <w:highlight w:val="none"/>
          <w:lang w:val="en-US" w:eastAsia="zh-CN" w:bidi="ar-SA"/>
        </w:rPr>
        <w:t>5月21日在</w:t>
      </w:r>
      <w:r>
        <w:rPr>
          <w:rFonts w:hint="eastAsia" w:ascii="宋体" w:hAnsi="宋体" w:eastAsia="宋体" w:cs="宋体"/>
          <w:b/>
          <w:bCs/>
          <w:color w:val="000000"/>
          <w:kern w:val="0"/>
          <w:sz w:val="21"/>
          <w:szCs w:val="21"/>
          <w:highlight w:val="none"/>
          <w:lang w:val="en-US" w:eastAsia="zh-CN" w:bidi="ar-SA"/>
        </w:rPr>
        <w:t>广州南沙</w:t>
      </w:r>
      <w:r>
        <w:rPr>
          <w:rFonts w:hint="eastAsia" w:ascii="宋体" w:hAnsi="宋体" w:eastAsia="宋体" w:cs="宋体"/>
          <w:color w:val="000000"/>
          <w:kern w:val="0"/>
          <w:sz w:val="21"/>
          <w:szCs w:val="21"/>
          <w:highlight w:val="none"/>
          <w:lang w:val="en-US" w:eastAsia="zh-CN" w:bidi="ar-SA"/>
        </w:rPr>
        <w:t>开幕。论坛以</w:t>
      </w:r>
      <w:r>
        <w:rPr>
          <w:rFonts w:hint="eastAsia" w:ascii="宋体" w:hAnsi="宋体" w:eastAsia="宋体" w:cs="宋体"/>
          <w:b/>
          <w:bCs/>
          <w:color w:val="000000"/>
          <w:kern w:val="0"/>
          <w:sz w:val="21"/>
          <w:szCs w:val="21"/>
          <w:highlight w:val="none"/>
          <w:lang w:val="en-US" w:eastAsia="zh-CN" w:bidi="ar-SA"/>
        </w:rPr>
        <w:t>“智汇湾区、湾和世界”</w:t>
      </w:r>
      <w:r>
        <w:rPr>
          <w:rFonts w:hint="eastAsia" w:ascii="宋体" w:hAnsi="宋体" w:eastAsia="宋体" w:cs="宋体"/>
          <w:color w:val="000000"/>
          <w:kern w:val="0"/>
          <w:sz w:val="21"/>
          <w:szCs w:val="21"/>
          <w:highlight w:val="none"/>
          <w:lang w:val="en-US" w:eastAsia="zh-CN" w:bidi="ar-SA"/>
        </w:rPr>
        <w:t>为主题，设有粤港澳科技创新发展、“一带一路”高质量发展、信息与通信等15个分论坛，吸引了来自全球近百位院士及各领域专家共同探讨</w:t>
      </w:r>
      <w:r>
        <w:rPr>
          <w:rFonts w:hint="eastAsia" w:ascii="宋体" w:hAnsi="宋体" w:eastAsia="宋体" w:cs="宋体"/>
          <w:b/>
          <w:bCs/>
          <w:color w:val="000000"/>
          <w:kern w:val="0"/>
          <w:sz w:val="21"/>
          <w:szCs w:val="21"/>
          <w:highlight w:val="none"/>
          <w:lang w:val="en-US" w:eastAsia="zh-CN" w:bidi="ar-SA"/>
        </w:rPr>
        <w:t>海洋科学、纳米科学、高能物理、人工智能</w:t>
      </w:r>
      <w:r>
        <w:rPr>
          <w:rFonts w:hint="eastAsia" w:ascii="宋体" w:hAnsi="宋体" w:eastAsia="宋体" w:cs="宋体"/>
          <w:color w:val="000000"/>
          <w:kern w:val="0"/>
          <w:sz w:val="21"/>
          <w:szCs w:val="21"/>
          <w:highlight w:val="none"/>
          <w:lang w:val="en-US" w:eastAsia="zh-CN" w:bidi="ar-SA"/>
        </w:rPr>
        <w:t>等科学前沿热点。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74.2023中国国际福祉博览会在京开幕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2023中国国际福祉博览</w:t>
      </w:r>
      <w:r>
        <w:rPr>
          <w:rFonts w:hint="eastAsia" w:ascii="宋体" w:hAnsi="宋体" w:eastAsia="宋体" w:cs="宋体"/>
          <w:b w:val="0"/>
          <w:bCs w:val="0"/>
          <w:color w:val="000000"/>
          <w:kern w:val="0"/>
          <w:sz w:val="21"/>
          <w:szCs w:val="21"/>
          <w:highlight w:val="none"/>
          <w:lang w:val="en-US" w:eastAsia="zh-CN" w:bidi="ar-SA"/>
        </w:rPr>
        <w:t>会5月21日在京开幕，吸引了来自德国、美国等14个国家和地区的300多家企业参展，集中展示智能仿生手等1万多件智能化辅助器具，其中</w:t>
      </w:r>
      <w:r>
        <w:rPr>
          <w:rFonts w:hint="eastAsia" w:ascii="宋体" w:hAnsi="宋体" w:eastAsia="宋体" w:cs="宋体"/>
          <w:b/>
          <w:bCs/>
          <w:color w:val="000000"/>
          <w:kern w:val="0"/>
          <w:sz w:val="21"/>
          <w:szCs w:val="21"/>
          <w:highlight w:val="none"/>
          <w:lang w:val="en-US" w:eastAsia="zh-CN" w:bidi="ar-SA"/>
        </w:rPr>
        <w:t>柔性外骨骼机器人</w:t>
      </w:r>
      <w:r>
        <w:rPr>
          <w:rFonts w:hint="eastAsia" w:ascii="宋体" w:hAnsi="宋体" w:eastAsia="宋体" w:cs="宋体"/>
          <w:b w:val="0"/>
          <w:bCs w:val="0"/>
          <w:color w:val="000000"/>
          <w:kern w:val="0"/>
          <w:sz w:val="21"/>
          <w:szCs w:val="21"/>
          <w:highlight w:val="none"/>
          <w:lang w:val="en-US" w:eastAsia="zh-CN" w:bidi="ar-SA"/>
        </w:rPr>
        <w:t>等助行新产品、新技术首次亮相。</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75.中国队夺得2023年苏迪曼杯冠军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5月21日下午在</w:t>
      </w:r>
      <w:r>
        <w:rPr>
          <w:rFonts w:hint="eastAsia" w:ascii="宋体" w:hAnsi="宋体" w:eastAsia="宋体" w:cs="宋体"/>
          <w:b/>
          <w:bCs/>
          <w:color w:val="000000"/>
          <w:kern w:val="0"/>
          <w:sz w:val="21"/>
          <w:szCs w:val="21"/>
          <w:highlight w:val="none"/>
          <w:lang w:val="en-US" w:eastAsia="zh-CN" w:bidi="ar-SA"/>
        </w:rPr>
        <w:t>江苏苏州</w:t>
      </w:r>
      <w:r>
        <w:rPr>
          <w:rFonts w:hint="eastAsia" w:ascii="宋体" w:hAnsi="宋体" w:eastAsia="宋体" w:cs="宋体"/>
          <w:color w:val="000000"/>
          <w:kern w:val="0"/>
          <w:sz w:val="21"/>
          <w:szCs w:val="21"/>
          <w:highlight w:val="none"/>
          <w:lang w:val="en-US" w:eastAsia="zh-CN" w:bidi="ar-SA"/>
        </w:rPr>
        <w:t>刚刚结束的2023年苏迪曼杯世界羽毛球混合团体锦标赛决赛中，中国队凭借</w:t>
      </w:r>
      <w:r>
        <w:rPr>
          <w:rFonts w:hint="eastAsia" w:ascii="宋体" w:hAnsi="宋体" w:eastAsia="宋体" w:cs="宋体"/>
          <w:b/>
          <w:bCs/>
          <w:color w:val="000000"/>
          <w:kern w:val="0"/>
          <w:sz w:val="21"/>
          <w:szCs w:val="21"/>
          <w:highlight w:val="none"/>
          <w:lang w:val="en-US" w:eastAsia="zh-CN" w:bidi="ar-SA"/>
        </w:rPr>
        <w:t>混双郑思维/黄雅琼</w:t>
      </w:r>
      <w:r>
        <w:rPr>
          <w:rFonts w:hint="eastAsia" w:ascii="宋体" w:hAnsi="宋体" w:eastAsia="宋体" w:cs="宋体"/>
          <w:color w:val="000000"/>
          <w:kern w:val="0"/>
          <w:sz w:val="21"/>
          <w:szCs w:val="21"/>
          <w:highlight w:val="none"/>
          <w:lang w:val="en-US" w:eastAsia="zh-CN" w:bidi="ar-SA"/>
        </w:rPr>
        <w:t>，</w:t>
      </w:r>
      <w:r>
        <w:rPr>
          <w:rFonts w:hint="eastAsia" w:ascii="宋体" w:hAnsi="宋体" w:eastAsia="宋体" w:cs="宋体"/>
          <w:b/>
          <w:bCs/>
          <w:color w:val="000000"/>
          <w:kern w:val="0"/>
          <w:sz w:val="21"/>
          <w:szCs w:val="21"/>
          <w:highlight w:val="none"/>
          <w:lang w:val="en-US" w:eastAsia="zh-CN" w:bidi="ar-SA"/>
        </w:rPr>
        <w:t>男单石宇奇，女单陈雨菲</w:t>
      </w:r>
      <w:r>
        <w:rPr>
          <w:rFonts w:hint="eastAsia" w:ascii="宋体" w:hAnsi="宋体" w:eastAsia="宋体" w:cs="宋体"/>
          <w:color w:val="000000"/>
          <w:kern w:val="0"/>
          <w:sz w:val="21"/>
          <w:szCs w:val="21"/>
          <w:highlight w:val="none"/>
          <w:lang w:val="en-US" w:eastAsia="zh-CN" w:bidi="ar-SA"/>
        </w:rPr>
        <w:t>的出色发挥，以3比0战胜韩国队，实现了三连冠，同时这也是历史上中国队第13次赢得苏迪曼杯冠军。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76.2023年国际生物多样性日全球主场活动在昆明举行</w:t>
      </w:r>
    </w:p>
    <w:p>
      <w:pPr>
        <w:pageBreakBefore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5月22日，</w:t>
      </w:r>
      <w:r>
        <w:rPr>
          <w:rFonts w:hint="eastAsia" w:ascii="宋体" w:hAnsi="宋体" w:eastAsia="宋体" w:cs="宋体"/>
          <w:b/>
          <w:bCs/>
          <w:sz w:val="21"/>
          <w:szCs w:val="21"/>
          <w:highlight w:val="none"/>
          <w:lang w:eastAsia="zh-CN"/>
        </w:rPr>
        <w:t>2023年国际生物多样性日全球主场活动</w:t>
      </w:r>
      <w:r>
        <w:rPr>
          <w:rFonts w:hint="eastAsia" w:ascii="宋体" w:hAnsi="宋体" w:eastAsia="宋体" w:cs="宋体"/>
          <w:sz w:val="21"/>
          <w:szCs w:val="21"/>
          <w:highlight w:val="none"/>
          <w:lang w:eastAsia="zh-CN"/>
        </w:rPr>
        <w:t>在</w:t>
      </w:r>
      <w:r>
        <w:rPr>
          <w:rFonts w:hint="eastAsia" w:ascii="宋体" w:hAnsi="宋体" w:eastAsia="宋体" w:cs="宋体"/>
          <w:b/>
          <w:bCs/>
          <w:sz w:val="21"/>
          <w:szCs w:val="21"/>
          <w:highlight w:val="none"/>
          <w:lang w:eastAsia="zh-CN"/>
        </w:rPr>
        <w:t>云南昆明</w:t>
      </w:r>
      <w:r>
        <w:rPr>
          <w:rFonts w:hint="eastAsia" w:ascii="宋体" w:hAnsi="宋体" w:eastAsia="宋体" w:cs="宋体"/>
          <w:sz w:val="21"/>
          <w:szCs w:val="21"/>
          <w:highlight w:val="none"/>
          <w:lang w:eastAsia="zh-CN"/>
        </w:rPr>
        <w:t>举行。今年国际生物多样性日的主题是</w:t>
      </w:r>
      <w:r>
        <w:rPr>
          <w:rFonts w:hint="eastAsia" w:ascii="宋体" w:hAnsi="宋体" w:eastAsia="宋体" w:cs="宋体"/>
          <w:b/>
          <w:bCs/>
          <w:sz w:val="21"/>
          <w:szCs w:val="21"/>
          <w:highlight w:val="none"/>
          <w:lang w:eastAsia="zh-CN"/>
        </w:rPr>
        <w:t>“从协议到协力：复元生物多样性”</w:t>
      </w:r>
      <w:r>
        <w:rPr>
          <w:rFonts w:hint="eastAsia" w:ascii="宋体" w:hAnsi="宋体" w:eastAsia="宋体" w:cs="宋体"/>
          <w:sz w:val="21"/>
          <w:szCs w:val="21"/>
          <w:highlight w:val="none"/>
          <w:lang w:eastAsia="zh-CN"/>
        </w:rPr>
        <w:t>，以</w:t>
      </w:r>
      <w:r>
        <w:rPr>
          <w:rFonts w:hint="eastAsia" w:ascii="宋体" w:hAnsi="宋体" w:eastAsia="宋体" w:cs="宋体"/>
          <w:b/>
          <w:bCs/>
          <w:sz w:val="21"/>
          <w:szCs w:val="21"/>
          <w:highlight w:val="none"/>
          <w:lang w:eastAsia="zh-CN"/>
        </w:rPr>
        <w:t>纪念中国作为主席国</w:t>
      </w:r>
      <w:r>
        <w:rPr>
          <w:rFonts w:hint="eastAsia" w:ascii="宋体" w:hAnsi="宋体" w:eastAsia="宋体" w:cs="宋体"/>
          <w:sz w:val="21"/>
          <w:szCs w:val="21"/>
          <w:highlight w:val="none"/>
          <w:lang w:eastAsia="zh-CN"/>
        </w:rPr>
        <w:t>，引导各国成功达成</w:t>
      </w:r>
      <w:r>
        <w:rPr>
          <w:rFonts w:hint="eastAsia" w:ascii="宋体" w:hAnsi="宋体" w:eastAsia="宋体" w:cs="宋体"/>
          <w:b/>
          <w:bCs/>
          <w:sz w:val="21"/>
          <w:szCs w:val="21"/>
          <w:highlight w:val="none"/>
          <w:lang w:eastAsia="zh-CN"/>
        </w:rPr>
        <w:t>“昆明—蒙特利尔全球生物多样性框架”</w:t>
      </w:r>
      <w:r>
        <w:rPr>
          <w:rFonts w:hint="eastAsia" w:ascii="宋体" w:hAnsi="宋体" w:eastAsia="宋体" w:cs="宋体"/>
          <w:sz w:val="21"/>
          <w:szCs w:val="21"/>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77.中宣部授予万步炎同志“时代楷模”称号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中共中央宣传部5月22日授予</w:t>
      </w:r>
      <w:r>
        <w:rPr>
          <w:rFonts w:hint="eastAsia" w:ascii="宋体" w:hAnsi="宋体" w:eastAsia="宋体" w:cs="宋体"/>
          <w:b/>
          <w:bCs/>
          <w:color w:val="000000"/>
          <w:kern w:val="0"/>
          <w:sz w:val="21"/>
          <w:szCs w:val="21"/>
          <w:highlight w:val="none"/>
          <w:lang w:val="en-US" w:eastAsia="zh-CN"/>
        </w:rPr>
        <w:t>万步炎</w:t>
      </w:r>
      <w:r>
        <w:rPr>
          <w:rFonts w:hint="eastAsia" w:ascii="宋体" w:hAnsi="宋体" w:eastAsia="宋体" w:cs="宋体"/>
          <w:b w:val="0"/>
          <w:bCs w:val="0"/>
          <w:color w:val="000000"/>
          <w:kern w:val="0"/>
          <w:sz w:val="21"/>
          <w:szCs w:val="21"/>
          <w:highlight w:val="none"/>
          <w:lang w:val="en-US" w:eastAsia="zh-CN"/>
        </w:rPr>
        <w:t>同志</w:t>
      </w:r>
      <w:r>
        <w:rPr>
          <w:rFonts w:hint="eastAsia" w:ascii="宋体" w:hAnsi="宋体" w:eastAsia="宋体" w:cs="宋体"/>
          <w:b/>
          <w:bCs/>
          <w:color w:val="000000"/>
          <w:kern w:val="0"/>
          <w:sz w:val="21"/>
          <w:szCs w:val="21"/>
          <w:highlight w:val="none"/>
          <w:lang w:val="en-US" w:eastAsia="zh-CN"/>
        </w:rPr>
        <w:t>“时代楷模”称号</w:t>
      </w:r>
      <w:r>
        <w:rPr>
          <w:rFonts w:hint="eastAsia" w:ascii="宋体" w:hAnsi="宋体" w:eastAsia="宋体" w:cs="宋体"/>
          <w:b w:val="0"/>
          <w:bCs w:val="0"/>
          <w:color w:val="000000"/>
          <w:kern w:val="0"/>
          <w:sz w:val="21"/>
          <w:szCs w:val="21"/>
          <w:highlight w:val="none"/>
          <w:lang w:val="en-US" w:eastAsia="zh-CN"/>
        </w:rPr>
        <w:t>。万步炎同志现为湖南科技大学教授，他牢记共产党人初心使命，秉持科技报国理念，聚焦国家重大战略需求，三十多年如一日扎根海洋资源勘探技术研究，带领团队全力突破关键核心技术难题，为我国</w:t>
      </w:r>
      <w:r>
        <w:rPr>
          <w:rFonts w:hint="eastAsia" w:ascii="宋体" w:hAnsi="宋体" w:eastAsia="宋体" w:cs="宋体"/>
          <w:b/>
          <w:bCs/>
          <w:color w:val="000000"/>
          <w:kern w:val="0"/>
          <w:sz w:val="21"/>
          <w:szCs w:val="21"/>
          <w:highlight w:val="none"/>
          <w:lang w:val="en-US" w:eastAsia="zh-CN"/>
        </w:rPr>
        <w:t>海洋矿产勘探技术和装备研发</w:t>
      </w:r>
      <w:r>
        <w:rPr>
          <w:rFonts w:hint="eastAsia" w:ascii="宋体" w:hAnsi="宋体" w:eastAsia="宋体" w:cs="宋体"/>
          <w:b w:val="0"/>
          <w:bCs w:val="0"/>
          <w:color w:val="000000"/>
          <w:kern w:val="0"/>
          <w:sz w:val="21"/>
          <w:szCs w:val="21"/>
          <w:highlight w:val="none"/>
          <w:lang w:val="en-US" w:eastAsia="zh-CN"/>
        </w:rPr>
        <w:t>作出了开创性贡献。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78.平陆运河全线动工建设</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作为我国</w:t>
      </w:r>
      <w:r>
        <w:rPr>
          <w:rFonts w:hint="eastAsia" w:ascii="宋体" w:hAnsi="宋体" w:eastAsia="宋体" w:cs="宋体"/>
          <w:b/>
          <w:bCs/>
          <w:color w:val="000000"/>
          <w:kern w:val="0"/>
          <w:sz w:val="21"/>
          <w:szCs w:val="21"/>
          <w:highlight w:val="none"/>
          <w:lang w:val="en-US" w:eastAsia="zh-CN"/>
        </w:rPr>
        <w:t>西部陆海新通道骨干工程</w:t>
      </w:r>
      <w:r>
        <w:rPr>
          <w:rFonts w:hint="eastAsia" w:ascii="宋体" w:hAnsi="宋体" w:eastAsia="宋体" w:cs="宋体"/>
          <w:b w:val="0"/>
          <w:bCs w:val="0"/>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平陆运河</w:t>
      </w:r>
      <w:r>
        <w:rPr>
          <w:rFonts w:hint="eastAsia" w:ascii="宋体" w:hAnsi="宋体" w:eastAsia="宋体" w:cs="宋体"/>
          <w:b w:val="0"/>
          <w:bCs w:val="0"/>
          <w:color w:val="000000"/>
          <w:kern w:val="0"/>
          <w:sz w:val="21"/>
          <w:szCs w:val="21"/>
          <w:highlight w:val="none"/>
          <w:lang w:val="en-US" w:eastAsia="zh-CN"/>
        </w:rPr>
        <w:t>5月23日全线动工建设，</w:t>
      </w:r>
      <w:r>
        <w:rPr>
          <w:rFonts w:hint="eastAsia" w:ascii="宋体" w:hAnsi="宋体" w:eastAsia="宋体" w:cs="宋体"/>
          <w:b/>
          <w:bCs/>
          <w:color w:val="000000"/>
          <w:kern w:val="0"/>
          <w:sz w:val="21"/>
          <w:szCs w:val="21"/>
          <w:highlight w:val="none"/>
          <w:lang w:val="en-US" w:eastAsia="zh-CN"/>
        </w:rPr>
        <w:t>建成后将在我国西南地区开辟一条由西江干流向南入海的江海联运大通道</w:t>
      </w:r>
      <w:r>
        <w:rPr>
          <w:rFonts w:hint="eastAsia" w:ascii="宋体" w:hAnsi="宋体" w:eastAsia="宋体" w:cs="宋体"/>
          <w:b w:val="0"/>
          <w:bCs w:val="0"/>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全长134.2公里的平陆运河</w:t>
      </w:r>
      <w:r>
        <w:rPr>
          <w:rFonts w:hint="eastAsia" w:ascii="宋体" w:hAnsi="宋体" w:eastAsia="宋体" w:cs="宋体"/>
          <w:b/>
          <w:bCs/>
          <w:color w:val="000000"/>
          <w:kern w:val="0"/>
          <w:sz w:val="21"/>
          <w:szCs w:val="21"/>
          <w:highlight w:val="none"/>
          <w:lang w:val="en-US" w:eastAsia="zh-CN"/>
        </w:rPr>
        <w:t>北起广西南宁平塘江口</w:t>
      </w:r>
      <w:r>
        <w:rPr>
          <w:rFonts w:hint="eastAsia" w:ascii="宋体" w:hAnsi="宋体" w:eastAsia="宋体" w:cs="宋体"/>
          <w:b w:val="0"/>
          <w:bCs w:val="0"/>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南至钦州沙井出海</w:t>
      </w:r>
      <w:r>
        <w:rPr>
          <w:rFonts w:hint="eastAsia" w:ascii="宋体" w:hAnsi="宋体" w:eastAsia="宋体" w:cs="宋体"/>
          <w:b w:val="0"/>
          <w:bCs w:val="0"/>
          <w:color w:val="000000"/>
          <w:kern w:val="0"/>
          <w:sz w:val="21"/>
          <w:szCs w:val="21"/>
          <w:highlight w:val="none"/>
          <w:lang w:val="en-US" w:eastAsia="zh-CN"/>
        </w:rPr>
        <w:t>，按内河一级航道标准建设，可通航5000吨级船舶，未来以发展航运为主，结合供水、灌溉、防洪、改善水生态环境等，预计2026年底完成主体工程。</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作为西部陆海新通道骨干工程，平陆运河建成后将成为我国西南地区运距最短、最经济、最便捷的出海通道。</w:t>
      </w:r>
      <w:r>
        <w:rPr>
          <w:rFonts w:hint="eastAsia" w:ascii="宋体" w:hAnsi="宋体" w:eastAsia="宋体" w:cs="宋体"/>
          <w:b/>
          <w:bCs/>
          <w:color w:val="000000"/>
          <w:kern w:val="0"/>
          <w:sz w:val="21"/>
          <w:szCs w:val="21"/>
          <w:highlight w:val="none"/>
          <w:lang w:val="en-US" w:eastAsia="zh-CN"/>
        </w:rPr>
        <w:t>西江中上游地区货物经平陆运河出海，比从珠三角出海可缩短内河航程560公里以上</w:t>
      </w:r>
      <w:r>
        <w:rPr>
          <w:rFonts w:hint="eastAsia" w:ascii="宋体" w:hAnsi="宋体" w:eastAsia="宋体" w:cs="宋体"/>
          <w:b w:val="0"/>
          <w:bCs w:val="0"/>
          <w:color w:val="000000"/>
          <w:kern w:val="0"/>
          <w:sz w:val="21"/>
          <w:szCs w:val="21"/>
          <w:highlight w:val="none"/>
          <w:lang w:val="en-US" w:eastAsia="zh-CN"/>
        </w:rPr>
        <w:t>，吸引现有通道货运量转移带来的运输费用降低每年可达52亿元以上。</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随着平陆运河全线动工建设，西部陆海新通道一批铁路、公路、水运、航空等基础设施也加快建设。</w:t>
      </w:r>
      <w:r>
        <w:rPr>
          <w:rFonts w:hint="eastAsia" w:ascii="宋体" w:hAnsi="宋体" w:eastAsia="宋体" w:cs="宋体"/>
          <w:b/>
          <w:bCs/>
          <w:color w:val="000000"/>
          <w:kern w:val="0"/>
          <w:sz w:val="21"/>
          <w:szCs w:val="21"/>
          <w:highlight w:val="none"/>
          <w:lang w:val="en-US" w:eastAsia="zh-CN"/>
        </w:rPr>
        <w:t>到2025年，推动基本形成南北贯通、陆海联动、开放共享、辐射有力、协同一体的西部陆海新通道综合交通运输体系。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79.我国科考队员登顶珠峰 开展多项科学考察</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2023“巅峰使命”珠峰科考</w:t>
      </w:r>
      <w:r>
        <w:rPr>
          <w:rFonts w:hint="eastAsia" w:ascii="宋体" w:hAnsi="宋体" w:eastAsia="宋体" w:cs="宋体"/>
          <w:color w:val="000000"/>
          <w:kern w:val="0"/>
          <w:sz w:val="21"/>
          <w:szCs w:val="21"/>
          <w:highlight w:val="none"/>
          <w:lang w:val="en-US" w:eastAsia="zh-CN"/>
        </w:rPr>
        <w:t>正在进行，5月23日，</w:t>
      </w:r>
      <w:r>
        <w:rPr>
          <w:rFonts w:hint="eastAsia" w:ascii="宋体" w:hAnsi="宋体" w:eastAsia="宋体" w:cs="宋体"/>
          <w:b/>
          <w:bCs/>
          <w:color w:val="000000"/>
          <w:kern w:val="0"/>
          <w:sz w:val="21"/>
          <w:szCs w:val="21"/>
          <w:highlight w:val="none"/>
          <w:lang w:val="en-US" w:eastAsia="zh-CN"/>
        </w:rPr>
        <w:t>关键性的峰顶科考任务圆满完成。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5月23日凌晨3时零3分，登顶科考队从海拔8300米的科考突击营地出发，11时54分圆满完成</w:t>
      </w:r>
      <w:r>
        <w:rPr>
          <w:rFonts w:hint="eastAsia" w:ascii="宋体" w:hAnsi="宋体" w:eastAsia="宋体" w:cs="宋体"/>
          <w:b/>
          <w:bCs/>
          <w:i w:val="0"/>
          <w:iCs w:val="0"/>
          <w:color w:val="000000"/>
          <w:kern w:val="0"/>
          <w:sz w:val="21"/>
          <w:szCs w:val="21"/>
          <w:highlight w:val="none"/>
          <w:lang w:val="en-US" w:eastAsia="zh-CN"/>
        </w:rPr>
        <w:t>海拔8830米全世界海拔最高自动气象站的技术升级任务</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在成功登顶珠峰后，科考队员还顺利完成了冰雪样采集工作。</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2023“巅峰使命”珠峰科考是</w:t>
      </w:r>
      <w:r>
        <w:rPr>
          <w:rFonts w:hint="eastAsia" w:ascii="宋体" w:hAnsi="宋体" w:eastAsia="宋体" w:cs="宋体"/>
          <w:b/>
          <w:bCs/>
          <w:color w:val="000000"/>
          <w:kern w:val="0"/>
          <w:sz w:val="21"/>
          <w:szCs w:val="21"/>
          <w:highlight w:val="none"/>
          <w:lang w:val="en-US" w:eastAsia="zh-CN"/>
        </w:rPr>
        <w:t>第二次青藏科考的标志性科考活动</w:t>
      </w:r>
      <w:r>
        <w:rPr>
          <w:rFonts w:hint="eastAsia" w:ascii="宋体" w:hAnsi="宋体" w:eastAsia="宋体" w:cs="宋体"/>
          <w:color w:val="000000"/>
          <w:kern w:val="0"/>
          <w:sz w:val="21"/>
          <w:szCs w:val="21"/>
          <w:highlight w:val="none"/>
          <w:lang w:val="en-US" w:eastAsia="zh-CN"/>
        </w:rPr>
        <w:t>，共有170多名科考队员参与，聚焦</w:t>
      </w:r>
      <w:r>
        <w:rPr>
          <w:rFonts w:hint="eastAsia" w:ascii="宋体" w:hAnsi="宋体" w:eastAsia="宋体" w:cs="宋体"/>
          <w:b/>
          <w:bCs/>
          <w:color w:val="000000"/>
          <w:kern w:val="0"/>
          <w:sz w:val="21"/>
          <w:szCs w:val="21"/>
          <w:highlight w:val="none"/>
          <w:lang w:val="en-US" w:eastAsia="zh-CN"/>
        </w:rPr>
        <w:t>西风-季风协同作用及影响</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生态系统与碳循环</w:t>
      </w:r>
      <w:r>
        <w:rPr>
          <w:rFonts w:hint="eastAsia" w:ascii="宋体" w:hAnsi="宋体" w:eastAsia="宋体" w:cs="宋体"/>
          <w:color w:val="000000"/>
          <w:kern w:val="0"/>
          <w:sz w:val="21"/>
          <w:szCs w:val="21"/>
          <w:highlight w:val="none"/>
          <w:lang w:val="en-US" w:eastAsia="zh-CN"/>
        </w:rPr>
        <w:t>等方向开展综合科学考察研究。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80.2025年我国将基本实现垃圾分类全覆盖</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5月22日—28日</w:t>
      </w:r>
      <w:r>
        <w:rPr>
          <w:rFonts w:hint="eastAsia" w:ascii="宋体" w:hAnsi="宋体" w:eastAsia="宋体" w:cs="宋体"/>
          <w:color w:val="000000"/>
          <w:kern w:val="0"/>
          <w:sz w:val="21"/>
          <w:szCs w:val="21"/>
          <w:highlight w:val="none"/>
          <w:lang w:val="en-US" w:eastAsia="zh-CN"/>
        </w:rPr>
        <w:t>是</w:t>
      </w:r>
      <w:r>
        <w:rPr>
          <w:rFonts w:hint="eastAsia" w:ascii="宋体" w:hAnsi="宋体" w:eastAsia="宋体" w:cs="宋体"/>
          <w:b/>
          <w:bCs/>
          <w:color w:val="000000"/>
          <w:kern w:val="0"/>
          <w:sz w:val="21"/>
          <w:szCs w:val="21"/>
          <w:highlight w:val="none"/>
          <w:lang w:val="en-US" w:eastAsia="zh-CN"/>
        </w:rPr>
        <w:t>首届全国城市生活垃圾分类宣传周</w:t>
      </w:r>
      <w:r>
        <w:rPr>
          <w:rFonts w:hint="eastAsia" w:ascii="宋体" w:hAnsi="宋体" w:eastAsia="宋体" w:cs="宋体"/>
          <w:color w:val="000000"/>
          <w:kern w:val="0"/>
          <w:sz w:val="21"/>
          <w:szCs w:val="21"/>
          <w:highlight w:val="none"/>
          <w:lang w:val="en-US" w:eastAsia="zh-CN"/>
        </w:rPr>
        <w:t>。住房和城乡建设部5月23日表示，随着我国垃圾分类工作持续推进，</w:t>
      </w:r>
      <w:r>
        <w:rPr>
          <w:rFonts w:hint="eastAsia" w:ascii="宋体" w:hAnsi="宋体" w:eastAsia="宋体" w:cs="宋体"/>
          <w:b/>
          <w:bCs/>
          <w:color w:val="000000"/>
          <w:kern w:val="0"/>
          <w:sz w:val="21"/>
          <w:szCs w:val="21"/>
          <w:highlight w:val="none"/>
          <w:lang w:val="en-US" w:eastAsia="zh-CN"/>
        </w:rPr>
        <w:t>今年年底前，地级及以上城市居民小区垃圾分类覆盖率要达到90%以上。</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住房和城乡建设部最新数据显示，</w:t>
      </w:r>
      <w:r>
        <w:rPr>
          <w:rFonts w:hint="eastAsia" w:ascii="宋体" w:hAnsi="宋体" w:eastAsia="宋体" w:cs="宋体"/>
          <w:b/>
          <w:bCs/>
          <w:color w:val="000000"/>
          <w:kern w:val="0"/>
          <w:sz w:val="21"/>
          <w:szCs w:val="21"/>
          <w:highlight w:val="none"/>
          <w:lang w:val="en-US" w:eastAsia="zh-CN"/>
        </w:rPr>
        <w:t>297个地级以上城市已全面实施生活垃圾分类</w:t>
      </w:r>
      <w:r>
        <w:rPr>
          <w:rFonts w:hint="eastAsia" w:ascii="宋体" w:hAnsi="宋体" w:eastAsia="宋体" w:cs="宋体"/>
          <w:color w:val="000000"/>
          <w:kern w:val="0"/>
          <w:sz w:val="21"/>
          <w:szCs w:val="21"/>
          <w:highlight w:val="none"/>
          <w:lang w:val="en-US" w:eastAsia="zh-CN"/>
        </w:rPr>
        <w:t>，居民小区平均覆盖率达到82.5%，垃圾分类管理制度不断完善，垃圾资源化利用水平实现较大提升，人人参与垃圾分类的良好氛围正在逐步形成。按照计划，今年年底前，要力争地级及以上城市居民小区垃圾分类覆盖率达到90%以上，2025年年底前基本实现全覆盖。</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今年，</w:t>
      </w:r>
      <w:r>
        <w:rPr>
          <w:rFonts w:hint="eastAsia" w:ascii="宋体" w:hAnsi="宋体" w:eastAsia="宋体" w:cs="宋体"/>
          <w:b/>
          <w:bCs/>
          <w:color w:val="000000"/>
          <w:kern w:val="0"/>
          <w:sz w:val="21"/>
          <w:szCs w:val="21"/>
          <w:highlight w:val="none"/>
          <w:lang w:val="en-US" w:eastAsia="zh-CN"/>
        </w:rPr>
        <w:t>住房和城乡建设部将启动《城市市容和环境卫生管理条例》《城市垃圾管理办法》等修订工作</w:t>
      </w:r>
      <w:r>
        <w:rPr>
          <w:rFonts w:hint="eastAsia" w:ascii="宋体" w:hAnsi="宋体" w:eastAsia="宋体" w:cs="宋体"/>
          <w:color w:val="000000"/>
          <w:kern w:val="0"/>
          <w:sz w:val="21"/>
          <w:szCs w:val="21"/>
          <w:highlight w:val="none"/>
          <w:lang w:val="en-US" w:eastAsia="zh-CN"/>
        </w:rPr>
        <w:t>，进一步细化完善垃圾分类法规制度体系。目前，福建、河北、山东等20个省、自治区，上海、广州等173个城市，都已出台了地方性法规、政府规章。</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81.中国-上海合作组织数字技术合作发展论坛开幕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5月23日，</w:t>
      </w:r>
      <w:r>
        <w:rPr>
          <w:rFonts w:hint="eastAsia" w:ascii="宋体" w:hAnsi="宋体" w:eastAsia="宋体" w:cs="宋体"/>
          <w:b/>
          <w:bCs/>
          <w:color w:val="000000"/>
          <w:kern w:val="0"/>
          <w:sz w:val="21"/>
          <w:szCs w:val="21"/>
          <w:highlight w:val="none"/>
          <w:lang w:val="en-US" w:eastAsia="zh-CN"/>
        </w:rPr>
        <w:t>中国-上合组织数字技术合作发展论坛</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新疆克拉玛依</w:t>
      </w:r>
      <w:r>
        <w:rPr>
          <w:rFonts w:hint="eastAsia" w:ascii="宋体" w:hAnsi="宋体" w:eastAsia="宋体" w:cs="宋体"/>
          <w:color w:val="000000"/>
          <w:kern w:val="0"/>
          <w:sz w:val="21"/>
          <w:szCs w:val="21"/>
          <w:highlight w:val="none"/>
          <w:lang w:val="en-US" w:eastAsia="zh-CN"/>
        </w:rPr>
        <w:t>开幕。论坛以</w:t>
      </w:r>
      <w:r>
        <w:rPr>
          <w:rFonts w:hint="eastAsia" w:ascii="宋体" w:hAnsi="宋体" w:eastAsia="宋体" w:cs="宋体"/>
          <w:b/>
          <w:bCs/>
          <w:color w:val="000000"/>
          <w:kern w:val="0"/>
          <w:sz w:val="21"/>
          <w:szCs w:val="21"/>
          <w:highlight w:val="none"/>
          <w:lang w:val="en-US" w:eastAsia="zh-CN"/>
        </w:rPr>
        <w:t>“数聚上合 携手向远”</w:t>
      </w:r>
      <w:r>
        <w:rPr>
          <w:rFonts w:hint="eastAsia" w:ascii="宋体" w:hAnsi="宋体" w:eastAsia="宋体" w:cs="宋体"/>
          <w:color w:val="000000"/>
          <w:kern w:val="0"/>
          <w:sz w:val="21"/>
          <w:szCs w:val="21"/>
          <w:highlight w:val="none"/>
          <w:lang w:val="en-US" w:eastAsia="zh-CN"/>
        </w:rPr>
        <w:t>为主题，上合组织成员国数字技术专家、服务商就数字经济发展、数字技术引领、数字文化、大数据应用等领域进行广泛交流和合作洽谈。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82.对外文化贸易“千帆出海”行动计划启动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由商务部等六部门共同发起的</w:t>
      </w:r>
      <w:r>
        <w:rPr>
          <w:rFonts w:hint="eastAsia" w:ascii="宋体" w:hAnsi="宋体" w:eastAsia="宋体" w:cs="宋体"/>
          <w:b/>
          <w:bCs/>
          <w:color w:val="000000"/>
          <w:kern w:val="0"/>
          <w:sz w:val="21"/>
          <w:szCs w:val="21"/>
          <w:highlight w:val="none"/>
          <w:lang w:val="en-US" w:eastAsia="zh-CN"/>
        </w:rPr>
        <w:t>对外文化贸易“千帆出海”行动计划</w:t>
      </w:r>
      <w:r>
        <w:rPr>
          <w:rFonts w:hint="eastAsia" w:ascii="宋体" w:hAnsi="宋体" w:eastAsia="宋体" w:cs="宋体"/>
          <w:color w:val="000000"/>
          <w:kern w:val="0"/>
          <w:sz w:val="21"/>
          <w:szCs w:val="21"/>
          <w:highlight w:val="none"/>
          <w:lang w:val="en-US" w:eastAsia="zh-CN"/>
        </w:rPr>
        <w:t>5月23日在</w:t>
      </w:r>
      <w:r>
        <w:rPr>
          <w:rFonts w:hint="eastAsia" w:ascii="宋体" w:hAnsi="宋体" w:eastAsia="宋体" w:cs="宋体"/>
          <w:b/>
          <w:bCs/>
          <w:color w:val="000000"/>
          <w:kern w:val="0"/>
          <w:sz w:val="21"/>
          <w:szCs w:val="21"/>
          <w:highlight w:val="none"/>
          <w:lang w:val="en-US" w:eastAsia="zh-CN"/>
        </w:rPr>
        <w:t>福建厦门</w:t>
      </w:r>
      <w:r>
        <w:rPr>
          <w:rFonts w:hint="eastAsia" w:ascii="宋体" w:hAnsi="宋体" w:eastAsia="宋体" w:cs="宋体"/>
          <w:color w:val="000000"/>
          <w:kern w:val="0"/>
          <w:sz w:val="21"/>
          <w:szCs w:val="21"/>
          <w:highlight w:val="none"/>
          <w:lang w:val="en-US" w:eastAsia="zh-CN"/>
        </w:rPr>
        <w:t>启动，2023年行动计划推出30项重点活动，进一步搭建贸易合作桥梁，促进文化贸易重点领域发展，推动中华文化“走出去”。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83.我国积极推进三级预防措施 加强妇幼健康综合服务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国家卫生健康委近日表示，我国已形成</w:t>
      </w:r>
      <w:r>
        <w:rPr>
          <w:rFonts w:hint="eastAsia" w:ascii="宋体" w:hAnsi="宋体" w:eastAsia="宋体" w:cs="宋体"/>
          <w:b/>
          <w:bCs/>
          <w:color w:val="000000"/>
          <w:kern w:val="0"/>
          <w:sz w:val="21"/>
          <w:szCs w:val="21"/>
          <w:highlight w:val="none"/>
          <w:lang w:val="en-US" w:eastAsia="zh-CN"/>
        </w:rPr>
        <w:t>三级预防措施与妇幼健康服务整合推进的出生缺陷综合防治策略</w:t>
      </w:r>
      <w:r>
        <w:rPr>
          <w:rFonts w:hint="eastAsia" w:ascii="宋体" w:hAnsi="宋体" w:eastAsia="宋体" w:cs="宋体"/>
          <w:color w:val="000000"/>
          <w:kern w:val="0"/>
          <w:sz w:val="21"/>
          <w:szCs w:val="21"/>
          <w:highlight w:val="none"/>
          <w:lang w:val="en-US" w:eastAsia="zh-CN"/>
        </w:rPr>
        <w:t>，出生缺陷防治取得显著成效。</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我国近年来对出生缺陷实施三级防控策略，</w:t>
      </w:r>
      <w:r>
        <w:rPr>
          <w:rFonts w:hint="eastAsia" w:ascii="宋体" w:hAnsi="宋体" w:eastAsia="宋体" w:cs="宋体"/>
          <w:b/>
          <w:bCs/>
          <w:color w:val="000000"/>
          <w:kern w:val="0"/>
          <w:sz w:val="21"/>
          <w:szCs w:val="21"/>
          <w:highlight w:val="none"/>
          <w:lang w:val="en-US" w:eastAsia="zh-CN"/>
        </w:rPr>
        <w:t>一级预防把好婚前、孕前关口</w:t>
      </w:r>
      <w:r>
        <w:rPr>
          <w:rFonts w:hint="eastAsia" w:ascii="宋体" w:hAnsi="宋体" w:eastAsia="宋体" w:cs="宋体"/>
          <w:color w:val="000000"/>
          <w:kern w:val="0"/>
          <w:sz w:val="21"/>
          <w:szCs w:val="21"/>
          <w:highlight w:val="none"/>
          <w:lang w:val="en-US" w:eastAsia="zh-CN"/>
        </w:rPr>
        <w:t>，统筹婚前、孕前医学检查等服务；</w:t>
      </w:r>
      <w:r>
        <w:rPr>
          <w:rFonts w:hint="eastAsia" w:ascii="宋体" w:hAnsi="宋体" w:eastAsia="宋体" w:cs="宋体"/>
          <w:b/>
          <w:bCs/>
          <w:color w:val="000000"/>
          <w:kern w:val="0"/>
          <w:sz w:val="21"/>
          <w:szCs w:val="21"/>
          <w:highlight w:val="none"/>
          <w:lang w:val="en-US" w:eastAsia="zh-CN"/>
        </w:rPr>
        <w:t>二级预防提供全方位孕产期保健服务</w:t>
      </w:r>
      <w:r>
        <w:rPr>
          <w:rFonts w:hint="eastAsia" w:ascii="宋体" w:hAnsi="宋体" w:eastAsia="宋体" w:cs="宋体"/>
          <w:color w:val="000000"/>
          <w:kern w:val="0"/>
          <w:sz w:val="21"/>
          <w:szCs w:val="21"/>
          <w:highlight w:val="none"/>
          <w:lang w:val="en-US" w:eastAsia="zh-CN"/>
        </w:rPr>
        <w:t>，推广普及住院分娩；</w:t>
      </w:r>
      <w:r>
        <w:rPr>
          <w:rFonts w:hint="eastAsia" w:ascii="宋体" w:hAnsi="宋体" w:eastAsia="宋体" w:cs="宋体"/>
          <w:b/>
          <w:bCs/>
          <w:color w:val="000000"/>
          <w:kern w:val="0"/>
          <w:sz w:val="21"/>
          <w:szCs w:val="21"/>
          <w:highlight w:val="none"/>
          <w:lang w:val="en-US" w:eastAsia="zh-CN"/>
        </w:rPr>
        <w:t>三级预防把好出生后关口</w:t>
      </w:r>
      <w:r>
        <w:rPr>
          <w:rFonts w:hint="eastAsia" w:ascii="宋体" w:hAnsi="宋体" w:eastAsia="宋体" w:cs="宋体"/>
          <w:color w:val="000000"/>
          <w:kern w:val="0"/>
          <w:sz w:val="21"/>
          <w:szCs w:val="21"/>
          <w:highlight w:val="none"/>
          <w:lang w:val="en-US" w:eastAsia="zh-CN"/>
        </w:rPr>
        <w:t>，对先天性、遗传性疾病施行专项检查。中央财政支持带动实施增补叶酸预防神经管缺陷等出生缺陷防治重点项目。</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近年来，各地积极探索妇幼健康综合服务举措，通过</w:t>
      </w:r>
      <w:r>
        <w:rPr>
          <w:rFonts w:hint="eastAsia" w:ascii="宋体" w:hAnsi="宋体" w:eastAsia="宋体" w:cs="宋体"/>
          <w:b/>
          <w:bCs/>
          <w:color w:val="000000"/>
          <w:kern w:val="0"/>
          <w:sz w:val="21"/>
          <w:szCs w:val="21"/>
          <w:highlight w:val="none"/>
          <w:lang w:val="en-US" w:eastAsia="zh-CN"/>
        </w:rPr>
        <w:t>专科联盟、医联体建设、远程医疗等多种形式，落实免费孕前优生健康检查</w:t>
      </w:r>
      <w:r>
        <w:rPr>
          <w:rFonts w:hint="eastAsia" w:ascii="宋体" w:hAnsi="宋体" w:eastAsia="宋体" w:cs="宋体"/>
          <w:color w:val="000000"/>
          <w:kern w:val="0"/>
          <w:sz w:val="21"/>
          <w:szCs w:val="21"/>
          <w:highlight w:val="none"/>
          <w:lang w:val="en-US" w:eastAsia="zh-CN"/>
        </w:rPr>
        <w:t>，提升出生缺陷防治基层服务能力。</w:t>
      </w:r>
      <w:r>
        <w:rPr>
          <w:rFonts w:hint="eastAsia" w:ascii="宋体" w:hAnsi="宋体" w:eastAsia="宋体" w:cs="宋体"/>
          <w:b/>
          <w:bCs/>
          <w:color w:val="000000"/>
          <w:kern w:val="0"/>
          <w:sz w:val="21"/>
          <w:szCs w:val="21"/>
          <w:highlight w:val="none"/>
          <w:lang w:val="en-US" w:eastAsia="zh-CN"/>
        </w:rPr>
        <w:t>据统计，全国产前筛查率从2011年的22.7%提高至2021年的85.7%。全国新生儿遗传代谢病和听力障碍筛查率均达到90%以上。</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84.推动高质量发展香港论坛在广州举行</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推动高质量发展香港论坛</w:t>
      </w:r>
      <w:r>
        <w:rPr>
          <w:rFonts w:hint="eastAsia" w:ascii="宋体" w:hAnsi="宋体" w:eastAsia="宋体" w:cs="宋体"/>
          <w:color w:val="000000"/>
          <w:kern w:val="0"/>
          <w:sz w:val="21"/>
          <w:szCs w:val="21"/>
          <w:highlight w:val="none"/>
          <w:lang w:val="en-US" w:eastAsia="zh-CN"/>
        </w:rPr>
        <w:t>5月24日在</w:t>
      </w:r>
      <w:r>
        <w:rPr>
          <w:rFonts w:hint="eastAsia" w:ascii="宋体" w:hAnsi="宋体" w:eastAsia="宋体" w:cs="宋体"/>
          <w:b/>
          <w:bCs/>
          <w:color w:val="000000"/>
          <w:kern w:val="0"/>
          <w:sz w:val="21"/>
          <w:szCs w:val="21"/>
          <w:highlight w:val="none"/>
          <w:lang w:val="en-US" w:eastAsia="zh-CN"/>
        </w:rPr>
        <w:t>广州</w:t>
      </w:r>
      <w:r>
        <w:rPr>
          <w:rFonts w:hint="eastAsia" w:ascii="宋体" w:hAnsi="宋体" w:eastAsia="宋体" w:cs="宋体"/>
          <w:color w:val="000000"/>
          <w:kern w:val="0"/>
          <w:sz w:val="21"/>
          <w:szCs w:val="21"/>
          <w:highlight w:val="none"/>
          <w:lang w:val="en-US" w:eastAsia="zh-CN"/>
        </w:rPr>
        <w:t>举行，大会以</w:t>
      </w:r>
      <w:r>
        <w:rPr>
          <w:rFonts w:hint="eastAsia" w:ascii="宋体" w:hAnsi="宋体" w:eastAsia="宋体" w:cs="宋体"/>
          <w:b/>
          <w:bCs/>
          <w:color w:val="000000"/>
          <w:kern w:val="0"/>
          <w:sz w:val="21"/>
          <w:szCs w:val="21"/>
          <w:highlight w:val="none"/>
          <w:lang w:val="en-US" w:eastAsia="zh-CN"/>
        </w:rPr>
        <w:t>“粤港联动推动高质量发展”</w:t>
      </w:r>
      <w:r>
        <w:rPr>
          <w:rFonts w:hint="eastAsia" w:ascii="宋体" w:hAnsi="宋体" w:eastAsia="宋体" w:cs="宋体"/>
          <w:color w:val="000000"/>
          <w:kern w:val="0"/>
          <w:sz w:val="21"/>
          <w:szCs w:val="21"/>
          <w:highlight w:val="none"/>
          <w:lang w:val="en-US" w:eastAsia="zh-CN"/>
        </w:rPr>
        <w:t>为主题，聚焦香港国际化网络及创新专业服务，为香港和大湾区企业创造合作机会，深化粤港交流与优势互补，开拓市场新机遇。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85.我国风电光伏发电总装机突破8亿千瓦</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国家能源局5月25日发布数据显示，</w:t>
      </w:r>
      <w:r>
        <w:rPr>
          <w:rFonts w:hint="eastAsia" w:ascii="宋体" w:hAnsi="宋体" w:eastAsia="宋体" w:cs="宋体"/>
          <w:b/>
          <w:bCs/>
          <w:color w:val="000000"/>
          <w:kern w:val="0"/>
          <w:sz w:val="21"/>
          <w:szCs w:val="21"/>
          <w:highlight w:val="none"/>
          <w:lang w:val="en-US" w:eastAsia="zh-CN"/>
        </w:rPr>
        <w:t>截至今年4月底，我国风电装机3.8亿千瓦，光伏发电装机4.4亿千瓦，风电光伏发电总装机突破8亿千瓦</w:t>
      </w:r>
      <w:r>
        <w:rPr>
          <w:rFonts w:hint="eastAsia" w:ascii="宋体" w:hAnsi="宋体" w:eastAsia="宋体" w:cs="宋体"/>
          <w:color w:val="000000"/>
          <w:kern w:val="0"/>
          <w:sz w:val="21"/>
          <w:szCs w:val="21"/>
          <w:highlight w:val="none"/>
          <w:lang w:val="en-US" w:eastAsia="zh-CN"/>
        </w:rPr>
        <w:t>，达到8.2亿千瓦，占全国发电装机的30.9%，其中风电占14.3%，光伏发电占16.6%。今年1—4月，全国风电光伏发电量达到4828亿千瓦时，同比增长26.8%，占全社会用电量的17.2%，较去年同期增长3个百分点。</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随着我国电源结构加快由以煤为主向多元化、绿色化转变，风电光伏发电总装机突破8亿千瓦，将为中国经济高质量发展提供持续动能。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86.国新办举行公安英模立功集体代表见面会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5月25日，国务院新闻办公室举行中外记者见面会，邀请5位</w:t>
      </w:r>
      <w:r>
        <w:rPr>
          <w:rFonts w:hint="eastAsia" w:ascii="宋体" w:hAnsi="宋体" w:eastAsia="宋体" w:cs="宋体"/>
          <w:b/>
          <w:bCs/>
          <w:color w:val="000000"/>
          <w:kern w:val="0"/>
          <w:sz w:val="21"/>
          <w:szCs w:val="21"/>
          <w:highlight w:val="none"/>
          <w:lang w:val="en-US" w:eastAsia="zh-CN"/>
        </w:rPr>
        <w:t>来自公安系统的英模和立功集体代表</w:t>
      </w:r>
      <w:r>
        <w:rPr>
          <w:rFonts w:hint="eastAsia" w:ascii="宋体" w:hAnsi="宋体" w:eastAsia="宋体" w:cs="宋体"/>
          <w:color w:val="000000"/>
          <w:kern w:val="0"/>
          <w:sz w:val="21"/>
          <w:szCs w:val="21"/>
          <w:highlight w:val="none"/>
          <w:lang w:val="en-US" w:eastAsia="zh-CN"/>
        </w:rPr>
        <w:t>和记者见面交流。他们分别是，曾长期担任立功集体京港澳高速窦店公安检查站站长、现任北京市公安局房山分局反恐怖和特巡警支队政委</w:t>
      </w:r>
      <w:r>
        <w:rPr>
          <w:rFonts w:hint="eastAsia" w:ascii="宋体" w:hAnsi="宋体" w:eastAsia="宋体" w:cs="宋体"/>
          <w:b/>
          <w:bCs/>
          <w:color w:val="000000"/>
          <w:kern w:val="0"/>
          <w:sz w:val="21"/>
          <w:szCs w:val="21"/>
          <w:highlight w:val="none"/>
          <w:lang w:val="en-US" w:eastAsia="zh-CN"/>
        </w:rPr>
        <w:t>张库</w:t>
      </w:r>
      <w:r>
        <w:rPr>
          <w:rFonts w:hint="eastAsia" w:ascii="宋体" w:hAnsi="宋体" w:eastAsia="宋体" w:cs="宋体"/>
          <w:color w:val="000000"/>
          <w:kern w:val="0"/>
          <w:sz w:val="21"/>
          <w:szCs w:val="21"/>
          <w:highlight w:val="none"/>
          <w:lang w:val="en-US" w:eastAsia="zh-CN"/>
        </w:rPr>
        <w:t>，立功集体福建省厦门市公安局思明分局莲前派出所所长</w:t>
      </w:r>
      <w:r>
        <w:rPr>
          <w:rFonts w:hint="eastAsia" w:ascii="宋体" w:hAnsi="宋体" w:eastAsia="宋体" w:cs="宋体"/>
          <w:b/>
          <w:bCs/>
          <w:color w:val="000000"/>
          <w:kern w:val="0"/>
          <w:sz w:val="21"/>
          <w:szCs w:val="21"/>
          <w:highlight w:val="none"/>
          <w:lang w:val="en-US" w:eastAsia="zh-CN"/>
        </w:rPr>
        <w:t>韩江海</w:t>
      </w:r>
      <w:r>
        <w:rPr>
          <w:rFonts w:hint="eastAsia" w:ascii="宋体" w:hAnsi="宋体" w:eastAsia="宋体" w:cs="宋体"/>
          <w:color w:val="000000"/>
          <w:kern w:val="0"/>
          <w:sz w:val="21"/>
          <w:szCs w:val="21"/>
          <w:highlight w:val="none"/>
          <w:lang w:val="en-US" w:eastAsia="zh-CN"/>
        </w:rPr>
        <w:t>，上海市公安局浦东分局刑侦支队九队队长</w:t>
      </w:r>
      <w:r>
        <w:rPr>
          <w:rFonts w:hint="eastAsia" w:ascii="宋体" w:hAnsi="宋体" w:eastAsia="宋体" w:cs="宋体"/>
          <w:b/>
          <w:bCs/>
          <w:color w:val="000000"/>
          <w:kern w:val="0"/>
          <w:sz w:val="21"/>
          <w:szCs w:val="21"/>
          <w:highlight w:val="none"/>
          <w:lang w:val="en-US" w:eastAsia="zh-CN"/>
        </w:rPr>
        <w:t>杨文卿</w:t>
      </w:r>
      <w:r>
        <w:rPr>
          <w:rFonts w:hint="eastAsia" w:ascii="宋体" w:hAnsi="宋体" w:eastAsia="宋体" w:cs="宋体"/>
          <w:color w:val="000000"/>
          <w:kern w:val="0"/>
          <w:sz w:val="21"/>
          <w:szCs w:val="21"/>
          <w:highlight w:val="none"/>
          <w:lang w:val="en-US" w:eastAsia="zh-CN"/>
        </w:rPr>
        <w:t>，湖北省广水市公安局交通警察大队武胜关中队中队长</w:t>
      </w:r>
      <w:r>
        <w:rPr>
          <w:rFonts w:hint="eastAsia" w:ascii="宋体" w:hAnsi="宋体" w:eastAsia="宋体" w:cs="宋体"/>
          <w:b/>
          <w:bCs/>
          <w:color w:val="000000"/>
          <w:kern w:val="0"/>
          <w:sz w:val="21"/>
          <w:szCs w:val="21"/>
          <w:highlight w:val="none"/>
          <w:lang w:val="en-US" w:eastAsia="zh-CN"/>
        </w:rPr>
        <w:t>黄远波</w:t>
      </w:r>
      <w:r>
        <w:rPr>
          <w:rFonts w:hint="eastAsia" w:ascii="宋体" w:hAnsi="宋体" w:eastAsia="宋体" w:cs="宋体"/>
          <w:color w:val="000000"/>
          <w:kern w:val="0"/>
          <w:sz w:val="21"/>
          <w:szCs w:val="21"/>
          <w:highlight w:val="none"/>
          <w:lang w:val="en-US" w:eastAsia="zh-CN"/>
        </w:rPr>
        <w:t>，云南省昆明市公安局治安管理支队副支队长</w:t>
      </w:r>
      <w:r>
        <w:rPr>
          <w:rFonts w:hint="eastAsia" w:ascii="宋体" w:hAnsi="宋体" w:eastAsia="宋体" w:cs="宋体"/>
          <w:b/>
          <w:bCs/>
          <w:color w:val="000000"/>
          <w:kern w:val="0"/>
          <w:sz w:val="21"/>
          <w:szCs w:val="21"/>
          <w:highlight w:val="none"/>
          <w:lang w:val="en-US" w:eastAsia="zh-CN"/>
        </w:rPr>
        <w:t>贺丽远</w:t>
      </w:r>
      <w:r>
        <w:rPr>
          <w:rFonts w:hint="eastAsia" w:ascii="宋体" w:hAnsi="宋体" w:eastAsia="宋体" w:cs="宋体"/>
          <w:color w:val="000000"/>
          <w:kern w:val="0"/>
          <w:sz w:val="21"/>
          <w:szCs w:val="21"/>
          <w:highlight w:val="none"/>
          <w:lang w:val="en-US" w:eastAsia="zh-CN"/>
        </w:rPr>
        <w:t>。他们用真实的经历讲述了公安民警铸牢忠诚警魂、践行为民宗旨的感人事迹。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87.“一带一路”能源合作伙伴关系成员国达33个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从第三届“一带一路”能源合作伙伴关系论坛上了解到，目前，</w:t>
      </w:r>
      <w:r>
        <w:rPr>
          <w:rFonts w:hint="eastAsia" w:ascii="宋体" w:hAnsi="宋体" w:eastAsia="宋体" w:cs="宋体"/>
          <w:b/>
          <w:bCs/>
          <w:color w:val="000000"/>
          <w:kern w:val="0"/>
          <w:sz w:val="21"/>
          <w:szCs w:val="21"/>
          <w:highlight w:val="none"/>
          <w:lang w:val="en-US" w:eastAsia="zh-CN"/>
        </w:rPr>
        <w:t>我国倡导建立的“一带一路”能源合作伙伴关系成员国达到33个</w:t>
      </w:r>
      <w:r>
        <w:rPr>
          <w:rFonts w:hint="eastAsia" w:ascii="宋体" w:hAnsi="宋体" w:eastAsia="宋体" w:cs="宋体"/>
          <w:color w:val="000000"/>
          <w:kern w:val="0"/>
          <w:sz w:val="21"/>
          <w:szCs w:val="21"/>
          <w:highlight w:val="none"/>
          <w:lang w:val="en-US" w:eastAsia="zh-CN"/>
        </w:rPr>
        <w:t>，搭建起</w:t>
      </w:r>
      <w:r>
        <w:rPr>
          <w:rFonts w:hint="eastAsia" w:ascii="宋体" w:hAnsi="宋体" w:eastAsia="宋体" w:cs="宋体"/>
          <w:b/>
          <w:bCs/>
          <w:color w:val="000000"/>
          <w:kern w:val="0"/>
          <w:sz w:val="21"/>
          <w:szCs w:val="21"/>
          <w:highlight w:val="none"/>
          <w:lang w:val="en-US" w:eastAsia="zh-CN"/>
        </w:rPr>
        <w:t>中国—阿盟、中国—非盟等5个区域能源合作平台</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中国—中亚天然气管道ABC线、中缅原油和天然气管道等跨境油气管道相继建成投产。</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88.全国政协召开双周协商座谈会 围绕“加强各民族交往交流交融历史阐释和宣传教育”协商议政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十四届全国政协第四次双周协商座谈会26日在京召开，中共中央政治局常委、全国政协主席王沪宁主持会议。他表示，要从新时代民族团结进步事业取得的历史性成就中，深刻领悟“两个确立”的决定性意义，增强“四个意识”、坚定“四个自信”、做到“两个维护”，把思想和行动统一到以习近平同志为核心的中共中央关于民族工作的决策部署上来，坚定不移走中国特色解决民族问题的正确道路，切实增强履职责任感和使命感。</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王沪宁表示，</w:t>
      </w:r>
      <w:r>
        <w:rPr>
          <w:rFonts w:hint="eastAsia" w:ascii="宋体" w:hAnsi="宋体" w:eastAsia="宋体" w:cs="宋体"/>
          <w:b/>
          <w:bCs/>
          <w:color w:val="000000"/>
          <w:kern w:val="0"/>
          <w:sz w:val="21"/>
          <w:szCs w:val="21"/>
          <w:highlight w:val="none"/>
          <w:lang w:val="en-US" w:eastAsia="zh-CN"/>
        </w:rPr>
        <w:t>加强各民族交往交流交融历史阐释和宣传教育</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要深入学习贯彻习近平总书记关于加强和改进民族工作的重要思想，深刻把握铸牢中华民族共同体意识的丰富内涵、精神实质、实践要求，始终坚持正确方向导向</w:t>
      </w:r>
      <w:r>
        <w:rPr>
          <w:rFonts w:hint="eastAsia" w:ascii="宋体" w:hAnsi="宋体" w:eastAsia="宋体" w:cs="宋体"/>
          <w:color w:val="000000"/>
          <w:kern w:val="0"/>
          <w:sz w:val="21"/>
          <w:szCs w:val="21"/>
          <w:highlight w:val="none"/>
          <w:lang w:val="en-US" w:eastAsia="zh-CN"/>
        </w:rPr>
        <w:t>。要讲好各民族交往交流交融的历史故事、新时代故事，宣传好党的民族理论和民族政策。</w:t>
      </w:r>
      <w:r>
        <w:rPr>
          <w:rFonts w:hint="eastAsia" w:ascii="宋体" w:hAnsi="宋体" w:eastAsia="宋体" w:cs="宋体"/>
          <w:b/>
          <w:bCs/>
          <w:color w:val="000000"/>
          <w:kern w:val="0"/>
          <w:sz w:val="21"/>
          <w:szCs w:val="21"/>
          <w:highlight w:val="none"/>
          <w:lang w:val="en-US" w:eastAsia="zh-CN"/>
        </w:rPr>
        <w:t>要针对涉民族领域的错误观点和有害言论，敢于亮剑发声。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89.我国水网格局进一步完善</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国新办5月26日举行新闻发布会，水利部和国家发展改革委相关负责人介绍了国家水网建设的有关情况。</w:t>
      </w:r>
      <w:r>
        <w:rPr>
          <w:rFonts w:hint="eastAsia" w:ascii="宋体" w:hAnsi="宋体" w:eastAsia="宋体" w:cs="宋体"/>
          <w:b/>
          <w:bCs/>
          <w:color w:val="000000"/>
          <w:kern w:val="0"/>
          <w:sz w:val="21"/>
          <w:szCs w:val="21"/>
          <w:highlight w:val="none"/>
          <w:lang w:val="en-US" w:eastAsia="zh-CN"/>
        </w:rPr>
        <w:t>国家水网主骨架由主网及区域网组成，其中主网是以长江、黄河、淮河、海河四大水系为</w:t>
      </w:r>
      <w:r>
        <w:rPr>
          <w:rFonts w:hint="eastAsia" w:ascii="宋体" w:hAnsi="宋体" w:eastAsia="宋体" w:cs="宋体"/>
          <w:b/>
          <w:bCs/>
          <w:color w:val="FF0000"/>
          <w:kern w:val="0"/>
          <w:sz w:val="21"/>
          <w:szCs w:val="21"/>
          <w:highlight w:val="none"/>
          <w:lang w:val="en-US" w:eastAsia="zh-CN"/>
        </w:rPr>
        <w:t>基础</w:t>
      </w:r>
      <w:r>
        <w:rPr>
          <w:rFonts w:hint="eastAsia" w:ascii="宋体" w:hAnsi="宋体" w:eastAsia="宋体" w:cs="宋体"/>
          <w:b/>
          <w:bCs/>
          <w:color w:val="000000"/>
          <w:kern w:val="0"/>
          <w:sz w:val="21"/>
          <w:szCs w:val="21"/>
          <w:highlight w:val="none"/>
          <w:lang w:val="en-US" w:eastAsia="zh-CN"/>
        </w:rPr>
        <w:t>，以南水北调东、中、西线工程为</w:t>
      </w:r>
      <w:r>
        <w:rPr>
          <w:rFonts w:hint="eastAsia" w:ascii="宋体" w:hAnsi="宋体" w:eastAsia="宋体" w:cs="宋体"/>
          <w:b/>
          <w:bCs/>
          <w:color w:val="FF0000"/>
          <w:kern w:val="0"/>
          <w:sz w:val="21"/>
          <w:szCs w:val="21"/>
          <w:highlight w:val="none"/>
          <w:lang w:val="en-US" w:eastAsia="zh-CN"/>
        </w:rPr>
        <w:t>输水大动脉</w:t>
      </w:r>
      <w:r>
        <w:rPr>
          <w:rFonts w:hint="eastAsia" w:ascii="宋体" w:hAnsi="宋体" w:eastAsia="宋体" w:cs="宋体"/>
          <w:b/>
          <w:bCs/>
          <w:color w:val="000000"/>
          <w:kern w:val="0"/>
          <w:sz w:val="21"/>
          <w:szCs w:val="21"/>
          <w:highlight w:val="none"/>
          <w:lang w:val="en-US" w:eastAsia="zh-CN"/>
        </w:rPr>
        <w:t>，以重大水利枢纽工程为</w:t>
      </w:r>
      <w:r>
        <w:rPr>
          <w:rFonts w:hint="eastAsia" w:ascii="宋体" w:hAnsi="宋体" w:eastAsia="宋体" w:cs="宋体"/>
          <w:b/>
          <w:bCs/>
          <w:color w:val="FF0000"/>
          <w:kern w:val="0"/>
          <w:sz w:val="21"/>
          <w:szCs w:val="21"/>
          <w:highlight w:val="none"/>
          <w:lang w:val="en-US" w:eastAsia="zh-CN"/>
        </w:rPr>
        <w:t>重要调蓄结点</w:t>
      </w:r>
      <w:r>
        <w:rPr>
          <w:rFonts w:hint="eastAsia" w:ascii="宋体" w:hAnsi="宋体" w:eastAsia="宋体" w:cs="宋体"/>
          <w:b/>
          <w:bCs/>
          <w:color w:val="000000"/>
          <w:kern w:val="0"/>
          <w:sz w:val="21"/>
          <w:szCs w:val="21"/>
          <w:highlight w:val="none"/>
          <w:lang w:val="en-US" w:eastAsia="zh-CN"/>
        </w:rPr>
        <w:t>形成的流域区域防洪、供水工程体系。</w:t>
      </w:r>
      <w:r>
        <w:rPr>
          <w:rFonts w:hint="eastAsia" w:ascii="宋体" w:hAnsi="宋体" w:eastAsia="宋体" w:cs="宋体"/>
          <w:color w:val="000000"/>
          <w:kern w:val="0"/>
          <w:sz w:val="21"/>
          <w:szCs w:val="21"/>
          <w:highlight w:val="none"/>
          <w:lang w:val="en-US" w:eastAsia="zh-CN"/>
        </w:rPr>
        <w:t>到2035年，基本形成国家水网总体格局，国家水网主骨架和大动脉逐步建成，省市县水网基本完善，构建与基本实现社会主义现代化相适应的国家水安全保障体系。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90.2023中国国际大数据产业博览会今天开幕</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2023中国国际大数据产业博览会</w:t>
      </w:r>
      <w:r>
        <w:rPr>
          <w:rFonts w:hint="eastAsia" w:ascii="宋体" w:hAnsi="宋体" w:eastAsia="宋体" w:cs="宋体"/>
          <w:color w:val="000000"/>
          <w:kern w:val="0"/>
          <w:sz w:val="21"/>
          <w:szCs w:val="21"/>
          <w:highlight w:val="none"/>
          <w:lang w:val="en-US" w:eastAsia="zh-CN"/>
        </w:rPr>
        <w:t>5月26日在贵州贵阳开幕。大会以</w:t>
      </w:r>
      <w:r>
        <w:rPr>
          <w:rFonts w:hint="eastAsia" w:ascii="宋体" w:hAnsi="宋体" w:eastAsia="宋体" w:cs="宋体"/>
          <w:b/>
          <w:bCs/>
          <w:color w:val="000000"/>
          <w:kern w:val="0"/>
          <w:sz w:val="21"/>
          <w:szCs w:val="21"/>
          <w:highlight w:val="none"/>
          <w:lang w:val="en-US" w:eastAsia="zh-CN"/>
        </w:rPr>
        <w:t>“数实相融 算启未来”</w:t>
      </w:r>
      <w:r>
        <w:rPr>
          <w:rFonts w:hint="eastAsia" w:ascii="宋体" w:hAnsi="宋体" w:eastAsia="宋体" w:cs="宋体"/>
          <w:color w:val="000000"/>
          <w:kern w:val="0"/>
          <w:sz w:val="21"/>
          <w:szCs w:val="21"/>
          <w:highlight w:val="none"/>
          <w:lang w:val="en-US" w:eastAsia="zh-CN"/>
        </w:rPr>
        <w:t>为主题，围绕东数西算、数字安全、数字新基建、数据要素流通等领域，举办7场高端对话、20余场专业论坛，共有50个国家和地区的328家企业现场参展。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91.中国选手夺得德班世乒赛混双冠军</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2023年德班世乒赛当地时间5月26日继续进行，</w:t>
      </w:r>
      <w:r>
        <w:rPr>
          <w:rFonts w:hint="eastAsia" w:ascii="宋体" w:hAnsi="宋体" w:eastAsia="宋体" w:cs="宋体"/>
          <w:b/>
          <w:bCs/>
          <w:color w:val="000000"/>
          <w:kern w:val="0"/>
          <w:sz w:val="21"/>
          <w:szCs w:val="21"/>
          <w:highlight w:val="none"/>
          <w:lang w:val="en-US" w:eastAsia="zh-CN"/>
        </w:rPr>
        <w:t>在混双决赛中，中国组合王楚钦/孙颖莎以总比分3比0击败日本的早田希娜/张本智和，成功卫冕</w:t>
      </w:r>
      <w:r>
        <w:rPr>
          <w:rFonts w:hint="eastAsia" w:ascii="宋体" w:hAnsi="宋体" w:eastAsia="宋体" w:cs="宋体"/>
          <w:color w:val="000000"/>
          <w:kern w:val="0"/>
          <w:sz w:val="21"/>
          <w:szCs w:val="21"/>
          <w:highlight w:val="none"/>
          <w:lang w:val="en-US" w:eastAsia="zh-CN"/>
        </w:rPr>
        <w:t>。此外，在男单四分之一决赛中，4名中国选手先后战胜各自对手，全部闯入半决赛，提前包揽了男单的全部奖牌。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92.中国高质量自然科学研究份额居全球第一</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反映</w:t>
      </w:r>
      <w:r>
        <w:rPr>
          <w:rFonts w:hint="eastAsia" w:ascii="宋体" w:hAnsi="宋体" w:eastAsia="宋体" w:cs="宋体"/>
          <w:b/>
          <w:bCs/>
          <w:color w:val="000000"/>
          <w:kern w:val="0"/>
          <w:sz w:val="21"/>
          <w:szCs w:val="21"/>
          <w:highlight w:val="none"/>
          <w:lang w:val="en-US" w:eastAsia="zh-CN"/>
        </w:rPr>
        <w:t>全球高质量科研产出及合作情况</w:t>
      </w:r>
      <w:r>
        <w:rPr>
          <w:rFonts w:hint="eastAsia" w:ascii="宋体" w:hAnsi="宋体" w:eastAsia="宋体" w:cs="宋体"/>
          <w:color w:val="000000"/>
          <w:kern w:val="0"/>
          <w:sz w:val="21"/>
          <w:szCs w:val="21"/>
          <w:highlight w:val="none"/>
          <w:lang w:val="en-US" w:eastAsia="zh-CN"/>
        </w:rPr>
        <w:t>的</w:t>
      </w:r>
      <w:r>
        <w:rPr>
          <w:rFonts w:hint="eastAsia" w:ascii="宋体" w:hAnsi="宋体" w:eastAsia="宋体" w:cs="宋体"/>
          <w:b/>
          <w:bCs/>
          <w:color w:val="000000"/>
          <w:kern w:val="0"/>
          <w:sz w:val="21"/>
          <w:szCs w:val="21"/>
          <w:highlight w:val="none"/>
          <w:lang w:val="en-US" w:eastAsia="zh-CN"/>
        </w:rPr>
        <w:t>自然指数</w:t>
      </w:r>
      <w:r>
        <w:rPr>
          <w:rFonts w:hint="eastAsia" w:ascii="宋体" w:hAnsi="宋体" w:eastAsia="宋体" w:cs="宋体"/>
          <w:color w:val="000000"/>
          <w:kern w:val="0"/>
          <w:sz w:val="21"/>
          <w:szCs w:val="21"/>
          <w:highlight w:val="none"/>
          <w:lang w:val="en-US" w:eastAsia="zh-CN"/>
        </w:rPr>
        <w:t>最新数据显示，中国作者在2022年对高质量自然科学研究作出了最大贡献，在高质量期刊上发表论文份额为19373份，</w:t>
      </w:r>
      <w:r>
        <w:rPr>
          <w:rFonts w:hint="eastAsia" w:ascii="宋体" w:hAnsi="宋体" w:eastAsia="宋体" w:cs="宋体"/>
          <w:b/>
          <w:bCs/>
          <w:color w:val="000000"/>
          <w:kern w:val="0"/>
          <w:sz w:val="21"/>
          <w:szCs w:val="21"/>
          <w:highlight w:val="none"/>
          <w:lang w:val="en-US" w:eastAsia="zh-CN"/>
        </w:rPr>
        <w:t>自然指数贡献份额首次位居全球第一</w:t>
      </w:r>
      <w:r>
        <w:rPr>
          <w:rFonts w:hint="eastAsia" w:ascii="宋体" w:hAnsi="宋体" w:eastAsia="宋体" w:cs="宋体"/>
          <w:color w:val="000000"/>
          <w:kern w:val="0"/>
          <w:sz w:val="21"/>
          <w:szCs w:val="21"/>
          <w:highlight w:val="none"/>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自然指数由国际知名科技出版机构“施普林格-自然出版集团”下属机构编制并定期发布，追踪发表在82本高质量期刊上的科研论文。一篇完全由中国研究人员发表的论文将为中国带来1个贡献“份额”。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bookmarkStart w:id="0" w:name="_GoBack"/>
      <w:bookmarkEnd w:id="0"/>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93.国际原子能机构与我国签订多项合作协议</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近日，</w:t>
      </w:r>
      <w:r>
        <w:rPr>
          <w:rFonts w:hint="eastAsia" w:ascii="宋体" w:hAnsi="宋体" w:eastAsia="宋体" w:cs="宋体"/>
          <w:b/>
          <w:bCs/>
          <w:color w:val="000000"/>
          <w:kern w:val="0"/>
          <w:sz w:val="21"/>
          <w:szCs w:val="21"/>
          <w:highlight w:val="none"/>
          <w:lang w:val="en-US" w:eastAsia="zh-CN"/>
        </w:rPr>
        <w:t>国际原子能机构与中国国家原子能机构</w:t>
      </w:r>
      <w:r>
        <w:rPr>
          <w:rFonts w:hint="eastAsia" w:ascii="宋体" w:hAnsi="宋体" w:eastAsia="宋体" w:cs="宋体"/>
          <w:color w:val="000000"/>
          <w:kern w:val="0"/>
          <w:sz w:val="21"/>
          <w:szCs w:val="21"/>
          <w:highlight w:val="none"/>
          <w:lang w:val="en-US" w:eastAsia="zh-CN"/>
        </w:rPr>
        <w:t>在京签署多项合作协议，内容涉及</w:t>
      </w:r>
      <w:r>
        <w:rPr>
          <w:rFonts w:hint="eastAsia" w:ascii="宋体" w:hAnsi="宋体" w:eastAsia="宋体" w:cs="宋体"/>
          <w:b/>
          <w:bCs/>
          <w:color w:val="000000"/>
          <w:kern w:val="0"/>
          <w:sz w:val="21"/>
          <w:szCs w:val="21"/>
          <w:highlight w:val="none"/>
          <w:lang w:val="en-US" w:eastAsia="zh-CN"/>
        </w:rPr>
        <w:t>核能应对气候变化</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核技术诊断治疗癌症</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核数据科学与核燃料循环</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涉核新闻传播与公众沟通</w:t>
      </w:r>
      <w:r>
        <w:rPr>
          <w:rFonts w:hint="eastAsia" w:ascii="宋体" w:hAnsi="宋体" w:eastAsia="宋体" w:cs="宋体"/>
          <w:color w:val="000000"/>
          <w:kern w:val="0"/>
          <w:sz w:val="21"/>
          <w:szCs w:val="21"/>
          <w:highlight w:val="none"/>
          <w:lang w:val="en-US" w:eastAsia="zh-CN"/>
        </w:rPr>
        <w:t>等多个领域，促进双方在相关领域的合作。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94.第29次中国—东盟高官磋商在深圳举行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sz w:val="21"/>
          <w:szCs w:val="21"/>
          <w:highlight w:val="none"/>
          <w:lang w:eastAsia="zh-CN"/>
        </w:rPr>
        <w:t>5月24日至26日，</w:t>
      </w:r>
      <w:r>
        <w:rPr>
          <w:rFonts w:hint="eastAsia" w:ascii="宋体" w:hAnsi="宋体" w:eastAsia="宋体" w:cs="宋体"/>
          <w:b/>
          <w:bCs/>
          <w:sz w:val="21"/>
          <w:szCs w:val="21"/>
          <w:highlight w:val="none"/>
          <w:lang w:eastAsia="zh-CN"/>
        </w:rPr>
        <w:t>第29次中国—东盟高官磋商</w:t>
      </w:r>
      <w:r>
        <w:rPr>
          <w:rFonts w:hint="eastAsia" w:ascii="宋体" w:hAnsi="宋体" w:eastAsia="宋体" w:cs="宋体"/>
          <w:sz w:val="21"/>
          <w:szCs w:val="21"/>
          <w:highlight w:val="none"/>
          <w:lang w:eastAsia="zh-CN"/>
        </w:rPr>
        <w:t>在</w:t>
      </w:r>
      <w:r>
        <w:rPr>
          <w:rFonts w:hint="eastAsia" w:ascii="宋体" w:hAnsi="宋体" w:eastAsia="宋体" w:cs="宋体"/>
          <w:b/>
          <w:bCs/>
          <w:sz w:val="21"/>
          <w:szCs w:val="21"/>
          <w:highlight w:val="none"/>
          <w:lang w:eastAsia="zh-CN"/>
        </w:rPr>
        <w:t>深圳</w:t>
      </w:r>
      <w:r>
        <w:rPr>
          <w:rFonts w:hint="eastAsia" w:ascii="宋体" w:hAnsi="宋体" w:eastAsia="宋体" w:cs="宋体"/>
          <w:sz w:val="21"/>
          <w:szCs w:val="21"/>
          <w:highlight w:val="none"/>
          <w:lang w:eastAsia="zh-CN"/>
        </w:rPr>
        <w:t>举行。双方将通过本次磋商，深化政治安全、经贸、社会人文、农业和粮食安全等各领域务实合作，为地区稳定与发展注入更多正能量。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95.第十届世界大学女校长论坛在长春举行</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sz w:val="21"/>
          <w:szCs w:val="21"/>
          <w:highlight w:val="none"/>
          <w:lang w:eastAsia="zh-CN"/>
        </w:rPr>
        <w:t>第十届世界大学女校长论坛</w:t>
      </w:r>
      <w:r>
        <w:rPr>
          <w:rFonts w:hint="eastAsia" w:ascii="宋体" w:hAnsi="宋体" w:eastAsia="宋体" w:cs="宋体"/>
          <w:sz w:val="21"/>
          <w:szCs w:val="21"/>
          <w:highlight w:val="none"/>
          <w:lang w:eastAsia="zh-CN"/>
        </w:rPr>
        <w:t>26日晚在</w:t>
      </w:r>
      <w:r>
        <w:rPr>
          <w:rFonts w:hint="eastAsia" w:ascii="宋体" w:hAnsi="宋体" w:eastAsia="宋体" w:cs="宋体"/>
          <w:b/>
          <w:bCs/>
          <w:sz w:val="21"/>
          <w:szCs w:val="21"/>
          <w:highlight w:val="none"/>
          <w:lang w:eastAsia="zh-CN"/>
        </w:rPr>
        <w:t>长春</w:t>
      </w:r>
      <w:r>
        <w:rPr>
          <w:rFonts w:hint="eastAsia" w:ascii="宋体" w:hAnsi="宋体" w:eastAsia="宋体" w:cs="宋体"/>
          <w:sz w:val="21"/>
          <w:szCs w:val="21"/>
          <w:highlight w:val="none"/>
          <w:lang w:eastAsia="zh-CN"/>
        </w:rPr>
        <w:t>开幕。来自60多个国家和地区的290余位大学女校长参会，通过主题演讲、平行论坛等多个环节，围绕</w:t>
      </w:r>
      <w:r>
        <w:rPr>
          <w:rFonts w:hint="eastAsia" w:ascii="宋体" w:hAnsi="宋体" w:eastAsia="宋体" w:cs="宋体"/>
          <w:b/>
          <w:bCs/>
          <w:sz w:val="21"/>
          <w:szCs w:val="21"/>
          <w:highlight w:val="none"/>
          <w:lang w:eastAsia="zh-CN"/>
        </w:rPr>
        <w:t>新时代发挥现代女性领导力</w:t>
      </w:r>
      <w:r>
        <w:rPr>
          <w:rFonts w:hint="eastAsia" w:ascii="宋体" w:hAnsi="宋体" w:eastAsia="宋体" w:cs="宋体"/>
          <w:sz w:val="21"/>
          <w:szCs w:val="21"/>
          <w:highlight w:val="none"/>
          <w:lang w:eastAsia="zh-CN"/>
        </w:rPr>
        <w:t>，</w:t>
      </w:r>
      <w:r>
        <w:rPr>
          <w:rFonts w:hint="eastAsia" w:ascii="宋体" w:hAnsi="宋体" w:eastAsia="宋体" w:cs="宋体"/>
          <w:b/>
          <w:bCs/>
          <w:sz w:val="21"/>
          <w:szCs w:val="21"/>
          <w:highlight w:val="none"/>
          <w:lang w:eastAsia="zh-CN"/>
        </w:rPr>
        <w:t>推进大学创新性发展、构建全球高等教育共同体等议题</w:t>
      </w:r>
      <w:r>
        <w:rPr>
          <w:rFonts w:hint="eastAsia" w:ascii="宋体" w:hAnsi="宋体" w:eastAsia="宋体" w:cs="宋体"/>
          <w:sz w:val="21"/>
          <w:szCs w:val="21"/>
          <w:highlight w:val="none"/>
          <w:lang w:eastAsia="zh-CN"/>
        </w:rPr>
        <w:t>展开交流。</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14:textFill>
            <w14:solidFill>
              <w14:schemeClr w14:val="tx1"/>
            </w14:solidFill>
          </w14:textFill>
        </w:rPr>
        <w:t>1.</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中越北部湾联合增殖放流活动启动</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2023中越北部湾渔业资源增殖放流活动5月6日在</w:t>
      </w:r>
      <w:r>
        <w:rPr>
          <w:rFonts w:hint="eastAsia" w:ascii="宋体" w:hAnsi="宋体" w:eastAsia="宋体" w:cs="宋体"/>
          <w:b/>
          <w:bCs/>
          <w:sz w:val="21"/>
          <w:szCs w:val="21"/>
          <w:highlight w:val="none"/>
          <w:lang w:val="en-US" w:eastAsia="zh-CN"/>
        </w:rPr>
        <w:t>广西</w:t>
      </w:r>
      <w:r>
        <w:rPr>
          <w:rFonts w:hint="eastAsia" w:ascii="宋体" w:hAnsi="宋体" w:eastAsia="宋体" w:cs="宋体"/>
          <w:sz w:val="21"/>
          <w:szCs w:val="21"/>
          <w:highlight w:val="none"/>
          <w:lang w:val="en-US" w:eastAsia="zh-CN"/>
        </w:rPr>
        <w:t>举行，共向北部湾放流黑鲷、黄鳍鲷等水生生物苗种约1亿尾。通过增殖放流，将有效促进北部湾渔业资源养护和可持续利用，推动渔业高质量发展。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2.东盟峰会成果文件鼓励使用本币跨境交易</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第42届东盟峰会11日在</w:t>
      </w:r>
      <w:r>
        <w:rPr>
          <w:rFonts w:hint="eastAsia" w:ascii="宋体" w:hAnsi="宋体" w:eastAsia="宋体" w:cs="宋体"/>
          <w:b/>
          <w:bCs/>
          <w:sz w:val="21"/>
          <w:szCs w:val="21"/>
          <w:highlight w:val="none"/>
        </w:rPr>
        <w:t>印尼拉布安巴焦</w:t>
      </w:r>
      <w:r>
        <w:rPr>
          <w:rFonts w:hint="eastAsia" w:ascii="宋体" w:hAnsi="宋体" w:eastAsia="宋体" w:cs="宋体"/>
          <w:sz w:val="21"/>
          <w:szCs w:val="21"/>
          <w:highlight w:val="none"/>
        </w:rPr>
        <w:t>闭幕。峰会发布了关于在跨境交易中增加本币使用以增进金融稳定和一体化的成果文件，鼓励</w:t>
      </w:r>
      <w:r>
        <w:rPr>
          <w:rFonts w:hint="eastAsia" w:ascii="宋体" w:hAnsi="宋体" w:eastAsia="宋体" w:cs="宋体"/>
          <w:b/>
          <w:bCs/>
          <w:sz w:val="21"/>
          <w:szCs w:val="21"/>
          <w:highlight w:val="none"/>
        </w:rPr>
        <w:t>东盟各国使用本币进行跨境交易</w:t>
      </w:r>
      <w:r>
        <w:rPr>
          <w:rFonts w:hint="eastAsia" w:ascii="宋体" w:hAnsi="宋体" w:eastAsia="宋体" w:cs="宋体"/>
          <w:sz w:val="21"/>
          <w:szCs w:val="21"/>
          <w:highlight w:val="none"/>
        </w:rPr>
        <w:t>，以降低外汇风险。东盟支持成立工作组探索发展</w:t>
      </w:r>
      <w:r>
        <w:rPr>
          <w:rFonts w:hint="eastAsia" w:ascii="宋体" w:hAnsi="宋体" w:eastAsia="宋体" w:cs="宋体"/>
          <w:b/>
          <w:bCs/>
          <w:sz w:val="21"/>
          <w:szCs w:val="21"/>
          <w:highlight w:val="none"/>
        </w:rPr>
        <w:t>东盟本币交易框架</w:t>
      </w:r>
      <w:r>
        <w:rPr>
          <w:rFonts w:hint="eastAsia" w:ascii="宋体" w:hAnsi="宋体" w:eastAsia="宋体" w:cs="宋体"/>
          <w:sz w:val="21"/>
          <w:szCs w:val="21"/>
          <w:highlight w:val="none"/>
        </w:rPr>
        <w:t>，支持进一步合作推进区域支付互联互通等。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3.《禁止化学武器公约》大会关注日遗化武</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《禁止化学武器公约》第五次审议大会15日在</w:t>
      </w:r>
      <w:r>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t>海牙</w:t>
      </w: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开幕。阿塞拜疆代表“不结盟运动加中国”在大会一般性辩论中作共同发言，强调日本遗弃在华化学武器销毁进展缓慢，</w:t>
      </w:r>
      <w:r>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t>敦促日方全面、完整、准确执行禁化武组织执理会决定，</w:t>
      </w: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全力加快销毁进程，早日彻底完成日遗化武销毁，确保中国人民的生命安全和环境安全。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中方指出，</w:t>
      </w:r>
      <w:r>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t>销毁日遗化武是日方应尽的历史责任和国际义务</w:t>
      </w: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，而不是什么“付出和贡献”，呼吁各方保持和加大对日方的监督、核查力度，推动销毁进程取得更大、更快的进展。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4.雅万高铁联调联试 建成后助力印尼经济发展</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中国高铁首次全系统、全要素、全产业链在海外建设项目</w:t>
      </w:r>
      <w:r>
        <w:rPr>
          <w:rFonts w:hint="eastAsia" w:ascii="宋体" w:hAnsi="宋体" w:eastAsia="宋体" w:cs="宋体"/>
          <w:b w:val="0"/>
          <w:bCs w:val="0"/>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印尼首条高速铁路——雅万高铁</w:t>
      </w:r>
      <w:r>
        <w:rPr>
          <w:rFonts w:hint="eastAsia" w:ascii="宋体" w:hAnsi="宋体" w:eastAsia="宋体" w:cs="宋体"/>
          <w:b w:val="0"/>
          <w:bCs w:val="0"/>
          <w:color w:val="000000"/>
          <w:kern w:val="0"/>
          <w:sz w:val="21"/>
          <w:szCs w:val="21"/>
          <w:highlight w:val="none"/>
          <w:lang w:val="en-US" w:eastAsia="zh-CN"/>
        </w:rPr>
        <w:t>5月22日完成了首次联调联试。这标志着雅万高铁建设取得新的重大进展。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雅万高铁连接</w:t>
      </w:r>
      <w:r>
        <w:rPr>
          <w:rFonts w:hint="eastAsia" w:ascii="宋体" w:hAnsi="宋体" w:eastAsia="宋体" w:cs="宋体"/>
          <w:b/>
          <w:bCs/>
          <w:color w:val="000000"/>
          <w:kern w:val="0"/>
          <w:sz w:val="21"/>
          <w:szCs w:val="21"/>
          <w:highlight w:val="none"/>
          <w:lang w:val="en-US" w:eastAsia="zh-CN"/>
        </w:rPr>
        <w:t>印尼首都雅加达</w:t>
      </w:r>
      <w:r>
        <w:rPr>
          <w:rFonts w:hint="eastAsia" w:ascii="宋体" w:hAnsi="宋体" w:eastAsia="宋体" w:cs="宋体"/>
          <w:b w:val="0"/>
          <w:bCs w:val="0"/>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旅游城市万隆</w:t>
      </w:r>
      <w:r>
        <w:rPr>
          <w:rFonts w:hint="eastAsia" w:ascii="宋体" w:hAnsi="宋体" w:eastAsia="宋体" w:cs="宋体"/>
          <w:b w:val="0"/>
          <w:bCs w:val="0"/>
          <w:color w:val="000000"/>
          <w:kern w:val="0"/>
          <w:sz w:val="21"/>
          <w:szCs w:val="21"/>
          <w:highlight w:val="none"/>
          <w:lang w:val="en-US" w:eastAsia="zh-CN"/>
        </w:rPr>
        <w:t>，全长142.3公里，最高运营时速350公里，是</w:t>
      </w:r>
      <w:r>
        <w:rPr>
          <w:rFonts w:hint="eastAsia" w:ascii="宋体" w:hAnsi="宋体" w:eastAsia="宋体" w:cs="宋体"/>
          <w:b/>
          <w:bCs/>
          <w:color w:val="000000"/>
          <w:kern w:val="0"/>
          <w:sz w:val="21"/>
          <w:szCs w:val="21"/>
          <w:highlight w:val="none"/>
          <w:lang w:val="en-US" w:eastAsia="zh-CN"/>
        </w:rPr>
        <w:t>“一带一路”倡议和中印尼两国务实合作的标志性项目</w:t>
      </w:r>
      <w:r>
        <w:rPr>
          <w:rFonts w:hint="eastAsia" w:ascii="宋体" w:hAnsi="宋体" w:eastAsia="宋体" w:cs="宋体"/>
          <w:b w:val="0"/>
          <w:bCs w:val="0"/>
          <w:color w:val="000000"/>
          <w:kern w:val="0"/>
          <w:sz w:val="21"/>
          <w:szCs w:val="21"/>
          <w:highlight w:val="none"/>
          <w:lang w:val="en-US" w:eastAsia="zh-CN"/>
        </w:rPr>
        <w:t>。建成通车后，雅加达到万隆的旅行时间将由现在的3个多小时缩短至40分钟，不仅改善当地交通状况，也带动沿线经济社会发展，截至目前已吸纳当地5.1万人次就业，未来还将打造一条高铁经济带。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5.庆祝非洲统一组织成立60周年大会举行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庆祝</w:t>
      </w:r>
      <w:r>
        <w:rPr>
          <w:rFonts w:hint="eastAsia" w:ascii="宋体" w:hAnsi="宋体" w:eastAsia="宋体" w:cs="宋体"/>
          <w:b/>
          <w:bCs/>
          <w:color w:val="000000"/>
          <w:kern w:val="0"/>
          <w:sz w:val="21"/>
          <w:szCs w:val="21"/>
          <w:highlight w:val="none"/>
          <w:lang w:val="en-US" w:eastAsia="zh-CN"/>
        </w:rPr>
        <w:t>非洲统一组织成立60周年</w:t>
      </w:r>
      <w:r>
        <w:rPr>
          <w:rFonts w:hint="eastAsia" w:ascii="宋体" w:hAnsi="宋体" w:eastAsia="宋体" w:cs="宋体"/>
          <w:b w:val="0"/>
          <w:bCs w:val="0"/>
          <w:color w:val="000000"/>
          <w:kern w:val="0"/>
          <w:sz w:val="21"/>
          <w:szCs w:val="21"/>
          <w:highlight w:val="none"/>
          <w:lang w:val="en-US" w:eastAsia="zh-CN"/>
        </w:rPr>
        <w:t>纪念大会5月25日在</w:t>
      </w:r>
      <w:r>
        <w:rPr>
          <w:rFonts w:hint="eastAsia" w:ascii="宋体" w:hAnsi="宋体" w:eastAsia="宋体" w:cs="宋体"/>
          <w:b/>
          <w:bCs/>
          <w:color w:val="000000"/>
          <w:kern w:val="0"/>
          <w:sz w:val="21"/>
          <w:szCs w:val="21"/>
          <w:highlight w:val="none"/>
          <w:lang w:val="en-US" w:eastAsia="zh-CN"/>
        </w:rPr>
        <w:t>埃塞俄比亚首都亚的斯亚贝巴非洲联盟总部</w:t>
      </w:r>
      <w:r>
        <w:rPr>
          <w:rFonts w:hint="eastAsia" w:ascii="宋体" w:hAnsi="宋体" w:eastAsia="宋体" w:cs="宋体"/>
          <w:b w:val="0"/>
          <w:bCs w:val="0"/>
          <w:color w:val="000000"/>
          <w:kern w:val="0"/>
          <w:sz w:val="21"/>
          <w:szCs w:val="21"/>
          <w:highlight w:val="none"/>
          <w:lang w:val="en-US" w:eastAsia="zh-CN"/>
        </w:rPr>
        <w:t>举行。非洲联盟委员会主席穆萨·法基与2023年非盟轮值主席、科摩罗总统阿扎利，埃塞俄比亚总理阿比等非洲领导人致辞，回顾非洲的发展，鼓励推动在2063议程下实现“我们想要的非洲”的愿景。非洲统一组织成立于1963年5月25日，是非洲联盟的前身。为纪念非洲统一组织成立，5月25日被定为“非洲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6.亚美尼亚和阿塞拜疆同意互认领土完整</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俄罗斯总统普京25日在莫斯科与亚美尼亚总理帕什尼扬和阿塞拜疆总统阿利耶夫举行会谈，讨论</w:t>
      </w:r>
      <w:r>
        <w:rPr>
          <w:rFonts w:hint="eastAsia" w:ascii="宋体" w:hAnsi="宋体" w:eastAsia="宋体" w:cs="宋体"/>
          <w:b/>
          <w:bCs/>
          <w:color w:val="000000"/>
          <w:kern w:val="0"/>
          <w:sz w:val="21"/>
          <w:szCs w:val="21"/>
          <w:highlight w:val="none"/>
          <w:lang w:val="en-US" w:eastAsia="zh-CN"/>
        </w:rPr>
        <w:t>纳卡</w:t>
      </w:r>
      <w:r>
        <w:rPr>
          <w:rFonts w:hint="eastAsia" w:ascii="宋体" w:hAnsi="宋体" w:eastAsia="宋体" w:cs="宋体"/>
          <w:b w:val="0"/>
          <w:bCs w:val="0"/>
          <w:color w:val="000000"/>
          <w:kern w:val="0"/>
          <w:sz w:val="21"/>
          <w:szCs w:val="21"/>
          <w:highlight w:val="none"/>
          <w:lang w:val="en-US" w:eastAsia="zh-CN"/>
        </w:rPr>
        <w:t>局势以及阿、亚两国关系正常化问题。</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亚美尼亚总理帕什尼扬当天表示，</w:t>
      </w:r>
      <w:r>
        <w:rPr>
          <w:rFonts w:hint="eastAsia" w:ascii="宋体" w:hAnsi="宋体" w:eastAsia="宋体" w:cs="宋体"/>
          <w:b/>
          <w:bCs/>
          <w:color w:val="000000"/>
          <w:kern w:val="0"/>
          <w:sz w:val="21"/>
          <w:szCs w:val="21"/>
          <w:highlight w:val="none"/>
          <w:lang w:val="en-US" w:eastAsia="zh-CN"/>
        </w:rPr>
        <w:t>亚美尼亚和阿塞拜疆已就相互承认领土完整达成一致</w:t>
      </w:r>
      <w:r>
        <w:rPr>
          <w:rFonts w:hint="eastAsia" w:ascii="宋体" w:hAnsi="宋体" w:eastAsia="宋体" w:cs="宋体"/>
          <w:b w:val="0"/>
          <w:bCs w:val="0"/>
          <w:color w:val="000000"/>
          <w:kern w:val="0"/>
          <w:sz w:val="21"/>
          <w:szCs w:val="21"/>
          <w:highlight w:val="none"/>
          <w:lang w:val="en-US" w:eastAsia="zh-CN"/>
        </w:rPr>
        <w:t>。阿塞拜疆总统阿利耶夫说，考虑到亚美尼亚承认纳卡地区是阿塞拜疆的一部分，两国之间有可能达成和平协议。</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纳卡地区位于阿塞拜疆西南部，居民多为亚美尼亚族人，阿塞拜疆和亚美尼亚围绕纳卡地区归属问题多年来摩擦不断。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5</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《求是》杂志发表习近平总书记重要文章《在学习贯彻习近平新时代中国特色社会主义思想主题教育工作会议上的讲话》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5月1日出版的第9期《求是》杂志发表中共中央总书记、国家主席、中央军委主席习近平的重要文章</w:t>
      </w:r>
      <w:r>
        <w:rPr>
          <w:rFonts w:hint="eastAsia" w:ascii="宋体" w:hAnsi="宋体" w:eastAsia="宋体" w:cs="宋体"/>
          <w:b/>
          <w:bCs/>
          <w:color w:val="000000"/>
          <w:kern w:val="0"/>
          <w:sz w:val="21"/>
          <w:szCs w:val="21"/>
          <w:highlight w:val="none"/>
          <w:lang w:val="en-US" w:eastAsia="zh-CN"/>
        </w:rPr>
        <w:t>《在学习贯彻习近平新时代中国特色社会主义思想主题教育工作会议上的讲话》</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习近平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此前，党中央已下发了关于开展主题教育的《意见》，就抓好这次主题教育作出安排，提出明确要求。这里，我讲3个问题。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一、深刻认识开展这次主题教育的重大意义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第一，这是统一全党思想意志行动、始终保持党的强大凝聚力、战斗力的必然要求。团结统一是党的生命，是党的力量所在。</w:t>
      </w:r>
      <w:r>
        <w:rPr>
          <w:rFonts w:hint="eastAsia" w:ascii="宋体" w:hAnsi="宋体" w:eastAsia="宋体" w:cs="宋体"/>
          <w:b/>
          <w:bCs/>
          <w:szCs w:val="24"/>
          <w:highlight w:val="none"/>
        </w:rPr>
        <w:t>思想上的统一</w:t>
      </w:r>
      <w:r>
        <w:rPr>
          <w:rFonts w:hint="eastAsia" w:ascii="宋体" w:hAnsi="宋体" w:eastAsia="宋体" w:cs="宋体"/>
          <w:szCs w:val="24"/>
          <w:highlight w:val="none"/>
        </w:rPr>
        <w:t>是党的团结统一</w:t>
      </w:r>
      <w:r>
        <w:rPr>
          <w:rFonts w:hint="eastAsia" w:ascii="宋体" w:hAnsi="宋体" w:eastAsia="宋体" w:cs="宋体"/>
          <w:b/>
          <w:bCs/>
          <w:szCs w:val="24"/>
          <w:highlight w:val="none"/>
        </w:rPr>
        <w:t>最深厚最持久最可靠</w:t>
      </w:r>
      <w:r>
        <w:rPr>
          <w:rFonts w:hint="eastAsia" w:ascii="宋体" w:hAnsi="宋体" w:eastAsia="宋体" w:cs="宋体"/>
          <w:szCs w:val="24"/>
          <w:highlight w:val="none"/>
        </w:rPr>
        <w:t>的</w:t>
      </w:r>
      <w:r>
        <w:rPr>
          <w:rFonts w:hint="eastAsia" w:ascii="宋体" w:hAnsi="宋体" w:eastAsia="宋体" w:cs="宋体"/>
          <w:b/>
          <w:bCs/>
          <w:szCs w:val="24"/>
          <w:highlight w:val="none"/>
        </w:rPr>
        <w:t>保证</w:t>
      </w:r>
      <w:r>
        <w:rPr>
          <w:rFonts w:hint="eastAsia" w:ascii="宋体" w:hAnsi="宋体" w:eastAsia="宋体" w:cs="宋体"/>
          <w:szCs w:val="24"/>
          <w:highlight w:val="none"/>
        </w:rPr>
        <w:t>。我们这么大一个党，领导着这么大一个国家，肩负着带领全国各族人民实现国家强盛、民族复兴这个艰巨任务，全党必须统一思想、统一意志、统一行动。怎么实现全党思想、意志、行动的统一？最根本的就是用</w:t>
      </w:r>
      <w:r>
        <w:rPr>
          <w:rFonts w:hint="eastAsia" w:ascii="宋体" w:hAnsi="宋体" w:eastAsia="宋体" w:cs="宋体"/>
          <w:b/>
          <w:bCs/>
          <w:szCs w:val="24"/>
          <w:highlight w:val="none"/>
        </w:rPr>
        <w:t>党的基本理论武装全党</w:t>
      </w:r>
      <w:r>
        <w:rPr>
          <w:rFonts w:hint="eastAsia" w:ascii="宋体" w:hAnsi="宋体" w:eastAsia="宋体" w:cs="宋体"/>
          <w:szCs w:val="24"/>
          <w:highlight w:val="none"/>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征程党的使命任务，迫切需要用新时代中国特色社会主义思想武装头脑、指导实践、推动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这次主题教育，要在推动学习贯彻新时代中国特色社会主义思想走深走实上下功夫，教育引导党员、干部从思想上正本清源、固本培元，不断提高</w:t>
      </w:r>
      <w:r>
        <w:rPr>
          <w:rFonts w:hint="eastAsia" w:ascii="宋体" w:hAnsi="宋体" w:eastAsia="宋体" w:cs="宋体"/>
          <w:b/>
          <w:bCs/>
          <w:szCs w:val="24"/>
          <w:highlight w:val="none"/>
        </w:rPr>
        <w:t>政治判断力、政治领悟力、政治执行力</w:t>
      </w:r>
      <w:r>
        <w:rPr>
          <w:rFonts w:hint="eastAsia" w:ascii="宋体" w:hAnsi="宋体" w:eastAsia="宋体" w:cs="宋体"/>
          <w:szCs w:val="24"/>
          <w:highlight w:val="none"/>
        </w:rPr>
        <w:t>，增强“四个意识”、坚定“四个自信”、做到“两个维护”，始终在思想上政治上行动上同党中央保持高度一致，做到心往一处想、劲往一处使，共同把党锻造成一块攻无不克、战无不胜的坚硬钢铁。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二，这是推动全党积极担当作为、不断开创事业发展新局面的必然要求。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急甚至惊涛骇浪的重大考验。唯有始终保持锐意进取、敢为人先、迎难而上的奋斗姿态，积极担当作为、敢于善于斗争，才能胜利推进强国建设、民族复兴的历史伟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三，这是深入推进全面从严治党、以党的自我革命引领社会革命的必然要求。治国必先治党，党兴才能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二、全面准确把握主题教育的目标要求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党中央下发的《意见》对这次主题教育的总要求、目标任务、方法措施作出了明确规定，各级党组织要结合实际抓好落实，确保取得预期效果。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第一，牢牢把握总要求。这次主题教育的</w:t>
      </w:r>
      <w:r>
        <w:rPr>
          <w:rFonts w:hint="eastAsia" w:ascii="宋体" w:hAnsi="宋体" w:eastAsia="宋体" w:cs="宋体"/>
          <w:b/>
          <w:bCs/>
          <w:szCs w:val="24"/>
          <w:highlight w:val="none"/>
        </w:rPr>
        <w:t>总要求</w:t>
      </w:r>
      <w:r>
        <w:rPr>
          <w:rFonts w:hint="eastAsia" w:ascii="宋体" w:hAnsi="宋体" w:eastAsia="宋体" w:cs="宋体"/>
          <w:szCs w:val="24"/>
          <w:highlight w:val="none"/>
        </w:rPr>
        <w:t>是</w:t>
      </w:r>
      <w:r>
        <w:rPr>
          <w:rFonts w:hint="eastAsia" w:ascii="宋体" w:hAnsi="宋体" w:eastAsia="宋体" w:cs="宋体"/>
          <w:b/>
          <w:bCs/>
          <w:color w:val="FF0000"/>
          <w:szCs w:val="24"/>
          <w:highlight w:val="none"/>
        </w:rPr>
        <w:t>“学思想、强党性、重实践、建新功”</w:t>
      </w:r>
      <w:r>
        <w:rPr>
          <w:rFonts w:hint="eastAsia" w:ascii="宋体" w:hAnsi="宋体" w:eastAsia="宋体" w:cs="宋体"/>
          <w:szCs w:val="24"/>
          <w:highlight w:val="none"/>
        </w:rPr>
        <w:t>。这四句话体现了我们党认识与实践相结合、理论与实际相联系、改造主观世界与改造客观世界相统一的一贯要求，是一个紧密联系、相互贯通、内在统一的整体。要把这一总要求贯穿这次主题教育全过程。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强党性，就是要自觉用新时代中国特色社会主义思想改造主观世界，深刻领会这一思想关于坚定理想信念、提升思想境界、加强党性锻炼等一系列要求，始终保持共产党人的政治本色。</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重实践，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建新功，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二，紧紧锚定目标任务。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w:t>
      </w:r>
      <w:r>
        <w:rPr>
          <w:rFonts w:hint="eastAsia" w:ascii="宋体" w:hAnsi="宋体" w:eastAsia="宋体" w:cs="宋体"/>
          <w:b/>
          <w:bCs/>
          <w:szCs w:val="24"/>
          <w:highlight w:val="none"/>
        </w:rPr>
        <w:t>具体要达到以下目标。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Cs w:val="24"/>
          <w:highlight w:val="none"/>
        </w:rPr>
      </w:pPr>
      <w:r>
        <w:rPr>
          <w:rFonts w:hint="eastAsia" w:ascii="宋体" w:hAnsi="宋体" w:eastAsia="宋体" w:cs="宋体"/>
          <w:b/>
          <w:bCs/>
          <w:szCs w:val="24"/>
          <w:highlight w:val="none"/>
        </w:rPr>
        <w:t>一是凝心铸魂筑牢根本。</w:t>
      </w:r>
      <w:r>
        <w:rPr>
          <w:rFonts w:hint="eastAsia" w:ascii="宋体" w:hAnsi="宋体" w:eastAsia="宋体" w:cs="宋体"/>
          <w:szCs w:val="24"/>
          <w:highlight w:val="none"/>
        </w:rPr>
        <w:t>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Cs w:val="24"/>
          <w:highlight w:val="none"/>
        </w:rPr>
      </w:pPr>
      <w:r>
        <w:rPr>
          <w:rFonts w:hint="eastAsia" w:ascii="宋体" w:hAnsi="宋体" w:eastAsia="宋体" w:cs="宋体"/>
          <w:b/>
          <w:bCs/>
          <w:szCs w:val="24"/>
          <w:highlight w:val="none"/>
        </w:rPr>
        <w:t>二是锤炼品格强化忠诚。</w:t>
      </w:r>
      <w:r>
        <w:rPr>
          <w:rFonts w:hint="eastAsia" w:ascii="宋体" w:hAnsi="宋体" w:eastAsia="宋体" w:cs="宋体"/>
          <w:szCs w:val="24"/>
          <w:highlight w:val="none"/>
        </w:rPr>
        <w:t>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Cs w:val="24"/>
          <w:highlight w:val="none"/>
        </w:rPr>
      </w:pPr>
      <w:r>
        <w:rPr>
          <w:rFonts w:hint="eastAsia" w:ascii="宋体" w:hAnsi="宋体" w:eastAsia="宋体" w:cs="宋体"/>
          <w:b/>
          <w:bCs/>
          <w:szCs w:val="24"/>
          <w:highlight w:val="none"/>
        </w:rPr>
        <w:t>三是实干担当促进发展。</w:t>
      </w:r>
      <w:r>
        <w:rPr>
          <w:rFonts w:hint="eastAsia" w:ascii="宋体" w:hAnsi="宋体" w:eastAsia="宋体" w:cs="宋体"/>
          <w:szCs w:val="24"/>
          <w:highlight w:val="none"/>
        </w:rPr>
        <w:t>要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Cs w:val="24"/>
          <w:highlight w:val="none"/>
        </w:rPr>
      </w:pPr>
      <w:r>
        <w:rPr>
          <w:rFonts w:hint="eastAsia" w:ascii="宋体" w:hAnsi="宋体" w:eastAsia="宋体" w:cs="宋体"/>
          <w:b/>
          <w:bCs/>
          <w:szCs w:val="24"/>
          <w:highlight w:val="none"/>
        </w:rPr>
        <w:t>四是践行宗旨为民造福。</w:t>
      </w:r>
      <w:r>
        <w:rPr>
          <w:rFonts w:hint="eastAsia" w:ascii="宋体" w:hAnsi="宋体" w:eastAsia="宋体" w:cs="宋体"/>
          <w:szCs w:val="24"/>
          <w:highlight w:val="none"/>
        </w:rPr>
        <w:t>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Cs w:val="24"/>
          <w:highlight w:val="none"/>
        </w:rPr>
      </w:pPr>
      <w:r>
        <w:rPr>
          <w:rFonts w:hint="eastAsia" w:ascii="宋体" w:hAnsi="宋体" w:eastAsia="宋体" w:cs="宋体"/>
          <w:b/>
          <w:bCs/>
          <w:szCs w:val="24"/>
          <w:highlight w:val="none"/>
        </w:rPr>
        <w:t>五是廉洁奉公树立新风。</w:t>
      </w:r>
      <w:r>
        <w:rPr>
          <w:rFonts w:hint="eastAsia" w:ascii="宋体" w:hAnsi="宋体" w:eastAsia="宋体" w:cs="宋体"/>
          <w:szCs w:val="24"/>
          <w:highlight w:val="none"/>
        </w:rPr>
        <w:t>要教育引导广大党员、干部增强纪律意识、规矩意识，持续纠治“四风”，把纠治</w:t>
      </w:r>
      <w:r>
        <w:rPr>
          <w:rFonts w:hint="eastAsia" w:ascii="宋体" w:hAnsi="宋体" w:eastAsia="宋体" w:cs="宋体"/>
          <w:b/>
          <w:bCs/>
          <w:szCs w:val="24"/>
          <w:highlight w:val="none"/>
        </w:rPr>
        <w:t>形式主义、官僚主义</w:t>
      </w:r>
      <w:r>
        <w:rPr>
          <w:rFonts w:hint="eastAsia" w:ascii="宋体" w:hAnsi="宋体" w:eastAsia="宋体" w:cs="宋体"/>
          <w:szCs w:val="24"/>
          <w:highlight w:val="none"/>
        </w:rPr>
        <w:t>摆在</w:t>
      </w:r>
      <w:r>
        <w:rPr>
          <w:rFonts w:hint="eastAsia" w:ascii="宋体" w:hAnsi="宋体" w:eastAsia="宋体" w:cs="宋体"/>
          <w:b/>
          <w:bCs/>
          <w:szCs w:val="24"/>
          <w:highlight w:val="none"/>
        </w:rPr>
        <w:t>更加突出的位置</w:t>
      </w:r>
      <w:r>
        <w:rPr>
          <w:rFonts w:hint="eastAsia" w:ascii="宋体" w:hAnsi="宋体" w:eastAsia="宋体" w:cs="宋体"/>
          <w:szCs w:val="24"/>
          <w:highlight w:val="none"/>
        </w:rPr>
        <w:t>，做到公正用权、依法用权、为民用权、廉洁用权，推动形成清清爽爽的同志关系、规规矩矩的上下级关系、亲清统一的新型政商关系，当好良好政治生态和社会风气的引领者、营造者、维护者。</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第三，全面落实重点措施。这次主题教育不划阶段、不分环节，要把理论学习、调查研究、推动发展、检视整改等贯通起来，有机融合、一体推进。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要深入调查研究。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作秀式调研。调研过程中要轻车简从，简化公务接待，不给基层增加负担。</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w:t>
      </w:r>
      <w:r>
        <w:rPr>
          <w:rFonts w:hint="eastAsia" w:ascii="宋体" w:hAnsi="宋体" w:eastAsia="宋体" w:cs="宋体"/>
          <w:b/>
          <w:bCs/>
          <w:szCs w:val="24"/>
          <w:highlight w:val="none"/>
        </w:rPr>
        <w:t>科教兴国战略、人才强国战略、创新驱动发展战略</w:t>
      </w:r>
      <w:r>
        <w:rPr>
          <w:rFonts w:hint="eastAsia" w:ascii="宋体" w:hAnsi="宋体" w:eastAsia="宋体" w:cs="宋体"/>
          <w:szCs w:val="24"/>
          <w:highlight w:val="none"/>
        </w:rPr>
        <w:t>，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以制度形式固定下来。对反复出现的问题注重从制度上找原因，做好完善机制、建章立制的工作，防止问题反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三、切实加强对主题教育的领导</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这次主题教育是一件事关全局的大事，时间紧、任务重、要求高。各级党委（党组）要高度重视，精心组织实施，确保圆满完成主题教育各项任务。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一，明确领导责任。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二，强化督促指导。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三，注重统筹兼顾。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第四，加强宣传引导。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Cs w:val="24"/>
          <w:highlight w:val="none"/>
        </w:rPr>
      </w:pPr>
      <w:r>
        <w:rPr>
          <w:rFonts w:hint="eastAsia" w:ascii="宋体" w:hAnsi="宋体" w:eastAsia="宋体" w:cs="宋体"/>
          <w:szCs w:val="24"/>
          <w:highlight w:val="none"/>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2.习近平主持召开二十届中央财经委员会第一次会议强调 加快建设以实体经济为支撑的现代化产业体系 以人口高质量发展支撑中国式现代化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中共中央总书记、国家主席、中央军委主席、中央财经委员会主任习近平5月5日下午主持召开二十届中央财经委员会第一次会议，强调做好新一届中央财经委员会工作，研究加快建设现代化产业体系问题，研究</w:t>
      </w:r>
      <w:r>
        <w:rPr>
          <w:rFonts w:hint="eastAsia" w:ascii="宋体" w:hAnsi="宋体" w:eastAsia="宋体" w:cs="宋体"/>
          <w:b/>
          <w:bCs/>
          <w:color w:val="000000"/>
          <w:kern w:val="0"/>
          <w:sz w:val="21"/>
          <w:szCs w:val="21"/>
          <w:highlight w:val="none"/>
          <w:lang w:val="en-US" w:eastAsia="zh-CN"/>
        </w:rPr>
        <w:t>以人口高质量发展支撑中国式现代化</w:t>
      </w:r>
      <w:r>
        <w:rPr>
          <w:rFonts w:hint="eastAsia" w:ascii="宋体" w:hAnsi="宋体" w:eastAsia="宋体" w:cs="宋体"/>
          <w:color w:val="000000"/>
          <w:kern w:val="0"/>
          <w:sz w:val="21"/>
          <w:szCs w:val="21"/>
          <w:highlight w:val="none"/>
          <w:lang w:val="en-US" w:eastAsia="zh-CN"/>
        </w:rPr>
        <w:t>问题。习近平在会上发表重要讲话强调，新一届中央财经委员会要继续发挥好制定经济工作重大方针的作用，进一步加强和改善党中央对经济工作的集中统一领导。</w:t>
      </w:r>
      <w:r>
        <w:rPr>
          <w:rFonts w:hint="eastAsia" w:ascii="宋体" w:hAnsi="宋体" w:eastAsia="宋体" w:cs="宋体"/>
          <w:b/>
          <w:bCs/>
          <w:color w:val="FF0000"/>
          <w:kern w:val="0"/>
          <w:sz w:val="21"/>
          <w:szCs w:val="21"/>
          <w:highlight w:val="none"/>
          <w:lang w:val="en-US" w:eastAsia="zh-CN"/>
        </w:rPr>
        <w:t>现代化产业体系</w:t>
      </w:r>
      <w:r>
        <w:rPr>
          <w:rFonts w:hint="eastAsia" w:ascii="宋体" w:hAnsi="宋体" w:eastAsia="宋体" w:cs="宋体"/>
          <w:b/>
          <w:bCs/>
          <w:color w:val="000000"/>
          <w:kern w:val="0"/>
          <w:sz w:val="21"/>
          <w:szCs w:val="21"/>
          <w:highlight w:val="none"/>
          <w:lang w:val="en-US" w:eastAsia="zh-CN"/>
        </w:rPr>
        <w:t>是现代化国家的物质技术基础，必须把发展经济的着力点放在</w:t>
      </w:r>
      <w:r>
        <w:rPr>
          <w:rFonts w:hint="eastAsia" w:ascii="宋体" w:hAnsi="宋体" w:eastAsia="宋体" w:cs="宋体"/>
          <w:b/>
          <w:bCs/>
          <w:color w:val="FF0000"/>
          <w:kern w:val="0"/>
          <w:sz w:val="21"/>
          <w:szCs w:val="21"/>
          <w:highlight w:val="none"/>
          <w:lang w:val="en-US" w:eastAsia="zh-CN"/>
        </w:rPr>
        <w:t>实体经济</w:t>
      </w:r>
      <w:r>
        <w:rPr>
          <w:rFonts w:hint="eastAsia" w:ascii="宋体" w:hAnsi="宋体" w:eastAsia="宋体" w:cs="宋体"/>
          <w:b/>
          <w:bCs/>
          <w:color w:val="000000"/>
          <w:kern w:val="0"/>
          <w:sz w:val="21"/>
          <w:szCs w:val="21"/>
          <w:highlight w:val="none"/>
          <w:lang w:val="en-US" w:eastAsia="zh-CN"/>
        </w:rPr>
        <w:t>上，为实现第二个百年奋斗目标提供坚强物质支撑。</w:t>
      </w:r>
      <w:r>
        <w:rPr>
          <w:rFonts w:hint="eastAsia" w:ascii="宋体" w:hAnsi="宋体" w:eastAsia="宋体" w:cs="宋体"/>
          <w:b/>
          <w:bCs/>
          <w:color w:val="FF0000"/>
          <w:kern w:val="0"/>
          <w:sz w:val="21"/>
          <w:szCs w:val="21"/>
          <w:highlight w:val="none"/>
          <w:lang w:val="en-US" w:eastAsia="zh-CN"/>
        </w:rPr>
        <w:t>人口发展</w:t>
      </w:r>
      <w:r>
        <w:rPr>
          <w:rFonts w:hint="eastAsia" w:ascii="宋体" w:hAnsi="宋体" w:eastAsia="宋体" w:cs="宋体"/>
          <w:b/>
          <w:bCs/>
          <w:color w:val="000000"/>
          <w:kern w:val="0"/>
          <w:sz w:val="21"/>
          <w:szCs w:val="21"/>
          <w:highlight w:val="none"/>
          <w:lang w:val="en-US" w:eastAsia="zh-CN"/>
        </w:rPr>
        <w:t>是关系中华民族伟大复兴的大事，必须着力提高人口整体素质，以人口高质量发展支撑中国式现代化。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w:t>
      </w:r>
      <w:r>
        <w:rPr>
          <w:rFonts w:hint="eastAsia" w:ascii="宋体" w:hAnsi="宋体" w:eastAsia="宋体" w:cs="宋体"/>
          <w:b/>
          <w:bCs/>
          <w:color w:val="000000"/>
          <w:kern w:val="0"/>
          <w:sz w:val="21"/>
          <w:szCs w:val="21"/>
          <w:highlight w:val="none"/>
          <w:lang w:val="en-US" w:eastAsia="zh-CN"/>
        </w:rPr>
        <w:t>经济建设是党的中心工作，加强党对经济工作的领导，是加强党的全面领导的题中应有之义。</w:t>
      </w:r>
      <w:r>
        <w:rPr>
          <w:rFonts w:hint="eastAsia" w:ascii="宋体" w:hAnsi="宋体" w:eastAsia="宋体" w:cs="宋体"/>
          <w:color w:val="000000"/>
          <w:kern w:val="0"/>
          <w:sz w:val="21"/>
          <w:szCs w:val="21"/>
          <w:highlight w:val="none"/>
          <w:lang w:val="en-US" w:eastAsia="zh-CN"/>
        </w:rPr>
        <w:t>中央财经委员会是党中央领导经济工作的重要制度安排，责任重大，作用重要。做好新一届中央财经委员会工作，要完整、准确、全面贯彻新发展理念，加快构建新发展格局，着力推动高质量发展。要加强战略谋划，增强系统观念，推动协同落实，加强学习调研，一以贯之落实好国家发展战略。会议审议通过了</w:t>
      </w:r>
      <w:r>
        <w:rPr>
          <w:rFonts w:hint="eastAsia" w:ascii="宋体" w:hAnsi="宋体" w:eastAsia="宋体" w:cs="宋体"/>
          <w:b/>
          <w:bCs/>
          <w:color w:val="000000"/>
          <w:kern w:val="0"/>
          <w:sz w:val="21"/>
          <w:szCs w:val="21"/>
          <w:highlight w:val="none"/>
          <w:lang w:val="en-US" w:eastAsia="zh-CN"/>
        </w:rPr>
        <w:t>《中央财经委员会工作规则》和《中央财经委员会办公室工作细则》</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强调，加快建设以实体经济为支撑的现代化产业体系，关系我们在未来发展和国际竞争中赢得战略主动。要把握人工智能等新科技革命浪潮，适应人与自然和谐共生的要求，保持并增强产业体系完备和配套能力强的优势，高效集聚全球创新要素，推进</w:t>
      </w:r>
      <w:r>
        <w:rPr>
          <w:rFonts w:hint="eastAsia" w:ascii="宋体" w:hAnsi="宋体" w:eastAsia="宋体" w:cs="宋体"/>
          <w:b/>
          <w:bCs/>
          <w:color w:val="000000"/>
          <w:kern w:val="0"/>
          <w:sz w:val="21"/>
          <w:szCs w:val="21"/>
          <w:highlight w:val="none"/>
          <w:lang w:val="en-US" w:eastAsia="zh-CN"/>
        </w:rPr>
        <w:t>产业智能化、绿色化、融合化</w:t>
      </w:r>
      <w:r>
        <w:rPr>
          <w:rFonts w:hint="eastAsia" w:ascii="宋体" w:hAnsi="宋体" w:eastAsia="宋体" w:cs="宋体"/>
          <w:color w:val="000000"/>
          <w:kern w:val="0"/>
          <w:sz w:val="21"/>
          <w:szCs w:val="21"/>
          <w:highlight w:val="none"/>
          <w:lang w:val="en-US" w:eastAsia="zh-CN"/>
        </w:rPr>
        <w:t>，建设具有</w:t>
      </w:r>
      <w:r>
        <w:rPr>
          <w:rFonts w:hint="eastAsia" w:ascii="宋体" w:hAnsi="宋体" w:eastAsia="宋体" w:cs="宋体"/>
          <w:b/>
          <w:bCs/>
          <w:color w:val="000000"/>
          <w:kern w:val="0"/>
          <w:sz w:val="21"/>
          <w:szCs w:val="21"/>
          <w:highlight w:val="none"/>
          <w:lang w:val="en-US" w:eastAsia="zh-CN"/>
        </w:rPr>
        <w:t>完整性、先进性、安全性的现代化产业体系</w:t>
      </w:r>
      <w:r>
        <w:rPr>
          <w:rFonts w:hint="eastAsia" w:ascii="宋体" w:hAnsi="宋体" w:eastAsia="宋体" w:cs="宋体"/>
          <w:color w:val="000000"/>
          <w:kern w:val="0"/>
          <w:sz w:val="21"/>
          <w:szCs w:val="21"/>
          <w:highlight w:val="none"/>
          <w:lang w:val="en-US" w:eastAsia="zh-CN"/>
        </w:rPr>
        <w:t>。要</w:t>
      </w:r>
      <w:r>
        <w:rPr>
          <w:rFonts w:hint="eastAsia" w:ascii="宋体" w:hAnsi="宋体" w:eastAsia="宋体" w:cs="宋体"/>
          <w:b/>
          <w:bCs/>
          <w:color w:val="000000"/>
          <w:kern w:val="0"/>
          <w:sz w:val="21"/>
          <w:szCs w:val="21"/>
          <w:highlight w:val="none"/>
          <w:lang w:val="en-US" w:eastAsia="zh-CN"/>
        </w:rPr>
        <w:t>坚持</w:t>
      </w:r>
      <w:r>
        <w:rPr>
          <w:rFonts w:hint="eastAsia" w:ascii="宋体" w:hAnsi="宋体" w:eastAsia="宋体" w:cs="宋体"/>
          <w:color w:val="000000"/>
          <w:kern w:val="0"/>
          <w:sz w:val="21"/>
          <w:szCs w:val="21"/>
          <w:highlight w:val="none"/>
          <w:lang w:val="en-US" w:eastAsia="zh-CN"/>
        </w:rPr>
        <w:t>以实体经济为重，防止脱实向虚；</w:t>
      </w:r>
      <w:r>
        <w:rPr>
          <w:rFonts w:hint="eastAsia" w:ascii="宋体" w:hAnsi="宋体" w:eastAsia="宋体" w:cs="宋体"/>
          <w:b/>
          <w:bCs/>
          <w:color w:val="000000"/>
          <w:kern w:val="0"/>
          <w:sz w:val="21"/>
          <w:szCs w:val="21"/>
          <w:highlight w:val="none"/>
          <w:lang w:val="en-US" w:eastAsia="zh-CN"/>
        </w:rPr>
        <w:t>坚持</w:t>
      </w:r>
      <w:r>
        <w:rPr>
          <w:rFonts w:hint="eastAsia" w:ascii="宋体" w:hAnsi="宋体" w:eastAsia="宋体" w:cs="宋体"/>
          <w:color w:val="000000"/>
          <w:kern w:val="0"/>
          <w:sz w:val="21"/>
          <w:szCs w:val="21"/>
          <w:highlight w:val="none"/>
          <w:lang w:val="en-US" w:eastAsia="zh-CN"/>
        </w:rPr>
        <w:t>稳中求进、循序渐进，不能贪大求洋；</w:t>
      </w:r>
      <w:r>
        <w:rPr>
          <w:rFonts w:hint="eastAsia" w:ascii="宋体" w:hAnsi="宋体" w:eastAsia="宋体" w:cs="宋体"/>
          <w:b/>
          <w:bCs/>
          <w:color w:val="000000"/>
          <w:kern w:val="0"/>
          <w:sz w:val="21"/>
          <w:szCs w:val="21"/>
          <w:highlight w:val="none"/>
          <w:lang w:val="en-US" w:eastAsia="zh-CN"/>
        </w:rPr>
        <w:t>坚持</w:t>
      </w:r>
      <w:r>
        <w:rPr>
          <w:rFonts w:hint="eastAsia" w:ascii="宋体" w:hAnsi="宋体" w:eastAsia="宋体" w:cs="宋体"/>
          <w:color w:val="000000"/>
          <w:kern w:val="0"/>
          <w:sz w:val="21"/>
          <w:szCs w:val="21"/>
          <w:highlight w:val="none"/>
          <w:lang w:val="en-US" w:eastAsia="zh-CN"/>
        </w:rPr>
        <w:t>三次产业融合发展，避免割裂对立；</w:t>
      </w:r>
      <w:r>
        <w:rPr>
          <w:rFonts w:hint="eastAsia" w:ascii="宋体" w:hAnsi="宋体" w:eastAsia="宋体" w:cs="宋体"/>
          <w:b/>
          <w:bCs/>
          <w:color w:val="000000"/>
          <w:kern w:val="0"/>
          <w:sz w:val="21"/>
          <w:szCs w:val="21"/>
          <w:highlight w:val="none"/>
          <w:lang w:val="en-US" w:eastAsia="zh-CN"/>
        </w:rPr>
        <w:t>坚持</w:t>
      </w:r>
      <w:r>
        <w:rPr>
          <w:rFonts w:hint="eastAsia" w:ascii="宋体" w:hAnsi="宋体" w:eastAsia="宋体" w:cs="宋体"/>
          <w:color w:val="000000"/>
          <w:kern w:val="0"/>
          <w:sz w:val="21"/>
          <w:szCs w:val="21"/>
          <w:highlight w:val="none"/>
          <w:lang w:val="en-US" w:eastAsia="zh-CN"/>
        </w:rPr>
        <w:t>推动传统产业转型升级，不能当成“低端产业”简单退出；</w:t>
      </w:r>
      <w:r>
        <w:rPr>
          <w:rFonts w:hint="eastAsia" w:ascii="宋体" w:hAnsi="宋体" w:eastAsia="宋体" w:cs="宋体"/>
          <w:b/>
          <w:bCs/>
          <w:color w:val="000000"/>
          <w:kern w:val="0"/>
          <w:sz w:val="21"/>
          <w:szCs w:val="21"/>
          <w:highlight w:val="none"/>
          <w:lang w:val="en-US" w:eastAsia="zh-CN"/>
        </w:rPr>
        <w:t>坚持</w:t>
      </w:r>
      <w:r>
        <w:rPr>
          <w:rFonts w:hint="eastAsia" w:ascii="宋体" w:hAnsi="宋体" w:eastAsia="宋体" w:cs="宋体"/>
          <w:color w:val="000000"/>
          <w:kern w:val="0"/>
          <w:sz w:val="21"/>
          <w:szCs w:val="21"/>
          <w:highlight w:val="none"/>
          <w:lang w:val="en-US" w:eastAsia="zh-CN"/>
        </w:rPr>
        <w:t>开放合作，不能闭门造车。</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会议指出，要完善新发展阶段的产业政策，把维护</w:t>
      </w:r>
      <w:r>
        <w:rPr>
          <w:rFonts w:hint="eastAsia" w:ascii="宋体" w:hAnsi="宋体" w:eastAsia="宋体" w:cs="宋体"/>
          <w:b/>
          <w:bCs/>
          <w:color w:val="000000"/>
          <w:kern w:val="0"/>
          <w:sz w:val="21"/>
          <w:szCs w:val="21"/>
          <w:highlight w:val="none"/>
          <w:lang w:val="en-US" w:eastAsia="zh-CN"/>
        </w:rPr>
        <w:t>产业安全</w:t>
      </w:r>
      <w:r>
        <w:rPr>
          <w:rFonts w:hint="eastAsia" w:ascii="宋体" w:hAnsi="宋体" w:eastAsia="宋体" w:cs="宋体"/>
          <w:color w:val="000000"/>
          <w:kern w:val="0"/>
          <w:sz w:val="21"/>
          <w:szCs w:val="21"/>
          <w:highlight w:val="none"/>
          <w:lang w:val="en-US" w:eastAsia="zh-CN"/>
        </w:rPr>
        <w:t>作为重中之重，强化战略性领域顶层设计，增强产业政策协同性。要加强关键核心技术攻关和战略性资源支撑，从制度上落实</w:t>
      </w:r>
      <w:r>
        <w:rPr>
          <w:rFonts w:hint="eastAsia" w:ascii="宋体" w:hAnsi="宋体" w:eastAsia="宋体" w:cs="宋体"/>
          <w:b/>
          <w:bCs/>
          <w:color w:val="000000"/>
          <w:kern w:val="0"/>
          <w:sz w:val="21"/>
          <w:szCs w:val="21"/>
          <w:highlight w:val="none"/>
          <w:lang w:val="en-US" w:eastAsia="zh-CN"/>
        </w:rPr>
        <w:t>企业</w:t>
      </w:r>
      <w:r>
        <w:rPr>
          <w:rFonts w:hint="eastAsia" w:ascii="宋体" w:hAnsi="宋体" w:eastAsia="宋体" w:cs="宋体"/>
          <w:color w:val="000000"/>
          <w:kern w:val="0"/>
          <w:sz w:val="21"/>
          <w:szCs w:val="21"/>
          <w:highlight w:val="none"/>
          <w:lang w:val="en-US" w:eastAsia="zh-CN"/>
        </w:rPr>
        <w:t>科技创新主体地位。要更加重视藏粮于技，突破耕地等自然条件对农业生产的限制。要用好超大规模市场优势，把扩大内需战略和创新驱动发展战略有机结合起来，加强产业链供应链开放合作。要大力建设世界一流企业，倍加珍惜爱护优秀企业家，大力培养大国工匠。</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指出，当前我国人口发展呈现少子化、老龄化、区域人口增减分化的趋势性特征，必须全面认识、正确看待我国人口发展新形势。要着眼强国建设、民族复兴的战略安排，完善新时代人口发展战略，认识、适应、引领人口发展新常态，着力提高人口整体素质，努力保持适度生育水平和人口规模，加快塑造素质优良、总量充裕、结构优化、分布合理的现代化人力资源，以人口高质量发展支撑中国式现代化。要以系统观念统筹谋划人口问题，以改革创新推动人口高质量发展，把人口高质量发展同人民高品质生活紧密结合起来，促进人的全面发展和全体人民共同富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会议强调，要深化教育卫生事业改革创新，把教育强国建设作为人口高质量发展的战略工程，全面提高人口</w:t>
      </w:r>
      <w:r>
        <w:rPr>
          <w:rFonts w:hint="eastAsia" w:ascii="宋体" w:hAnsi="宋体" w:eastAsia="宋体" w:cs="宋体"/>
          <w:b/>
          <w:bCs/>
          <w:color w:val="000000"/>
          <w:kern w:val="0"/>
          <w:sz w:val="21"/>
          <w:szCs w:val="21"/>
          <w:highlight w:val="none"/>
          <w:lang w:val="en-US" w:eastAsia="zh-CN"/>
        </w:rPr>
        <w:t>科学文化素质、健康素质、思想道德素质</w:t>
      </w:r>
      <w:r>
        <w:rPr>
          <w:rFonts w:hint="eastAsia" w:ascii="宋体" w:hAnsi="宋体" w:eastAsia="宋体" w:cs="宋体"/>
          <w:color w:val="000000"/>
          <w:kern w:val="0"/>
          <w:sz w:val="21"/>
          <w:szCs w:val="21"/>
          <w:highlight w:val="none"/>
          <w:lang w:val="en-US" w:eastAsia="zh-CN"/>
        </w:rPr>
        <w:t>。要建立健全生育支持政策体系，大力发展普惠托育服务体系，显著减轻家庭生育养育教育负担，推动建设生育友好型社会，促进人口长期均衡发展。要加强人力资源开发利用，稳定劳动参与率，提高人力资源利用效率。要实施积极应对人口老龄化国家战略，推进基本养老服务体系建设，大力发展银发经济，加快发展</w:t>
      </w:r>
      <w:r>
        <w:rPr>
          <w:rFonts w:hint="eastAsia" w:ascii="宋体" w:hAnsi="宋体" w:eastAsia="宋体" w:cs="宋体"/>
          <w:b/>
          <w:bCs/>
          <w:color w:val="000000"/>
          <w:kern w:val="0"/>
          <w:sz w:val="21"/>
          <w:szCs w:val="21"/>
          <w:highlight w:val="none"/>
          <w:lang w:val="en-US" w:eastAsia="zh-CN"/>
        </w:rPr>
        <w:t>多层次、多支柱</w:t>
      </w:r>
      <w:r>
        <w:rPr>
          <w:rFonts w:hint="eastAsia" w:ascii="宋体" w:hAnsi="宋体" w:eastAsia="宋体" w:cs="宋体"/>
          <w:color w:val="000000"/>
          <w:kern w:val="0"/>
          <w:sz w:val="21"/>
          <w:szCs w:val="21"/>
          <w:highlight w:val="none"/>
          <w:lang w:val="en-US" w:eastAsia="zh-CN"/>
        </w:rPr>
        <w:t>养老保险体系，努力实现老有所养、老有所为、老有所乐。要更好统筹人口与经济社会、资源环境的关系，优化区域经济布局和国土空间体系，优化人口结构，维护人口安全，促进人口高质量发展。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3.《求是》杂志发表习近平总书记重要文章《在二十届中央政治局第四次集体学习时的讲话》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5月16日出版的第10期《求是》杂志发表中共中央总书记、国家主席、中央军委主席习近平的重要文章《在二十届中央政治局第四次集体学习时的讲话》。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文章强调，以学习贯彻新时代中国特色社会主义思想为题举行集体学习，</w:t>
      </w:r>
      <w:r>
        <w:rPr>
          <w:rFonts w:hint="eastAsia" w:ascii="宋体" w:hAnsi="宋体" w:eastAsia="宋体" w:cs="宋体"/>
          <w:b/>
          <w:bCs/>
          <w:color w:val="000000"/>
          <w:kern w:val="0"/>
          <w:sz w:val="21"/>
          <w:szCs w:val="21"/>
          <w:highlight w:val="none"/>
          <w:lang w:val="en-US" w:eastAsia="zh-CN" w:bidi="ar-SA"/>
        </w:rPr>
        <w:t>目的是发挥示范作用，推动全党在主题教育中深入学习贯彻新时代中国特色社会主义思想，打牢思想理论基础。</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学习贯彻新时代中国特色社会主义思想是新时代新征程开创事业发展新局面的根本要求。</w:t>
      </w:r>
      <w:r>
        <w:rPr>
          <w:rFonts w:hint="eastAsia" w:ascii="宋体" w:hAnsi="宋体" w:eastAsia="宋体" w:cs="宋体"/>
          <w:color w:val="000000"/>
          <w:kern w:val="0"/>
          <w:sz w:val="21"/>
          <w:szCs w:val="21"/>
          <w:highlight w:val="none"/>
          <w:lang w:val="en-US" w:eastAsia="zh-CN" w:bidi="ar-SA"/>
        </w:rPr>
        <w:t>对于我们这样一个世界上最大的马克思主义执政党来说，</w:t>
      </w:r>
      <w:r>
        <w:rPr>
          <w:rFonts w:hint="eastAsia" w:ascii="宋体" w:hAnsi="宋体" w:eastAsia="宋体" w:cs="宋体"/>
          <w:b/>
          <w:bCs/>
          <w:color w:val="000000"/>
          <w:kern w:val="0"/>
          <w:sz w:val="21"/>
          <w:szCs w:val="21"/>
          <w:highlight w:val="none"/>
          <w:lang w:val="en-US" w:eastAsia="zh-CN" w:bidi="ar-SA"/>
        </w:rPr>
        <w:t>理论强，才能方向明、人心齐、底气足</w:t>
      </w:r>
      <w:r>
        <w:rPr>
          <w:rFonts w:hint="eastAsia" w:ascii="宋体" w:hAnsi="宋体" w:eastAsia="宋体" w:cs="宋体"/>
          <w:color w:val="000000"/>
          <w:kern w:val="0"/>
          <w:sz w:val="21"/>
          <w:szCs w:val="21"/>
          <w:highlight w:val="none"/>
          <w:lang w:val="en-US" w:eastAsia="zh-CN" w:bidi="ar-SA"/>
        </w:rPr>
        <w:t>。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这次主题教育确定以</w:t>
      </w:r>
      <w:r>
        <w:rPr>
          <w:rFonts w:hint="eastAsia" w:ascii="宋体" w:hAnsi="宋体" w:eastAsia="宋体" w:cs="宋体"/>
          <w:b/>
          <w:bCs/>
          <w:color w:val="000000"/>
          <w:kern w:val="0"/>
          <w:sz w:val="21"/>
          <w:szCs w:val="21"/>
          <w:highlight w:val="none"/>
          <w:lang w:val="en-US" w:eastAsia="zh-CN" w:bidi="ar-SA"/>
        </w:rPr>
        <w:t>学习贯彻新时代中国特色社会主义思想</w:t>
      </w:r>
      <w:r>
        <w:rPr>
          <w:rFonts w:hint="eastAsia" w:ascii="宋体" w:hAnsi="宋体" w:eastAsia="宋体" w:cs="宋体"/>
          <w:color w:val="000000"/>
          <w:kern w:val="0"/>
          <w:sz w:val="21"/>
          <w:szCs w:val="21"/>
          <w:highlight w:val="none"/>
          <w:lang w:val="en-US" w:eastAsia="zh-CN" w:bidi="ar-SA"/>
        </w:rPr>
        <w:t>为主题，就是要推动全党特别是领导干部把学习贯彻新时代中国特色社会主义思想不断引向深入。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文章指出，要着力把握新时代中国特色社会主义思想的科学体系和精髓要义。</w:t>
      </w:r>
      <w:r>
        <w:rPr>
          <w:rFonts w:hint="eastAsia" w:ascii="宋体" w:hAnsi="宋体" w:eastAsia="宋体" w:cs="宋体"/>
          <w:color w:val="000000"/>
          <w:kern w:val="0"/>
          <w:sz w:val="21"/>
          <w:szCs w:val="21"/>
          <w:highlight w:val="none"/>
          <w:lang w:val="en-US" w:eastAsia="zh-CN" w:bidi="ar-SA"/>
        </w:rPr>
        <w:t>新时代中国特色社会主义思想内容涵盖</w:t>
      </w:r>
      <w:r>
        <w:rPr>
          <w:rFonts w:hint="eastAsia" w:ascii="宋体" w:hAnsi="宋体" w:eastAsia="宋体" w:cs="宋体"/>
          <w:b/>
          <w:bCs/>
          <w:color w:val="000000"/>
          <w:kern w:val="0"/>
          <w:sz w:val="21"/>
          <w:szCs w:val="21"/>
          <w:highlight w:val="none"/>
          <w:lang w:val="en-US" w:eastAsia="zh-CN" w:bidi="ar-SA"/>
        </w:rPr>
        <w:t>改革发展稳定、内政外交国防、治党治国治军</w:t>
      </w:r>
      <w:r>
        <w:rPr>
          <w:rFonts w:hint="eastAsia" w:ascii="宋体" w:hAnsi="宋体" w:eastAsia="宋体" w:cs="宋体"/>
          <w:color w:val="000000"/>
          <w:kern w:val="0"/>
          <w:sz w:val="21"/>
          <w:szCs w:val="21"/>
          <w:highlight w:val="none"/>
          <w:lang w:val="en-US" w:eastAsia="zh-CN" w:bidi="ar-SA"/>
        </w:rPr>
        <w:t>等方方面面，构成一个完整的科学体系。党的二十大报告明确指出，</w:t>
      </w:r>
      <w:r>
        <w:rPr>
          <w:rFonts w:hint="eastAsia" w:ascii="宋体" w:hAnsi="宋体" w:eastAsia="宋体" w:cs="宋体"/>
          <w:b/>
          <w:bCs/>
          <w:color w:val="000000"/>
          <w:kern w:val="0"/>
          <w:sz w:val="21"/>
          <w:szCs w:val="21"/>
          <w:highlight w:val="none"/>
          <w:lang w:val="en-US" w:eastAsia="zh-CN" w:bidi="ar-SA"/>
        </w:rPr>
        <w:t>“十个明确”、“十四个坚持”、“十三个方面成就”</w:t>
      </w:r>
      <w:r>
        <w:rPr>
          <w:rFonts w:hint="eastAsia" w:ascii="宋体" w:hAnsi="宋体" w:eastAsia="宋体" w:cs="宋体"/>
          <w:color w:val="000000"/>
          <w:kern w:val="0"/>
          <w:sz w:val="21"/>
          <w:szCs w:val="21"/>
          <w:highlight w:val="none"/>
          <w:lang w:val="en-US" w:eastAsia="zh-CN" w:bidi="ar-SA"/>
        </w:rPr>
        <w:t>概括了这一思想的主要内容。既要全面系统地学习掌握这些主要内容，又要整体把握这一思想的科学体系，做到融会贯通。同时，学深悟透新时代中国特色社会主义思想，还必须把握这一思想的世界观、方法论和贯穿其中的立场观点方法。只有准确把握包括“六个必须坚持”在内的新时代中国特色社会主义思想的立场观点方法，才能更好领会这一思想的精髓要义，才能把思想方法搞对头，认识问题才站得高，分析问题才看得深，开展工作也才能把得准，确保张弛有度、收放自如。</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文章指出，要发扬理论联系实际的优良作风。理论在一个国家实现的程度取决于理论满足现实需要的程度，理论作用发挥的效度取决于理论见诸实践的深度。学习新时代中国特色社会主义思想的目的全在于运用，在于把这一思想变成改造主观世界和客观世界的强大思想武器。</w:t>
      </w:r>
      <w:r>
        <w:rPr>
          <w:rFonts w:hint="eastAsia" w:ascii="宋体" w:hAnsi="宋体" w:eastAsia="宋体" w:cs="宋体"/>
          <w:color w:val="000000"/>
          <w:kern w:val="0"/>
          <w:sz w:val="21"/>
          <w:szCs w:val="21"/>
          <w:highlight w:val="none"/>
          <w:lang w:val="en-US" w:eastAsia="zh-CN" w:bidi="ar-SA"/>
        </w:rPr>
        <w:t>在这次主题教育中，党员、干部特别是各级领导干部要主动把自己的思想摆进去，学习掌握党的创新理论关于坚定理想信念、提升思想境界、加强党性锻炼的一系列要求，始终保持共产党人的政治本色。要把党的创新理论运用到贯彻落实党的二十大提出的重大战略部署中去。</w:t>
      </w:r>
      <w:r>
        <w:rPr>
          <w:rFonts w:hint="eastAsia" w:ascii="宋体" w:hAnsi="宋体" w:eastAsia="宋体" w:cs="宋体"/>
          <w:b/>
          <w:bCs/>
          <w:color w:val="000000"/>
          <w:kern w:val="0"/>
          <w:sz w:val="21"/>
          <w:szCs w:val="21"/>
          <w:highlight w:val="none"/>
          <w:lang w:val="en-US" w:eastAsia="zh-CN" w:bidi="ar-SA"/>
        </w:rPr>
        <w:t>善于运用新时代中国特色社会主义思想观察时代、把握时代、引领时代，善于运用这一思想推进中国式现代化取得新进展、新突破，善于运用这一思想解决经济社会发展中的各种矛盾和问题，善于运用这一思想防范化解重大风险，善于运用这一思想深入推进全面从严治党。</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文章指出，中央政治局的同志要在主题教育中当表率。领导干部在各个方面都要坚持以身作则、以上率下，这是一种有效的领导方法和工作方法。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4.习近平在河北考察并主持召开深入推进京津冀协同发展座谈会时强调 以更加奋发有为的精神状态推进各项工作 推动京津冀协同发展不断迈上新台阶</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中共中央总书记、国家主席、中央军委主席习近平近日在河北考察，主持召开深入推进京津冀协同发展座谈会并发表重要讲话。他强调，要坚定信心，保持定力，增强</w:t>
      </w:r>
      <w:r>
        <w:rPr>
          <w:rFonts w:hint="eastAsia" w:ascii="宋体" w:hAnsi="宋体" w:eastAsia="宋体" w:cs="宋体"/>
          <w:b/>
          <w:bCs/>
          <w:color w:val="000000"/>
          <w:kern w:val="0"/>
          <w:sz w:val="21"/>
          <w:szCs w:val="21"/>
          <w:highlight w:val="none"/>
          <w:lang w:val="en-US" w:eastAsia="zh-CN"/>
        </w:rPr>
        <w:t>抓机遇、应挑战、化危机、育先机</w:t>
      </w:r>
      <w:r>
        <w:rPr>
          <w:rFonts w:hint="eastAsia" w:ascii="宋体" w:hAnsi="宋体" w:eastAsia="宋体" w:cs="宋体"/>
          <w:b w:val="0"/>
          <w:bCs w:val="0"/>
          <w:color w:val="000000"/>
          <w:kern w:val="0"/>
          <w:sz w:val="21"/>
          <w:szCs w:val="21"/>
          <w:highlight w:val="none"/>
          <w:lang w:val="en-US" w:eastAsia="zh-CN"/>
        </w:rPr>
        <w:t>的能力，统筹</w:t>
      </w:r>
      <w:r>
        <w:rPr>
          <w:rFonts w:hint="eastAsia" w:ascii="宋体" w:hAnsi="宋体" w:eastAsia="宋体" w:cs="宋体"/>
          <w:b/>
          <w:bCs/>
          <w:color w:val="000000"/>
          <w:kern w:val="0"/>
          <w:sz w:val="21"/>
          <w:szCs w:val="21"/>
          <w:highlight w:val="none"/>
          <w:lang w:val="en-US" w:eastAsia="zh-CN"/>
        </w:rPr>
        <w:t>发展和安全</w:t>
      </w:r>
      <w:r>
        <w:rPr>
          <w:rFonts w:hint="eastAsia" w:ascii="宋体" w:hAnsi="宋体" w:eastAsia="宋体" w:cs="宋体"/>
          <w:b w:val="0"/>
          <w:bCs w:val="0"/>
          <w:color w:val="000000"/>
          <w:kern w:val="0"/>
          <w:sz w:val="21"/>
          <w:szCs w:val="21"/>
          <w:highlight w:val="none"/>
          <w:lang w:val="en-US" w:eastAsia="zh-CN"/>
        </w:rPr>
        <w:t>，以更加奋发有为的精神状态推进各项工作，推动京津冀协同发展不断迈上新台阶，努力使京津冀成为中国式现代化建设的先行区、示范区。</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5月11日至12日，习近平在河北省委书记倪岳峰、省长王正谱陪同下，先后来到沧州、石家庄等地，深入农村、港口、科研单位等，实地了解京津冀协同发展情况。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日上午，习近平来到沧州市，考察了黄骅市旧城镇仙庄片区旱碱地麦田，了解盐碱地整治、旱碱麦种植推广及产业化情况。习近平走进麦田，仔细察看小麦长势，并向正在田里劳作的种植户、农技专家询问旱碱麦产量、价格、品质、收益等。习近平指出，开展</w:t>
      </w:r>
      <w:r>
        <w:rPr>
          <w:rFonts w:hint="eastAsia" w:ascii="宋体" w:hAnsi="宋体" w:eastAsia="宋体" w:cs="宋体"/>
          <w:b/>
          <w:bCs/>
          <w:color w:val="000000"/>
          <w:kern w:val="0"/>
          <w:sz w:val="21"/>
          <w:szCs w:val="21"/>
          <w:highlight w:val="none"/>
          <w:lang w:val="en-US" w:eastAsia="zh-CN"/>
        </w:rPr>
        <w:t>盐碱地综合利用</w:t>
      </w:r>
      <w:r>
        <w:rPr>
          <w:rFonts w:hint="eastAsia" w:ascii="宋体" w:hAnsi="宋体" w:eastAsia="宋体" w:cs="宋体"/>
          <w:b w:val="0"/>
          <w:bCs w:val="0"/>
          <w:color w:val="000000"/>
          <w:kern w:val="0"/>
          <w:sz w:val="21"/>
          <w:szCs w:val="21"/>
          <w:highlight w:val="none"/>
          <w:lang w:val="en-US" w:eastAsia="zh-CN"/>
        </w:rPr>
        <w:t>，是一个战略问题，必须摆上重要位置。要立足我国</w:t>
      </w:r>
      <w:r>
        <w:rPr>
          <w:rFonts w:hint="eastAsia" w:ascii="宋体" w:hAnsi="宋体" w:eastAsia="宋体" w:cs="宋体"/>
          <w:b/>
          <w:bCs/>
          <w:color w:val="000000"/>
          <w:kern w:val="0"/>
          <w:sz w:val="21"/>
          <w:szCs w:val="21"/>
          <w:highlight w:val="none"/>
          <w:lang w:val="en-US" w:eastAsia="zh-CN"/>
        </w:rPr>
        <w:t>盐碱地多、开发潜力大</w:t>
      </w:r>
      <w:r>
        <w:rPr>
          <w:rFonts w:hint="eastAsia" w:ascii="宋体" w:hAnsi="宋体" w:eastAsia="宋体" w:cs="宋体"/>
          <w:b w:val="0"/>
          <w:bCs w:val="0"/>
          <w:color w:val="000000"/>
          <w:kern w:val="0"/>
          <w:sz w:val="21"/>
          <w:szCs w:val="21"/>
          <w:highlight w:val="none"/>
          <w:lang w:val="en-US" w:eastAsia="zh-CN"/>
        </w:rPr>
        <w:t>的实际，发挥</w:t>
      </w:r>
      <w:r>
        <w:rPr>
          <w:rFonts w:hint="eastAsia" w:ascii="宋体" w:hAnsi="宋体" w:eastAsia="宋体" w:cs="宋体"/>
          <w:b/>
          <w:bCs/>
          <w:color w:val="000000"/>
          <w:kern w:val="0"/>
          <w:sz w:val="21"/>
          <w:szCs w:val="21"/>
          <w:highlight w:val="none"/>
          <w:lang w:val="en-US" w:eastAsia="zh-CN"/>
        </w:rPr>
        <w:t>科技创新</w:t>
      </w:r>
      <w:r>
        <w:rPr>
          <w:rFonts w:hint="eastAsia" w:ascii="宋体" w:hAnsi="宋体" w:eastAsia="宋体" w:cs="宋体"/>
          <w:b w:val="0"/>
          <w:bCs w:val="0"/>
          <w:color w:val="000000"/>
          <w:kern w:val="0"/>
          <w:sz w:val="21"/>
          <w:szCs w:val="21"/>
          <w:highlight w:val="none"/>
          <w:lang w:val="en-US" w:eastAsia="zh-CN"/>
        </w:rPr>
        <w:t>的关键作用，加大盐碱地改造提升力度，加强适宜盐碱地作物品种开发推广，有效拓展适宜作物播种面积，积极发展深加工，做好盐碱地特色农业这篇大文章。</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11日下午，习近平来到黄骅港煤炭港区码头，了解河北省港口整合发展和黄骅港生产经营、发展规划等情况。习近平强调，河北区位优势独特，海运条件便利，要持续推进港口转型升级和资源整合，优化港口功能布局，主动对接京津冀协同发展、高标准高质量建设雄安新区、共建“一带一路”等国家重大战略需求，在推动区域经济协调发展、建设现代化产业体系中发挥更大作用。</w:t>
      </w:r>
      <w:r>
        <w:rPr>
          <w:rFonts w:hint="eastAsia" w:ascii="宋体" w:hAnsi="宋体" w:eastAsia="宋体" w:cs="宋体"/>
          <w:b/>
          <w:bCs/>
          <w:color w:val="000000"/>
          <w:kern w:val="0"/>
          <w:sz w:val="21"/>
          <w:szCs w:val="21"/>
          <w:highlight w:val="none"/>
          <w:lang w:val="en-US" w:eastAsia="zh-CN"/>
        </w:rPr>
        <w:t>黄骅港</w:t>
      </w:r>
      <w:r>
        <w:rPr>
          <w:rFonts w:hint="eastAsia" w:ascii="宋体" w:hAnsi="宋体" w:eastAsia="宋体" w:cs="宋体"/>
          <w:b w:val="0"/>
          <w:bCs w:val="0"/>
          <w:color w:val="000000"/>
          <w:kern w:val="0"/>
          <w:sz w:val="21"/>
          <w:szCs w:val="21"/>
          <w:highlight w:val="none"/>
          <w:lang w:val="en-US" w:eastAsia="zh-CN"/>
        </w:rPr>
        <w:t>作为我国</w:t>
      </w:r>
      <w:r>
        <w:rPr>
          <w:rFonts w:hint="eastAsia" w:ascii="宋体" w:hAnsi="宋体" w:eastAsia="宋体" w:cs="宋体"/>
          <w:b/>
          <w:bCs/>
          <w:color w:val="000000"/>
          <w:kern w:val="0"/>
          <w:sz w:val="21"/>
          <w:szCs w:val="21"/>
          <w:highlight w:val="none"/>
          <w:lang w:val="en-US" w:eastAsia="zh-CN"/>
        </w:rPr>
        <w:t>西煤东运、北煤南运</w:t>
      </w:r>
      <w:r>
        <w:rPr>
          <w:rFonts w:hint="eastAsia" w:ascii="宋体" w:hAnsi="宋体" w:eastAsia="宋体" w:cs="宋体"/>
          <w:b w:val="0"/>
          <w:bCs w:val="0"/>
          <w:color w:val="000000"/>
          <w:kern w:val="0"/>
          <w:sz w:val="21"/>
          <w:szCs w:val="21"/>
          <w:highlight w:val="none"/>
          <w:lang w:val="en-US" w:eastAsia="zh-CN"/>
        </w:rPr>
        <w:t>的重要枢纽港口，要加强港口能力建设，创新管理体制机制，打造</w:t>
      </w:r>
      <w:r>
        <w:rPr>
          <w:rFonts w:hint="eastAsia" w:ascii="宋体" w:hAnsi="宋体" w:eastAsia="宋体" w:cs="宋体"/>
          <w:b/>
          <w:bCs/>
          <w:color w:val="000000"/>
          <w:kern w:val="0"/>
          <w:sz w:val="21"/>
          <w:szCs w:val="21"/>
          <w:highlight w:val="none"/>
          <w:lang w:val="en-US" w:eastAsia="zh-CN"/>
        </w:rPr>
        <w:t>多功能、综合性、现代化</w:t>
      </w:r>
      <w:r>
        <w:rPr>
          <w:rFonts w:hint="eastAsia" w:ascii="宋体" w:hAnsi="宋体" w:eastAsia="宋体" w:cs="宋体"/>
          <w:b w:val="0"/>
          <w:bCs w:val="0"/>
          <w:color w:val="000000"/>
          <w:kern w:val="0"/>
          <w:sz w:val="21"/>
          <w:szCs w:val="21"/>
          <w:highlight w:val="none"/>
          <w:lang w:val="en-US" w:eastAsia="zh-CN"/>
        </w:rPr>
        <w:t>大港。</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12日上午，习近平来到位于石家庄市的中国电科产业基础研究院考察调研，了解企业发展历程及产品研发、加强军民融合发展、提升自主保障能力建设等情况，走进生产车间察看芯片生产流程。习近平指出，加快建设</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科技强国</w:t>
      </w:r>
      <w:r>
        <w:rPr>
          <w:rFonts w:hint="eastAsia" w:ascii="宋体" w:hAnsi="宋体" w:eastAsia="宋体" w:cs="宋体"/>
          <w:b w:val="0"/>
          <w:bCs w:val="0"/>
          <w:color w:val="000000"/>
          <w:kern w:val="0"/>
          <w:sz w:val="21"/>
          <w:szCs w:val="21"/>
          <w:highlight w:val="none"/>
          <w:lang w:val="en-US" w:eastAsia="zh-CN"/>
        </w:rPr>
        <w:t>是全面建设社会主义现代化国家、全面推进中华民族伟大复兴的战略支撑，必须瞄准国家战略需求，系统布局关键创新资源，发挥产学研深度融合优势，不断在关键核心技术上取得新突破。他勉励科技工作者再接再厉、勇攀科技高峰，不断攻克前沿技术，打造更多科技自立自强的大国重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习近平随后考察了石家庄市国际生物医药园规划展馆，听取石家庄生物医药产业发展情况汇报，察看医药产品展示，了解药品研发生产情况。习近平强调，</w:t>
      </w:r>
      <w:r>
        <w:rPr>
          <w:rFonts w:hint="eastAsia" w:ascii="宋体" w:hAnsi="宋体" w:eastAsia="宋体" w:cs="宋体"/>
          <w:b/>
          <w:bCs/>
          <w:color w:val="000000"/>
          <w:kern w:val="0"/>
          <w:sz w:val="21"/>
          <w:szCs w:val="21"/>
          <w:highlight w:val="none"/>
          <w:lang w:val="en-US" w:eastAsia="zh-CN"/>
        </w:rPr>
        <w:t>生物医药产业</w:t>
      </w:r>
      <w:r>
        <w:rPr>
          <w:rFonts w:hint="eastAsia" w:ascii="宋体" w:hAnsi="宋体" w:eastAsia="宋体" w:cs="宋体"/>
          <w:b w:val="0"/>
          <w:bCs w:val="0"/>
          <w:color w:val="000000"/>
          <w:kern w:val="0"/>
          <w:sz w:val="21"/>
          <w:szCs w:val="21"/>
          <w:highlight w:val="none"/>
          <w:lang w:val="en-US" w:eastAsia="zh-CN"/>
        </w:rPr>
        <w:t>是关系</w:t>
      </w:r>
      <w:r>
        <w:rPr>
          <w:rFonts w:hint="eastAsia" w:ascii="宋体" w:hAnsi="宋体" w:eastAsia="宋体" w:cs="宋体"/>
          <w:b/>
          <w:bCs/>
          <w:color w:val="000000"/>
          <w:kern w:val="0"/>
          <w:sz w:val="21"/>
          <w:szCs w:val="21"/>
          <w:highlight w:val="none"/>
          <w:lang w:val="en-US" w:eastAsia="zh-CN"/>
        </w:rPr>
        <w:t>国计民生</w:t>
      </w:r>
      <w:r>
        <w:rPr>
          <w:rFonts w:hint="eastAsia" w:ascii="宋体" w:hAnsi="宋体" w:eastAsia="宋体" w:cs="宋体"/>
          <w:b w:val="0"/>
          <w:bCs w:val="0"/>
          <w:color w:val="000000"/>
          <w:kern w:val="0"/>
          <w:sz w:val="21"/>
          <w:szCs w:val="21"/>
          <w:highlight w:val="none"/>
          <w:lang w:val="en-US" w:eastAsia="zh-CN"/>
        </w:rPr>
        <w:t>和</w:t>
      </w:r>
      <w:r>
        <w:rPr>
          <w:rFonts w:hint="eastAsia" w:ascii="宋体" w:hAnsi="宋体" w:eastAsia="宋体" w:cs="宋体"/>
          <w:b/>
          <w:bCs/>
          <w:color w:val="000000"/>
          <w:kern w:val="0"/>
          <w:sz w:val="21"/>
          <w:szCs w:val="21"/>
          <w:highlight w:val="none"/>
          <w:lang w:val="en-US" w:eastAsia="zh-CN"/>
        </w:rPr>
        <w:t>国家安全</w:t>
      </w:r>
      <w:r>
        <w:rPr>
          <w:rFonts w:hint="eastAsia" w:ascii="宋体" w:hAnsi="宋体" w:eastAsia="宋体" w:cs="宋体"/>
          <w:b w:val="0"/>
          <w:bCs w:val="0"/>
          <w:color w:val="000000"/>
          <w:kern w:val="0"/>
          <w:sz w:val="21"/>
          <w:szCs w:val="21"/>
          <w:highlight w:val="none"/>
          <w:lang w:val="en-US" w:eastAsia="zh-CN"/>
        </w:rPr>
        <w:t>的</w:t>
      </w:r>
      <w:r>
        <w:rPr>
          <w:rFonts w:hint="eastAsia" w:ascii="宋体" w:hAnsi="宋体" w:eastAsia="宋体" w:cs="宋体"/>
          <w:b/>
          <w:bCs/>
          <w:color w:val="000000"/>
          <w:kern w:val="0"/>
          <w:sz w:val="21"/>
          <w:szCs w:val="21"/>
          <w:highlight w:val="none"/>
          <w:lang w:val="en-US" w:eastAsia="zh-CN"/>
        </w:rPr>
        <w:t>战略性新兴产业</w:t>
      </w:r>
      <w:r>
        <w:rPr>
          <w:rFonts w:hint="eastAsia" w:ascii="宋体" w:hAnsi="宋体" w:eastAsia="宋体" w:cs="宋体"/>
          <w:b w:val="0"/>
          <w:bCs w:val="0"/>
          <w:color w:val="000000"/>
          <w:kern w:val="0"/>
          <w:sz w:val="21"/>
          <w:szCs w:val="21"/>
          <w:highlight w:val="none"/>
          <w:lang w:val="en-US" w:eastAsia="zh-CN"/>
        </w:rPr>
        <w:t>。要加强基础研究和科技创新能力建设，把生物医药产业发展的命脉牢牢掌握在我们自己手中。要坚持</w:t>
      </w:r>
      <w:r>
        <w:rPr>
          <w:rFonts w:hint="eastAsia" w:ascii="宋体" w:hAnsi="宋体" w:eastAsia="宋体" w:cs="宋体"/>
          <w:b/>
          <w:bCs/>
          <w:color w:val="000000"/>
          <w:kern w:val="0"/>
          <w:sz w:val="21"/>
          <w:szCs w:val="21"/>
          <w:highlight w:val="none"/>
          <w:lang w:val="en-US" w:eastAsia="zh-CN"/>
        </w:rPr>
        <w:t>人民至上、生命至上</w:t>
      </w:r>
      <w:r>
        <w:rPr>
          <w:rFonts w:hint="eastAsia" w:ascii="宋体" w:hAnsi="宋体" w:eastAsia="宋体" w:cs="宋体"/>
          <w:b w:val="0"/>
          <w:bCs w:val="0"/>
          <w:color w:val="000000"/>
          <w:kern w:val="0"/>
          <w:sz w:val="21"/>
          <w:szCs w:val="21"/>
          <w:highlight w:val="none"/>
          <w:lang w:val="en-US" w:eastAsia="zh-CN"/>
        </w:rPr>
        <w:t>，研发生产更多适合中国人生命基因传承和身体素质特点的“</w:t>
      </w:r>
      <w:r>
        <w:rPr>
          <w:rFonts w:hint="eastAsia" w:ascii="宋体" w:hAnsi="宋体" w:eastAsia="宋体" w:cs="宋体"/>
          <w:b/>
          <w:bCs/>
          <w:color w:val="000000"/>
          <w:kern w:val="0"/>
          <w:sz w:val="21"/>
          <w:szCs w:val="21"/>
          <w:highlight w:val="none"/>
          <w:lang w:val="en-US" w:eastAsia="zh-CN"/>
        </w:rPr>
        <w:t>中国药</w:t>
      </w:r>
      <w:r>
        <w:rPr>
          <w:rFonts w:hint="eastAsia" w:ascii="宋体" w:hAnsi="宋体" w:eastAsia="宋体" w:cs="宋体"/>
          <w:b w:val="0"/>
          <w:bCs w:val="0"/>
          <w:color w:val="000000"/>
          <w:kern w:val="0"/>
          <w:sz w:val="21"/>
          <w:szCs w:val="21"/>
          <w:highlight w:val="none"/>
          <w:lang w:val="en-US" w:eastAsia="zh-CN"/>
        </w:rPr>
        <w:t>”，特别是要加强</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中医药</w:t>
      </w:r>
      <w:r>
        <w:rPr>
          <w:rFonts w:hint="eastAsia" w:ascii="宋体" w:hAnsi="宋体" w:eastAsia="宋体" w:cs="宋体"/>
          <w:b w:val="0"/>
          <w:bCs w:val="0"/>
          <w:color w:val="000000"/>
          <w:kern w:val="0"/>
          <w:sz w:val="21"/>
          <w:szCs w:val="21"/>
          <w:highlight w:val="none"/>
          <w:lang w:val="en-US" w:eastAsia="zh-CN"/>
        </w:rPr>
        <w:t>传承创新发展。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12日下午，习近平在石家庄市主持召开深入推进京津冀协同发展座谈会。河北省委书记倪岳峰、天津市委书记陈敏尔先后发言，北京市委书记尹力提交了书面发言，就深入推进京津冀协同发展汇报工作情况、提出意见建议。</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听取大家发言后，习近平发表了重要讲话。他对党的十九大以来河北经济社会发展取得的成绩表示肯定，希望河北全面学习贯彻党的二十大精神，完整、准确、全面贯彻新发展理念，牢牢把握</w:t>
      </w:r>
      <w:r>
        <w:rPr>
          <w:rFonts w:hint="eastAsia" w:ascii="宋体" w:hAnsi="宋体" w:eastAsia="宋体" w:cs="宋体"/>
          <w:b/>
          <w:bCs/>
          <w:color w:val="FF0000"/>
          <w:kern w:val="0"/>
          <w:sz w:val="21"/>
          <w:szCs w:val="21"/>
          <w:highlight w:val="none"/>
          <w:lang w:val="en-US" w:eastAsia="zh-CN"/>
        </w:rPr>
        <w:t>高质量发展</w:t>
      </w:r>
      <w:r>
        <w:rPr>
          <w:rFonts w:hint="eastAsia" w:ascii="宋体" w:hAnsi="宋体" w:eastAsia="宋体" w:cs="宋体"/>
          <w:b w:val="0"/>
          <w:bCs w:val="0"/>
          <w:color w:val="000000"/>
          <w:kern w:val="0"/>
          <w:sz w:val="21"/>
          <w:szCs w:val="21"/>
          <w:highlight w:val="none"/>
          <w:lang w:val="en-US" w:eastAsia="zh-CN"/>
        </w:rPr>
        <w:t>这个首要任务和</w:t>
      </w:r>
      <w:r>
        <w:rPr>
          <w:rFonts w:hint="eastAsia" w:ascii="宋体" w:hAnsi="宋体" w:eastAsia="宋体" w:cs="宋体"/>
          <w:b/>
          <w:bCs/>
          <w:color w:val="000000"/>
          <w:kern w:val="0"/>
          <w:sz w:val="21"/>
          <w:szCs w:val="21"/>
          <w:highlight w:val="none"/>
          <w:lang w:val="en-US" w:eastAsia="zh-CN"/>
        </w:rPr>
        <w:t>构建新发展格局</w:t>
      </w:r>
      <w:r>
        <w:rPr>
          <w:rFonts w:hint="eastAsia" w:ascii="宋体" w:hAnsi="宋体" w:eastAsia="宋体" w:cs="宋体"/>
          <w:b w:val="0"/>
          <w:bCs w:val="0"/>
          <w:color w:val="000000"/>
          <w:kern w:val="0"/>
          <w:sz w:val="21"/>
          <w:szCs w:val="21"/>
          <w:highlight w:val="none"/>
          <w:lang w:val="en-US" w:eastAsia="zh-CN"/>
        </w:rPr>
        <w:t>这个战略任务，在推进创新驱动发展中闯出新路子，在推进京津冀协同发展和高标准高质量建设雄安新区中彰显新担当，在推进全面绿色转型中实现新突破，在推进深化改革开放中培育新优势，在推进共同富裕中展现新作为，加快建设经济强省、美丽河北，奋力谱写中国式现代化建设河北篇章。</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强调，党的十九大以来，按照党中央决策部署，京津冀3省市切实履行主体责任，中央有关部门和单位大力支持配合，做了大量卓有成效的工作，京津冀协同发展取得新的显著成效，疏解北京非首都功能初见成效，雄安新区建设取得重大阶段性成果，北京城市副中心高质量发展步伐加快，“轨道上的京津冀”加速形成，美丽宜居京津冀取得丰硕成果，科技创新和产业融合发展水平持续提升。实践证明，党中央关于京津冀等重大区域发展战略是符合我国新时代高质量发展需要的，是推进中国式现代化建设的有效途径。</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习近平指出，要牢牢牵住疏解北京</w:t>
      </w:r>
      <w:r>
        <w:rPr>
          <w:rFonts w:hint="eastAsia" w:ascii="宋体" w:hAnsi="宋体" w:eastAsia="宋体" w:cs="宋体"/>
          <w:b/>
          <w:bCs/>
          <w:color w:val="000000"/>
          <w:kern w:val="0"/>
          <w:sz w:val="21"/>
          <w:szCs w:val="21"/>
          <w:highlight w:val="none"/>
          <w:lang w:val="en-US" w:eastAsia="zh-CN"/>
        </w:rPr>
        <w:t>非首都功能</w:t>
      </w:r>
      <w:r>
        <w:rPr>
          <w:rFonts w:hint="eastAsia" w:ascii="宋体" w:hAnsi="宋体" w:eastAsia="宋体" w:cs="宋体"/>
          <w:b w:val="0"/>
          <w:bCs w:val="0"/>
          <w:color w:val="000000"/>
          <w:kern w:val="0"/>
          <w:sz w:val="21"/>
          <w:szCs w:val="21"/>
          <w:highlight w:val="none"/>
          <w:lang w:val="en-US" w:eastAsia="zh-CN"/>
        </w:rPr>
        <w:t>这个“牛鼻子”，坚持积极稳妥、稳中求进，控增量和疏存量相结合，</w:t>
      </w:r>
      <w:r>
        <w:rPr>
          <w:rFonts w:hint="eastAsia" w:ascii="宋体" w:hAnsi="宋体" w:eastAsia="宋体" w:cs="宋体"/>
          <w:b/>
          <w:bCs/>
          <w:color w:val="000000"/>
          <w:kern w:val="0"/>
          <w:sz w:val="21"/>
          <w:szCs w:val="21"/>
          <w:highlight w:val="none"/>
          <w:lang w:val="en-US" w:eastAsia="zh-CN"/>
        </w:rPr>
        <w:t>内部功能重组和向外疏解转移</w:t>
      </w:r>
      <w:r>
        <w:rPr>
          <w:rFonts w:hint="eastAsia" w:ascii="宋体" w:hAnsi="宋体" w:eastAsia="宋体" w:cs="宋体"/>
          <w:b w:val="0"/>
          <w:bCs w:val="0"/>
          <w:color w:val="000000"/>
          <w:kern w:val="0"/>
          <w:sz w:val="21"/>
          <w:szCs w:val="21"/>
          <w:highlight w:val="none"/>
          <w:lang w:val="en-US" w:eastAsia="zh-CN"/>
        </w:rPr>
        <w:t>两手抓，有力有序有效推进疏解工作。要着力抓好标志性项目向外疏解，接续谋划第二批启动疏解的在京央企总部及二、三级子公司或创新业务板块等。要继续完善疏解激励约束政策体系，充分发挥市场机制作用，通过</w:t>
      </w:r>
      <w:r>
        <w:rPr>
          <w:rFonts w:hint="eastAsia" w:ascii="宋体" w:hAnsi="宋体" w:eastAsia="宋体" w:cs="宋体"/>
          <w:b/>
          <w:bCs/>
          <w:color w:val="000000"/>
          <w:kern w:val="0"/>
          <w:sz w:val="21"/>
          <w:szCs w:val="21"/>
          <w:highlight w:val="none"/>
          <w:lang w:val="en-US" w:eastAsia="zh-CN"/>
        </w:rPr>
        <w:t>市场化、法治化</w:t>
      </w:r>
      <w:r>
        <w:rPr>
          <w:rFonts w:hint="eastAsia" w:ascii="宋体" w:hAnsi="宋体" w:eastAsia="宋体" w:cs="宋体"/>
          <w:b w:val="0"/>
          <w:bCs w:val="0"/>
          <w:color w:val="000000"/>
          <w:kern w:val="0"/>
          <w:sz w:val="21"/>
          <w:szCs w:val="21"/>
          <w:highlight w:val="none"/>
          <w:lang w:val="en-US" w:eastAsia="zh-CN"/>
        </w:rPr>
        <w:t>手段增强向外疏解的内生动力。要进一步从源头上严控北京非首都功能增量。</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习近平强调，要推动北京“新两翼”建设取得更大突破。北京城市副中心建设要处理好同雄安新区的关系，“两翼”要协同发力，有效解决北京“大城市病”问题。要处理好同中心城区的关系，实现</w:t>
      </w:r>
      <w:r>
        <w:rPr>
          <w:rFonts w:hint="eastAsia" w:ascii="宋体" w:hAnsi="宋体" w:eastAsia="宋体" w:cs="宋体"/>
          <w:b/>
          <w:bCs/>
          <w:color w:val="000000"/>
          <w:kern w:val="0"/>
          <w:sz w:val="21"/>
          <w:szCs w:val="21"/>
          <w:highlight w:val="none"/>
          <w:lang w:val="en-US" w:eastAsia="zh-CN"/>
        </w:rPr>
        <w:t>以副辅主、主副共兴</w:t>
      </w:r>
      <w:r>
        <w:rPr>
          <w:rFonts w:hint="eastAsia" w:ascii="宋体" w:hAnsi="宋体" w:eastAsia="宋体" w:cs="宋体"/>
          <w:b w:val="0"/>
          <w:bCs w:val="0"/>
          <w:color w:val="000000"/>
          <w:kern w:val="0"/>
          <w:sz w:val="21"/>
          <w:szCs w:val="21"/>
          <w:highlight w:val="none"/>
          <w:lang w:val="en-US" w:eastAsia="zh-CN"/>
        </w:rPr>
        <w:t>。要加快推进第二批北京市属行政企事业单位迁入副中心，腾出的空间主要用于加强对首都核心功能的服务保障。要处理好同周边地区的关系，带动周边交界地区高质量发展。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习近平指出，京津冀作为引领全国高质量发展的</w:t>
      </w:r>
      <w:r>
        <w:rPr>
          <w:rFonts w:hint="eastAsia" w:ascii="宋体" w:hAnsi="宋体" w:eastAsia="宋体" w:cs="宋体"/>
          <w:b/>
          <w:bCs/>
          <w:color w:val="000000"/>
          <w:kern w:val="0"/>
          <w:sz w:val="21"/>
          <w:szCs w:val="21"/>
          <w:highlight w:val="none"/>
          <w:lang w:val="en-US" w:eastAsia="zh-CN"/>
        </w:rPr>
        <w:t>三大重要动力源</w:t>
      </w:r>
      <w:r>
        <w:rPr>
          <w:rFonts w:hint="eastAsia" w:ascii="宋体" w:hAnsi="宋体" w:eastAsia="宋体" w:cs="宋体"/>
          <w:b w:val="0"/>
          <w:bCs w:val="0"/>
          <w:color w:val="000000"/>
          <w:kern w:val="0"/>
          <w:sz w:val="21"/>
          <w:szCs w:val="21"/>
          <w:highlight w:val="none"/>
          <w:lang w:val="en-US" w:eastAsia="zh-CN"/>
        </w:rPr>
        <w:t>【京津冀、长三角和粤港澳大湾区】</w:t>
      </w:r>
      <w:r>
        <w:rPr>
          <w:rFonts w:hint="eastAsia" w:ascii="宋体" w:hAnsi="宋体" w:eastAsia="宋体" w:cs="宋体"/>
          <w:b/>
          <w:bCs/>
          <w:color w:val="000000"/>
          <w:kern w:val="0"/>
          <w:sz w:val="21"/>
          <w:szCs w:val="21"/>
          <w:highlight w:val="none"/>
          <w:lang w:val="en-US" w:eastAsia="zh-CN"/>
        </w:rPr>
        <w:t>之一</w:t>
      </w:r>
      <w:r>
        <w:rPr>
          <w:rFonts w:hint="eastAsia" w:ascii="宋体" w:hAnsi="宋体" w:eastAsia="宋体" w:cs="宋体"/>
          <w:b w:val="0"/>
          <w:bCs w:val="0"/>
          <w:color w:val="000000"/>
          <w:kern w:val="0"/>
          <w:sz w:val="21"/>
          <w:szCs w:val="21"/>
          <w:highlight w:val="none"/>
          <w:lang w:val="en-US" w:eastAsia="zh-CN"/>
        </w:rPr>
        <w:t>，拥有数量众多的一流院校和高端研究人才，创新基础扎实、实力雄厚，要强化协同创新和产业协作，在实现高水平科技自立自强中发挥示范带动作用。要加快建设北京国际科技创新中心和高水平人才高地，着力打造我国自主创新的重要源头和原始创新的主要策源地。要构建产学研协作新模式，提升科技成果区域内转化效率和比重。要强化</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企业</w:t>
      </w:r>
      <w:r>
        <w:rPr>
          <w:rFonts w:hint="eastAsia" w:ascii="宋体" w:hAnsi="宋体" w:eastAsia="宋体" w:cs="宋体"/>
          <w:b w:val="0"/>
          <w:bCs w:val="0"/>
          <w:color w:val="000000"/>
          <w:kern w:val="0"/>
          <w:sz w:val="21"/>
          <w:szCs w:val="21"/>
          <w:highlight w:val="none"/>
          <w:lang w:val="en-US" w:eastAsia="zh-CN"/>
        </w:rPr>
        <w:t>的创新主体地位，形成一批有自主知识产权和国际竞争力的创新型领军企业。要巩固壮大实体经济根基，把集成电路、网络安全、生物医药、电力装备、安全应急装备等</w:t>
      </w:r>
      <w:r>
        <w:rPr>
          <w:rFonts w:hint="eastAsia" w:ascii="宋体" w:hAnsi="宋体" w:eastAsia="宋体" w:cs="宋体"/>
          <w:b/>
          <w:bCs/>
          <w:color w:val="000000"/>
          <w:kern w:val="0"/>
          <w:sz w:val="21"/>
          <w:szCs w:val="21"/>
          <w:highlight w:val="none"/>
          <w:lang w:val="en-US" w:eastAsia="zh-CN"/>
        </w:rPr>
        <w:t>战略性新兴产业</w:t>
      </w:r>
      <w:r>
        <w:rPr>
          <w:rFonts w:hint="eastAsia" w:ascii="宋体" w:hAnsi="宋体" w:eastAsia="宋体" w:cs="宋体"/>
          <w:b w:val="0"/>
          <w:bCs w:val="0"/>
          <w:color w:val="000000"/>
          <w:kern w:val="0"/>
          <w:sz w:val="21"/>
          <w:szCs w:val="21"/>
          <w:highlight w:val="none"/>
          <w:lang w:val="en-US" w:eastAsia="zh-CN"/>
        </w:rPr>
        <w:t>发展作为重中之重，着力打造</w:t>
      </w:r>
      <w:r>
        <w:rPr>
          <w:rFonts w:hint="eastAsia" w:ascii="宋体" w:hAnsi="宋体" w:eastAsia="宋体" w:cs="宋体"/>
          <w:b/>
          <w:bCs/>
          <w:color w:val="000000"/>
          <w:kern w:val="0"/>
          <w:sz w:val="21"/>
          <w:szCs w:val="21"/>
          <w:highlight w:val="none"/>
          <w:lang w:val="en-US" w:eastAsia="zh-CN"/>
        </w:rPr>
        <w:t>世界级</w:t>
      </w:r>
      <w:r>
        <w:rPr>
          <w:rFonts w:hint="eastAsia" w:ascii="宋体" w:hAnsi="宋体" w:eastAsia="宋体" w:cs="宋体"/>
          <w:b w:val="0"/>
          <w:bCs w:val="0"/>
          <w:color w:val="000000"/>
          <w:kern w:val="0"/>
          <w:sz w:val="21"/>
          <w:szCs w:val="21"/>
          <w:highlight w:val="none"/>
          <w:lang w:val="en-US" w:eastAsia="zh-CN"/>
        </w:rPr>
        <w:t>先进制造业集群。</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习近平强调，推进京津冀协同发展，最终要体现到增进人民福祉、促进共同富裕上。要</w:t>
      </w:r>
      <w:r>
        <w:rPr>
          <w:rFonts w:hint="eastAsia" w:ascii="宋体" w:hAnsi="宋体" w:eastAsia="宋体" w:cs="宋体"/>
          <w:b/>
          <w:bCs/>
          <w:color w:val="000000"/>
          <w:kern w:val="0"/>
          <w:sz w:val="21"/>
          <w:szCs w:val="21"/>
          <w:highlight w:val="none"/>
          <w:lang w:val="en-US" w:eastAsia="zh-CN"/>
        </w:rPr>
        <w:t>大兴</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调查研究之风</w:t>
      </w:r>
      <w:r>
        <w:rPr>
          <w:rFonts w:hint="eastAsia" w:ascii="宋体" w:hAnsi="宋体" w:eastAsia="宋体" w:cs="宋体"/>
          <w:b w:val="0"/>
          <w:bCs w:val="0"/>
          <w:color w:val="000000"/>
          <w:kern w:val="0"/>
          <w:sz w:val="21"/>
          <w:szCs w:val="21"/>
          <w:highlight w:val="none"/>
          <w:lang w:val="en-US" w:eastAsia="zh-CN"/>
        </w:rPr>
        <w:t>，深入了解群众需求，切实解决广大百姓关心关切的利益问题，不断提高人民群众的</w:t>
      </w:r>
      <w:r>
        <w:rPr>
          <w:rFonts w:hint="eastAsia" w:ascii="宋体" w:hAnsi="宋体" w:eastAsia="宋体" w:cs="宋体"/>
          <w:b/>
          <w:bCs/>
          <w:color w:val="000000"/>
          <w:kern w:val="0"/>
          <w:sz w:val="21"/>
          <w:szCs w:val="21"/>
          <w:highlight w:val="none"/>
          <w:lang w:val="en-US" w:eastAsia="zh-CN"/>
        </w:rPr>
        <w:t>获得感、幸福感、安全感</w:t>
      </w:r>
      <w:r>
        <w:rPr>
          <w:rFonts w:hint="eastAsia" w:ascii="宋体" w:hAnsi="宋体" w:eastAsia="宋体" w:cs="宋体"/>
          <w:b w:val="0"/>
          <w:bCs w:val="0"/>
          <w:color w:val="000000"/>
          <w:kern w:val="0"/>
          <w:sz w:val="21"/>
          <w:szCs w:val="21"/>
          <w:highlight w:val="none"/>
          <w:lang w:val="en-US" w:eastAsia="zh-CN"/>
        </w:rPr>
        <w:t>。要加快推进公共服务共建共享，强化就业优先政策，促进京津冀地区更加充分更高质量就业。要推动京津优质中小学基础教育资源同河北共享，深化区域内高校师资队伍、学科建设、成果转化等方面合作。要推进医联体建设，推动京津养老项目向河北具备条件的地区延伸布局。要持续抓好北方防沙带等生态保护和修复重点工程建设，持续推进绿色生态屏障建设等重大生态工程。</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指出，要继续加快推进交通等基础设施建设，深入推进区域内部协同。要唱好京津“双城记”，拓展合作广度和深度，共同打造区域发展高地，在建设京津冀世界级城市群中发挥辐射带动和高端引领作用。要把北京科技创新优势和天津先进制造研发优势结合起来，加强关键核心技术联合攻关，共建京津冀国家技术创新中心，提升科技创新增长引擎能力。河北要发挥环京津的地缘优势，从不同方向打造联通京津的经济廊道，北京、天津要持续深化对河北的帮扶，带动河北有条件的地区更好承接京津科技溢出效应和产业转移。要进一步推进体制机制改革和扩大对外开放，下大气力优化营商环境，积极同国内外其他地区沟通对接，打造全国对外开放高地。</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习近平强调，深入</w:t>
      </w:r>
      <w:r>
        <w:rPr>
          <w:rFonts w:hint="eastAsia" w:ascii="宋体" w:hAnsi="宋体" w:eastAsia="宋体" w:cs="宋体"/>
          <w:b/>
          <w:bCs/>
          <w:color w:val="000000"/>
          <w:kern w:val="0"/>
          <w:sz w:val="21"/>
          <w:szCs w:val="21"/>
          <w:highlight w:val="none"/>
          <w:lang w:val="en-US" w:eastAsia="zh-CN"/>
        </w:rPr>
        <w:t>开展主题教育</w:t>
      </w:r>
      <w:r>
        <w:rPr>
          <w:rFonts w:hint="eastAsia" w:ascii="宋体" w:hAnsi="宋体" w:eastAsia="宋体" w:cs="宋体"/>
          <w:b w:val="0"/>
          <w:bCs w:val="0"/>
          <w:color w:val="000000"/>
          <w:kern w:val="0"/>
          <w:sz w:val="21"/>
          <w:szCs w:val="21"/>
          <w:highlight w:val="none"/>
          <w:lang w:val="en-US" w:eastAsia="zh-CN"/>
        </w:rPr>
        <w:t>是今年党建工作的重中之重。北京、天津、河北3省市党委要认真贯彻落实党中央的部署和要求，切实抓好主题教育，进一步增强各级党组织的政治功能和组织功能，为推进京津冀协同发展提供坚强保证。</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李强在讲话中表示，要认真学习领会、深入贯彻落实习近平总书记重要讲话精神，坚持</w:t>
      </w:r>
      <w:r>
        <w:rPr>
          <w:rFonts w:hint="eastAsia" w:ascii="宋体" w:hAnsi="宋体" w:eastAsia="宋体" w:cs="宋体"/>
          <w:b/>
          <w:bCs/>
          <w:color w:val="000000"/>
          <w:kern w:val="0"/>
          <w:sz w:val="21"/>
          <w:szCs w:val="21"/>
          <w:highlight w:val="none"/>
          <w:lang w:val="en-US" w:eastAsia="zh-CN"/>
        </w:rPr>
        <w:t>在大局下思考和行动</w:t>
      </w:r>
      <w:r>
        <w:rPr>
          <w:rFonts w:hint="eastAsia" w:ascii="宋体" w:hAnsi="宋体" w:eastAsia="宋体" w:cs="宋体"/>
          <w:b w:val="0"/>
          <w:bCs w:val="0"/>
          <w:color w:val="000000"/>
          <w:kern w:val="0"/>
          <w:sz w:val="21"/>
          <w:szCs w:val="21"/>
          <w:highlight w:val="none"/>
          <w:lang w:val="en-US" w:eastAsia="zh-CN"/>
        </w:rPr>
        <w:t>，更加有力有效推进京津冀协同发展。要突出首要任务，围绕疏解北京非首都功能，推动资源、政策、力量聚焦，确保标志性疏解项目取得明显成效。要把握区域差异，着力推动优势互补，既补各自的短板，又锻造共同的长板，把发展落差的势能变成协同发展的动能，让群众有更强的获得感。要进一步做实工作机制，形成更为紧密的协同推进格局。</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5.习近平在听取陕西省委和省政府工作汇报时强调 着眼全国大局发挥自身优势明确主攻方向 奋力谱写中国式现代化建设的陕西篇章 途中在山西运城考察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共中央总书记、国家主席、中央军委主席习近平在听取陕西省委和省政府工作汇报时强调，陕西在推进中国式现代化建设中要有勇立潮头、争当时代弄潮儿的志向和气魄，奋力追赶、敢于超越，在西部地区发挥示范作用。</w:t>
      </w:r>
      <w:r>
        <w:rPr>
          <w:rFonts w:hint="eastAsia" w:ascii="宋体" w:hAnsi="宋体" w:eastAsia="宋体" w:cs="宋体"/>
          <w:b/>
          <w:bCs/>
          <w:color w:val="000000"/>
          <w:kern w:val="0"/>
          <w:sz w:val="21"/>
          <w:szCs w:val="21"/>
          <w:highlight w:val="none"/>
          <w:lang w:val="en-US" w:eastAsia="zh-CN" w:bidi="ar-SA"/>
        </w:rPr>
        <w:t>要完整、准确、全面贯彻新发展理念，紧紧围绕高质量发展这个首要任务，</w:t>
      </w:r>
      <w:r>
        <w:rPr>
          <w:rFonts w:hint="eastAsia" w:ascii="宋体" w:hAnsi="宋体" w:eastAsia="宋体" w:cs="宋体"/>
          <w:b w:val="0"/>
          <w:bCs w:val="0"/>
          <w:color w:val="000000"/>
          <w:kern w:val="0"/>
          <w:sz w:val="21"/>
          <w:szCs w:val="21"/>
          <w:highlight w:val="none"/>
          <w:lang w:val="en-US" w:eastAsia="zh-CN" w:bidi="ar-SA"/>
        </w:rPr>
        <w:t>着眼全国发展大局，立足陕西实际，发挥自身优势，明确主攻方向，主动融入和服务构建新发展格局，努力在</w:t>
      </w:r>
      <w:r>
        <w:rPr>
          <w:rFonts w:hint="eastAsia" w:ascii="宋体" w:hAnsi="宋体" w:eastAsia="宋体" w:cs="宋体"/>
          <w:b/>
          <w:bCs/>
          <w:color w:val="000000"/>
          <w:kern w:val="0"/>
          <w:sz w:val="21"/>
          <w:szCs w:val="21"/>
          <w:highlight w:val="none"/>
          <w:lang w:val="en-US" w:eastAsia="zh-CN" w:bidi="ar-SA"/>
        </w:rPr>
        <w:t>实现科技自立自强、构建现代化产业体系、促进城乡区域协调发展、扩大高水平对外开放、加强生态环境保护</w:t>
      </w:r>
      <w:r>
        <w:rPr>
          <w:rFonts w:hint="eastAsia" w:ascii="宋体" w:hAnsi="宋体" w:eastAsia="宋体" w:cs="宋体"/>
          <w:b w:val="0"/>
          <w:bCs w:val="0"/>
          <w:color w:val="000000"/>
          <w:kern w:val="0"/>
          <w:sz w:val="21"/>
          <w:szCs w:val="21"/>
          <w:highlight w:val="none"/>
          <w:lang w:val="en-US" w:eastAsia="zh-CN" w:bidi="ar-SA"/>
        </w:rPr>
        <w:t>等方面实现新突破，奋力谱写中国式现代化建设的陕西篇章。</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习近平指出，陕西要实现追赶超越，</w:t>
      </w:r>
      <w:r>
        <w:rPr>
          <w:rFonts w:hint="eastAsia" w:ascii="宋体" w:hAnsi="宋体" w:eastAsia="宋体" w:cs="宋体"/>
          <w:b/>
          <w:bCs/>
          <w:color w:val="000000"/>
          <w:kern w:val="0"/>
          <w:sz w:val="21"/>
          <w:szCs w:val="21"/>
          <w:highlight w:val="none"/>
          <w:lang w:val="en-US" w:eastAsia="zh-CN" w:bidi="ar-SA"/>
        </w:rPr>
        <w:t>必须在加强科技创新、建设现代化产业体系上取得新突破</w:t>
      </w:r>
      <w:r>
        <w:rPr>
          <w:rFonts w:hint="eastAsia" w:ascii="宋体" w:hAnsi="宋体" w:eastAsia="宋体" w:cs="宋体"/>
          <w:b w:val="0"/>
          <w:bCs w:val="0"/>
          <w:color w:val="000000"/>
          <w:kern w:val="0"/>
          <w:sz w:val="21"/>
          <w:szCs w:val="21"/>
          <w:highlight w:val="none"/>
          <w:lang w:val="en-US" w:eastAsia="zh-CN" w:bidi="ar-SA"/>
        </w:rPr>
        <w:t>。要立足自身产业基础和资源禀赋，</w:t>
      </w:r>
      <w:r>
        <w:rPr>
          <w:rFonts w:hint="eastAsia" w:ascii="宋体" w:hAnsi="宋体" w:eastAsia="宋体" w:cs="宋体"/>
          <w:b/>
          <w:bCs/>
          <w:color w:val="000000"/>
          <w:kern w:val="0"/>
          <w:sz w:val="21"/>
          <w:szCs w:val="21"/>
          <w:highlight w:val="none"/>
          <w:lang w:val="en-US" w:eastAsia="zh-CN" w:bidi="ar-SA"/>
        </w:rPr>
        <w:t>坚持把发展的着力点放在实体经济上</w:t>
      </w:r>
      <w:r>
        <w:rPr>
          <w:rFonts w:hint="eastAsia" w:ascii="宋体" w:hAnsi="宋体" w:eastAsia="宋体" w:cs="宋体"/>
          <w:b w:val="0"/>
          <w:bCs w:val="0"/>
          <w:color w:val="000000"/>
          <w:kern w:val="0"/>
          <w:sz w:val="21"/>
          <w:szCs w:val="21"/>
          <w:highlight w:val="none"/>
          <w:lang w:val="en-US" w:eastAsia="zh-CN" w:bidi="ar-SA"/>
        </w:rPr>
        <w:t>，在巩固传统优势产业领先地位的同时，勇于开辟新领域、新赛道，培育竞争新优势。</w:t>
      </w:r>
      <w:r>
        <w:rPr>
          <w:rFonts w:hint="eastAsia" w:ascii="宋体" w:hAnsi="宋体" w:eastAsia="宋体" w:cs="宋体"/>
          <w:b/>
          <w:bCs/>
          <w:color w:val="000000"/>
          <w:kern w:val="0"/>
          <w:sz w:val="21"/>
          <w:szCs w:val="21"/>
          <w:highlight w:val="none"/>
          <w:lang w:val="en-US" w:eastAsia="zh-CN" w:bidi="ar-SA"/>
        </w:rPr>
        <w:t>以科技创新为引领，加快传统产业高端化、智能化、绿色化升级改造</w:t>
      </w:r>
      <w:r>
        <w:rPr>
          <w:rFonts w:hint="eastAsia" w:ascii="宋体" w:hAnsi="宋体" w:eastAsia="宋体" w:cs="宋体"/>
          <w:b w:val="0"/>
          <w:bCs w:val="0"/>
          <w:color w:val="000000"/>
          <w:kern w:val="0"/>
          <w:sz w:val="21"/>
          <w:szCs w:val="21"/>
          <w:highlight w:val="none"/>
          <w:lang w:val="en-US" w:eastAsia="zh-CN" w:bidi="ar-SA"/>
        </w:rPr>
        <w:t>，培育壮大战略性新兴产业，积极发展数字经济和现代服务业，加快构建具有智能化、绿色化、融合化特征和符合完整性、先进性、安全性要求的现代化产业体系，做强做优现代能源产业集群。着眼国家战略需求和国际竞争前沿，实施国家重大科技项目，攻克更多关键核心技术，打造更多“国之重器”。</w:t>
      </w:r>
      <w:r>
        <w:rPr>
          <w:rFonts w:hint="eastAsia" w:ascii="宋体" w:hAnsi="宋体" w:eastAsia="宋体" w:cs="宋体"/>
          <w:b/>
          <w:bCs/>
          <w:color w:val="000000"/>
          <w:kern w:val="0"/>
          <w:sz w:val="21"/>
          <w:szCs w:val="21"/>
          <w:highlight w:val="none"/>
          <w:lang w:val="en-US" w:eastAsia="zh-CN" w:bidi="ar-SA"/>
        </w:rPr>
        <w:t>强化企业科技创新的主体地位</w:t>
      </w:r>
      <w:r>
        <w:rPr>
          <w:rFonts w:hint="eastAsia" w:ascii="宋体" w:hAnsi="宋体" w:eastAsia="宋体" w:cs="宋体"/>
          <w:b w:val="0"/>
          <w:bCs w:val="0"/>
          <w:color w:val="000000"/>
          <w:kern w:val="0"/>
          <w:sz w:val="21"/>
          <w:szCs w:val="21"/>
          <w:highlight w:val="none"/>
          <w:lang w:val="en-US" w:eastAsia="zh-CN" w:bidi="ar-SA"/>
        </w:rPr>
        <w:t>，推动创新链产业链资金链人才链深度融合，加快科技成果产业化进程。</w:t>
      </w:r>
      <w:r>
        <w:rPr>
          <w:rFonts w:hint="eastAsia" w:ascii="宋体" w:hAnsi="宋体" w:eastAsia="宋体" w:cs="宋体"/>
          <w:b/>
          <w:bCs/>
          <w:color w:val="000000"/>
          <w:kern w:val="0"/>
          <w:sz w:val="21"/>
          <w:szCs w:val="21"/>
          <w:highlight w:val="none"/>
          <w:lang w:val="en-US" w:eastAsia="zh-CN" w:bidi="ar-SA"/>
        </w:rPr>
        <w:t>建好西安综合性国家科学中心和科技创新中心，努力打造国家重要科研和文教中心、高新技术产业和制造业基地。</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习近平强调，全面建设社会主义现代化国家，扎实推进共同富裕，</w:t>
      </w:r>
      <w:r>
        <w:rPr>
          <w:rFonts w:hint="eastAsia" w:ascii="宋体" w:hAnsi="宋体" w:eastAsia="宋体" w:cs="宋体"/>
          <w:b/>
          <w:bCs/>
          <w:color w:val="000000"/>
          <w:kern w:val="0"/>
          <w:sz w:val="21"/>
          <w:szCs w:val="21"/>
          <w:highlight w:val="none"/>
          <w:lang w:val="en-US" w:eastAsia="zh-CN" w:bidi="ar-SA"/>
        </w:rPr>
        <w:t>最艰巨最繁重的任务仍然在农村</w:t>
      </w:r>
      <w:r>
        <w:rPr>
          <w:rFonts w:hint="eastAsia" w:ascii="宋体" w:hAnsi="宋体" w:eastAsia="宋体" w:cs="宋体"/>
          <w:b w:val="0"/>
          <w:bCs w:val="0"/>
          <w:color w:val="000000"/>
          <w:kern w:val="0"/>
          <w:sz w:val="21"/>
          <w:szCs w:val="21"/>
          <w:highlight w:val="none"/>
          <w:lang w:val="en-US" w:eastAsia="zh-CN" w:bidi="ar-SA"/>
        </w:rPr>
        <w:t>，必须逐步缩小城乡差距。</w:t>
      </w:r>
      <w:r>
        <w:rPr>
          <w:rFonts w:hint="eastAsia" w:ascii="宋体" w:hAnsi="宋体" w:eastAsia="宋体" w:cs="宋体"/>
          <w:b/>
          <w:bCs/>
          <w:color w:val="000000"/>
          <w:kern w:val="0"/>
          <w:sz w:val="21"/>
          <w:szCs w:val="21"/>
          <w:highlight w:val="none"/>
          <w:lang w:val="en-US" w:eastAsia="zh-CN" w:bidi="ar-SA"/>
        </w:rPr>
        <w:t>要积极推进以县城为重要载体的新型城镇化建设</w:t>
      </w:r>
      <w:r>
        <w:rPr>
          <w:rFonts w:hint="eastAsia" w:ascii="宋体" w:hAnsi="宋体" w:eastAsia="宋体" w:cs="宋体"/>
          <w:b w:val="0"/>
          <w:bCs w:val="0"/>
          <w:color w:val="000000"/>
          <w:kern w:val="0"/>
          <w:sz w:val="21"/>
          <w:szCs w:val="21"/>
          <w:highlight w:val="none"/>
          <w:lang w:val="en-US" w:eastAsia="zh-CN" w:bidi="ar-SA"/>
        </w:rPr>
        <w:t>，提升县城市政公用设施建设水平和基础公共服务、产业配套功能，增强综合承载能力和治理能力，发挥县城对县域经济发展的辐射带动作用。因地制宜发展小城镇，促进特色小镇规范健康发展，</w:t>
      </w:r>
      <w:r>
        <w:rPr>
          <w:rFonts w:hint="eastAsia" w:ascii="宋体" w:hAnsi="宋体" w:eastAsia="宋体" w:cs="宋体"/>
          <w:b/>
          <w:bCs/>
          <w:color w:val="000000"/>
          <w:kern w:val="0"/>
          <w:sz w:val="21"/>
          <w:szCs w:val="21"/>
          <w:highlight w:val="none"/>
          <w:lang w:val="en-US" w:eastAsia="zh-CN" w:bidi="ar-SA"/>
        </w:rPr>
        <w:t>构建以县城为枢纽、以小城镇为节点的县域经济体系。</w:t>
      </w:r>
      <w:r>
        <w:rPr>
          <w:rFonts w:hint="eastAsia" w:ascii="宋体" w:hAnsi="宋体" w:eastAsia="宋体" w:cs="宋体"/>
          <w:b w:val="0"/>
          <w:bCs w:val="0"/>
          <w:color w:val="000000"/>
          <w:kern w:val="0"/>
          <w:sz w:val="21"/>
          <w:szCs w:val="21"/>
          <w:highlight w:val="none"/>
          <w:lang w:val="en-US" w:eastAsia="zh-CN" w:bidi="ar-SA"/>
        </w:rPr>
        <w:t>健全城乡融合发展体制机制，完善城乡要素平等交换、双向流动的政策体系，促进城市资源要素有序向乡村流动，增强农业农村发展活力。因地制宜大力发展特色产业，推进农村一二三产业融合发展，拓宽农民增收致富渠道。持续深化农村人居环境整治，加强传统村落和乡村特色风貌保护，加强农村精神文明建设，培育文明乡风。持续实施动态监测，不断增强脱贫地区内生发展动力，坚决守住</w:t>
      </w:r>
      <w:r>
        <w:rPr>
          <w:rFonts w:hint="eastAsia" w:ascii="宋体" w:hAnsi="宋体" w:eastAsia="宋体" w:cs="宋体"/>
          <w:b/>
          <w:bCs/>
          <w:color w:val="000000"/>
          <w:kern w:val="0"/>
          <w:sz w:val="21"/>
          <w:szCs w:val="21"/>
          <w:highlight w:val="none"/>
          <w:lang w:val="en-US" w:eastAsia="zh-CN" w:bidi="ar-SA"/>
        </w:rPr>
        <w:t>不发生规模性返贫的底线</w:t>
      </w:r>
      <w:r>
        <w:rPr>
          <w:rFonts w:hint="eastAsia" w:ascii="宋体" w:hAnsi="宋体" w:eastAsia="宋体" w:cs="宋体"/>
          <w:b w:val="0"/>
          <w:bCs w:val="0"/>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要着力推动发展方式绿色低碳转型，提升生态文明建设水平。</w:t>
      </w:r>
      <w:r>
        <w:rPr>
          <w:rFonts w:hint="eastAsia" w:ascii="宋体" w:hAnsi="宋体" w:eastAsia="宋体" w:cs="宋体"/>
          <w:b w:val="0"/>
          <w:bCs w:val="0"/>
          <w:color w:val="000000"/>
          <w:kern w:val="0"/>
          <w:sz w:val="21"/>
          <w:szCs w:val="21"/>
          <w:highlight w:val="none"/>
          <w:lang w:val="en-US" w:eastAsia="zh-CN" w:bidi="ar-SA"/>
        </w:rPr>
        <w:t>牢固树立和践行绿水青山就是金山银山的理念，继续打好</w:t>
      </w:r>
      <w:r>
        <w:rPr>
          <w:rFonts w:hint="eastAsia" w:ascii="宋体" w:hAnsi="宋体" w:eastAsia="宋体" w:cs="宋体"/>
          <w:b/>
          <w:bCs/>
          <w:color w:val="000000"/>
          <w:kern w:val="0"/>
          <w:sz w:val="21"/>
          <w:szCs w:val="21"/>
          <w:highlight w:val="none"/>
          <w:lang w:val="en-US" w:eastAsia="zh-CN" w:bidi="ar-SA"/>
        </w:rPr>
        <w:t>蓝天碧水净土</w:t>
      </w:r>
      <w:r>
        <w:rPr>
          <w:rFonts w:hint="eastAsia" w:ascii="宋体" w:hAnsi="宋体" w:eastAsia="宋体" w:cs="宋体"/>
          <w:b w:val="0"/>
          <w:bCs w:val="0"/>
          <w:color w:val="000000"/>
          <w:kern w:val="0"/>
          <w:sz w:val="21"/>
          <w:szCs w:val="21"/>
          <w:highlight w:val="none"/>
          <w:lang w:val="en-US" w:eastAsia="zh-CN" w:bidi="ar-SA"/>
        </w:rPr>
        <w:t>保卫战。要</w:t>
      </w:r>
      <w:r>
        <w:rPr>
          <w:rFonts w:hint="eastAsia" w:ascii="宋体" w:hAnsi="宋体" w:eastAsia="宋体" w:cs="宋体"/>
          <w:b/>
          <w:bCs/>
          <w:color w:val="000000"/>
          <w:kern w:val="0"/>
          <w:sz w:val="21"/>
          <w:szCs w:val="21"/>
          <w:highlight w:val="none"/>
          <w:lang w:val="en-US" w:eastAsia="zh-CN" w:bidi="ar-SA"/>
        </w:rPr>
        <w:t>把黄河流域生态保护</w:t>
      </w:r>
      <w:r>
        <w:rPr>
          <w:rFonts w:hint="eastAsia" w:ascii="宋体" w:hAnsi="宋体" w:eastAsia="宋体" w:cs="宋体"/>
          <w:b w:val="0"/>
          <w:bCs w:val="0"/>
          <w:color w:val="000000"/>
          <w:kern w:val="0"/>
          <w:sz w:val="21"/>
          <w:szCs w:val="21"/>
          <w:highlight w:val="none"/>
          <w:lang w:val="en-US" w:eastAsia="zh-CN" w:bidi="ar-SA"/>
        </w:rPr>
        <w:t>作为陕西高质量发展的基准线，严格执行黄河保护法和相关规划，推进水土流失、荒漠化综合治理，加强流域生态保护修复，</w:t>
      </w:r>
      <w:r>
        <w:rPr>
          <w:rFonts w:hint="eastAsia" w:ascii="宋体" w:hAnsi="宋体" w:eastAsia="宋体" w:cs="宋体"/>
          <w:b/>
          <w:bCs/>
          <w:color w:val="000000"/>
          <w:kern w:val="0"/>
          <w:sz w:val="21"/>
          <w:szCs w:val="21"/>
          <w:highlight w:val="none"/>
          <w:lang w:val="en-US" w:eastAsia="zh-CN" w:bidi="ar-SA"/>
        </w:rPr>
        <w:t>深化农业面源污染、工业污染、城乡生活污染防治和矿区生态环境整治</w:t>
      </w:r>
      <w:r>
        <w:rPr>
          <w:rFonts w:hint="eastAsia" w:ascii="宋体" w:hAnsi="宋体" w:eastAsia="宋体" w:cs="宋体"/>
          <w:b w:val="0"/>
          <w:bCs w:val="0"/>
          <w:color w:val="000000"/>
          <w:kern w:val="0"/>
          <w:sz w:val="21"/>
          <w:szCs w:val="21"/>
          <w:highlight w:val="none"/>
          <w:lang w:val="en-US" w:eastAsia="zh-CN" w:bidi="ar-SA"/>
        </w:rPr>
        <w:t>，守护好黄河母亲河。健全</w:t>
      </w:r>
      <w:r>
        <w:rPr>
          <w:rFonts w:hint="eastAsia" w:ascii="宋体" w:hAnsi="宋体" w:eastAsia="宋体" w:cs="宋体"/>
          <w:b/>
          <w:bCs/>
          <w:color w:val="000000"/>
          <w:kern w:val="0"/>
          <w:sz w:val="21"/>
          <w:szCs w:val="21"/>
          <w:highlight w:val="none"/>
          <w:lang w:val="en-US" w:eastAsia="zh-CN" w:bidi="ar-SA"/>
        </w:rPr>
        <w:t>秦岭</w:t>
      </w:r>
      <w:r>
        <w:rPr>
          <w:rFonts w:hint="eastAsia" w:ascii="宋体" w:hAnsi="宋体" w:eastAsia="宋体" w:cs="宋体"/>
          <w:b w:val="0"/>
          <w:bCs w:val="0"/>
          <w:color w:val="000000"/>
          <w:kern w:val="0"/>
          <w:sz w:val="21"/>
          <w:szCs w:val="21"/>
          <w:highlight w:val="none"/>
          <w:lang w:val="en-US" w:eastAsia="zh-CN" w:bidi="ar-SA"/>
        </w:rPr>
        <w:t>常态化长效化保护体制机制，完善监管体系，搞好动态排查整治，守护好我国</w:t>
      </w:r>
      <w:r>
        <w:rPr>
          <w:rFonts w:hint="eastAsia" w:ascii="宋体" w:hAnsi="宋体" w:eastAsia="宋体" w:cs="宋体"/>
          <w:b/>
          <w:bCs/>
          <w:color w:val="000000"/>
          <w:kern w:val="0"/>
          <w:sz w:val="21"/>
          <w:szCs w:val="21"/>
          <w:highlight w:val="none"/>
          <w:lang w:val="en-US" w:eastAsia="zh-CN" w:bidi="ar-SA"/>
        </w:rPr>
        <w:t>中央水塔</w:t>
      </w:r>
      <w:r>
        <w:rPr>
          <w:rFonts w:hint="eastAsia" w:ascii="宋体" w:hAnsi="宋体" w:eastAsia="宋体" w:cs="宋体"/>
          <w:b w:val="0"/>
          <w:bCs w:val="0"/>
          <w:color w:val="000000"/>
          <w:kern w:val="0"/>
          <w:sz w:val="21"/>
          <w:szCs w:val="21"/>
          <w:highlight w:val="none"/>
          <w:lang w:val="en-US" w:eastAsia="zh-CN" w:bidi="ar-SA"/>
        </w:rPr>
        <w:t>。强化</w:t>
      </w:r>
      <w:r>
        <w:rPr>
          <w:rFonts w:hint="eastAsia" w:ascii="宋体" w:hAnsi="宋体" w:eastAsia="宋体" w:cs="宋体"/>
          <w:b/>
          <w:bCs/>
          <w:color w:val="000000"/>
          <w:kern w:val="0"/>
          <w:sz w:val="21"/>
          <w:szCs w:val="21"/>
          <w:highlight w:val="none"/>
          <w:lang w:val="en-US" w:eastAsia="zh-CN" w:bidi="ar-SA"/>
        </w:rPr>
        <w:t>南水北调中线工程水源地保护</w:t>
      </w:r>
      <w:r>
        <w:rPr>
          <w:rFonts w:hint="eastAsia" w:ascii="宋体" w:hAnsi="宋体" w:eastAsia="宋体" w:cs="宋体"/>
          <w:b w:val="0"/>
          <w:bCs w:val="0"/>
          <w:color w:val="000000"/>
          <w:kern w:val="0"/>
          <w:sz w:val="21"/>
          <w:szCs w:val="21"/>
          <w:highlight w:val="none"/>
          <w:lang w:val="en-US" w:eastAsia="zh-CN" w:bidi="ar-SA"/>
        </w:rPr>
        <w:t>，确保“</w:t>
      </w:r>
      <w:r>
        <w:rPr>
          <w:rFonts w:hint="eastAsia" w:ascii="宋体" w:hAnsi="宋体" w:eastAsia="宋体" w:cs="宋体"/>
          <w:b/>
          <w:bCs/>
          <w:color w:val="000000"/>
          <w:kern w:val="0"/>
          <w:sz w:val="21"/>
          <w:szCs w:val="21"/>
          <w:highlight w:val="none"/>
          <w:lang w:val="en-US" w:eastAsia="zh-CN" w:bidi="ar-SA"/>
        </w:rPr>
        <w:t>一泓清水永续北上</w:t>
      </w:r>
      <w:r>
        <w:rPr>
          <w:rFonts w:hint="eastAsia" w:ascii="宋体" w:hAnsi="宋体" w:eastAsia="宋体" w:cs="宋体"/>
          <w:b w:val="0"/>
          <w:bCs w:val="0"/>
          <w:color w:val="000000"/>
          <w:kern w:val="0"/>
          <w:sz w:val="21"/>
          <w:szCs w:val="21"/>
          <w:highlight w:val="none"/>
          <w:lang w:val="en-US" w:eastAsia="zh-CN" w:bidi="ar-SA"/>
        </w:rPr>
        <w:t>”。推进经济社会发展绿色化、低碳化，</w:t>
      </w:r>
      <w:r>
        <w:rPr>
          <w:rFonts w:hint="eastAsia" w:ascii="宋体" w:hAnsi="宋体" w:eastAsia="宋体" w:cs="宋体"/>
          <w:b/>
          <w:bCs/>
          <w:color w:val="000000"/>
          <w:kern w:val="0"/>
          <w:sz w:val="21"/>
          <w:szCs w:val="21"/>
          <w:highlight w:val="none"/>
          <w:lang w:val="en-US" w:eastAsia="zh-CN" w:bidi="ar-SA"/>
        </w:rPr>
        <w:t>加快产业结构、能源结构、交通运输结构和用地结构调整</w:t>
      </w:r>
      <w:r>
        <w:rPr>
          <w:rFonts w:hint="eastAsia" w:ascii="宋体" w:hAnsi="宋体" w:eastAsia="宋体" w:cs="宋体"/>
          <w:b w:val="0"/>
          <w:bCs w:val="0"/>
          <w:color w:val="000000"/>
          <w:kern w:val="0"/>
          <w:sz w:val="21"/>
          <w:szCs w:val="21"/>
          <w:highlight w:val="none"/>
          <w:lang w:val="en-US" w:eastAsia="zh-CN" w:bidi="ar-SA"/>
        </w:rPr>
        <w:t>，促进能源产业绿色转型，积极稳妥推进碳达峰碳中和。实施全面节约战略，大力倡导绿色消费，深入推进资源节约集约利用。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习近平强调，</w:t>
      </w:r>
      <w:r>
        <w:rPr>
          <w:rFonts w:hint="eastAsia" w:ascii="宋体" w:hAnsi="宋体" w:eastAsia="宋体" w:cs="宋体"/>
          <w:b/>
          <w:bCs/>
          <w:color w:val="000000"/>
          <w:kern w:val="0"/>
          <w:sz w:val="21"/>
          <w:szCs w:val="21"/>
          <w:highlight w:val="none"/>
          <w:lang w:val="en-US" w:eastAsia="zh-CN" w:bidi="ar-SA"/>
        </w:rPr>
        <w:t>要着力扩大对内对外开放，打造内陆改革开放高地</w:t>
      </w:r>
      <w:r>
        <w:rPr>
          <w:rFonts w:hint="eastAsia" w:ascii="宋体" w:hAnsi="宋体" w:eastAsia="宋体" w:cs="宋体"/>
          <w:b w:val="0"/>
          <w:bCs w:val="0"/>
          <w:color w:val="000000"/>
          <w:kern w:val="0"/>
          <w:sz w:val="21"/>
          <w:szCs w:val="21"/>
          <w:highlight w:val="none"/>
          <w:lang w:val="en-US" w:eastAsia="zh-CN" w:bidi="ar-SA"/>
        </w:rPr>
        <w:t>。更加主动融入和服务构建新发展格局，更加深度融入共建“一带一路”大格局，在扩大对内对外开放中强动力、增活力，打开发展新天地。</w:t>
      </w:r>
      <w:r>
        <w:rPr>
          <w:rFonts w:hint="eastAsia" w:ascii="宋体" w:hAnsi="宋体" w:eastAsia="宋体" w:cs="宋体"/>
          <w:b/>
          <w:bCs/>
          <w:color w:val="000000"/>
          <w:kern w:val="0"/>
          <w:sz w:val="21"/>
          <w:szCs w:val="21"/>
          <w:highlight w:val="none"/>
          <w:lang w:val="en-US" w:eastAsia="zh-CN" w:bidi="ar-SA"/>
        </w:rPr>
        <w:t>稳步扩大规则、规制、管理、标准等制度型开放</w:t>
      </w:r>
      <w:r>
        <w:rPr>
          <w:rFonts w:hint="eastAsia" w:ascii="宋体" w:hAnsi="宋体" w:eastAsia="宋体" w:cs="宋体"/>
          <w:b w:val="0"/>
          <w:bCs w:val="0"/>
          <w:color w:val="000000"/>
          <w:kern w:val="0"/>
          <w:sz w:val="21"/>
          <w:szCs w:val="21"/>
          <w:highlight w:val="none"/>
          <w:lang w:val="en-US" w:eastAsia="zh-CN" w:bidi="ar-SA"/>
        </w:rPr>
        <w:t>，推进自贸试验区高质量发展，积极打造高能级开放平台。积极参与西部陆海新通道建设，</w:t>
      </w:r>
      <w:r>
        <w:rPr>
          <w:rFonts w:hint="eastAsia" w:ascii="宋体" w:hAnsi="宋体" w:eastAsia="宋体" w:cs="宋体"/>
          <w:b/>
          <w:bCs/>
          <w:color w:val="000000"/>
          <w:kern w:val="0"/>
          <w:sz w:val="21"/>
          <w:szCs w:val="21"/>
          <w:highlight w:val="none"/>
          <w:lang w:val="en-US" w:eastAsia="zh-CN" w:bidi="ar-SA"/>
        </w:rPr>
        <w:t>充分发挥中欧班列西安集结中心作用</w:t>
      </w:r>
      <w:r>
        <w:rPr>
          <w:rFonts w:hint="eastAsia" w:ascii="宋体" w:hAnsi="宋体" w:eastAsia="宋体" w:cs="宋体"/>
          <w:b w:val="0"/>
          <w:bCs w:val="0"/>
          <w:color w:val="000000"/>
          <w:kern w:val="0"/>
          <w:sz w:val="21"/>
          <w:szCs w:val="21"/>
          <w:highlight w:val="none"/>
          <w:lang w:val="en-US" w:eastAsia="zh-CN" w:bidi="ar-SA"/>
        </w:rPr>
        <w:t>，加快形成面向中亚南亚西亚国家的重要对外开放通道，在联通国内国际双循环中发挥更大作用。着力营造市场化、法治化、国际化一流营商环境，提高招商引资的质量和水平。</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习近平指出，学习贯彻新时代中国特色社会主义思想主题教育正在全党深入开展，各级党组织务必在深入、扎实上下功夫，在以学铸魂、以学增智、以学正风、以学促干上见实效。</w:t>
      </w:r>
      <w:r>
        <w:rPr>
          <w:rFonts w:hint="eastAsia" w:ascii="宋体" w:hAnsi="宋体" w:eastAsia="宋体" w:cs="宋体"/>
          <w:b/>
          <w:bCs/>
          <w:color w:val="000000"/>
          <w:kern w:val="0"/>
          <w:sz w:val="21"/>
          <w:szCs w:val="21"/>
          <w:highlight w:val="none"/>
          <w:lang w:val="en-US" w:eastAsia="zh-CN" w:bidi="ar-SA"/>
        </w:rPr>
        <w:t>以学增智，就是要从党的科学理论中悟规律、明方向、学方法、增智慧，把看家本领、兴党本领、强国本领学到手。一要提升政治能力</w:t>
      </w:r>
      <w:r>
        <w:rPr>
          <w:rFonts w:hint="eastAsia" w:ascii="宋体" w:hAnsi="宋体" w:eastAsia="宋体" w:cs="宋体"/>
          <w:b w:val="0"/>
          <w:bCs w:val="0"/>
          <w:color w:val="000000"/>
          <w:kern w:val="0"/>
          <w:sz w:val="21"/>
          <w:szCs w:val="21"/>
          <w:highlight w:val="none"/>
          <w:lang w:val="en-US" w:eastAsia="zh-CN" w:bidi="ar-SA"/>
        </w:rPr>
        <w:t>，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r>
        <w:rPr>
          <w:rFonts w:hint="eastAsia" w:ascii="宋体" w:hAnsi="宋体" w:eastAsia="宋体" w:cs="宋体"/>
          <w:b/>
          <w:bCs/>
          <w:color w:val="000000"/>
          <w:kern w:val="0"/>
          <w:sz w:val="21"/>
          <w:szCs w:val="21"/>
          <w:highlight w:val="none"/>
          <w:lang w:val="en-US" w:eastAsia="zh-CN" w:bidi="ar-SA"/>
        </w:rPr>
        <w:t>二要提升思维能力，</w:t>
      </w:r>
      <w:r>
        <w:rPr>
          <w:rFonts w:hint="eastAsia" w:ascii="宋体" w:hAnsi="宋体" w:eastAsia="宋体" w:cs="宋体"/>
          <w:b w:val="0"/>
          <w:bCs w:val="0"/>
          <w:color w:val="000000"/>
          <w:kern w:val="0"/>
          <w:sz w:val="21"/>
          <w:szCs w:val="21"/>
          <w:highlight w:val="none"/>
          <w:lang w:val="en-US" w:eastAsia="zh-CN" w:bidi="ar-SA"/>
        </w:rPr>
        <w:t>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w:t>
      </w:r>
      <w:r>
        <w:rPr>
          <w:rFonts w:hint="eastAsia" w:ascii="宋体" w:hAnsi="宋体" w:eastAsia="宋体" w:cs="宋体"/>
          <w:b/>
          <w:bCs/>
          <w:color w:val="000000"/>
          <w:kern w:val="0"/>
          <w:sz w:val="21"/>
          <w:szCs w:val="21"/>
          <w:highlight w:val="none"/>
          <w:lang w:val="en-US" w:eastAsia="zh-CN" w:bidi="ar-SA"/>
        </w:rPr>
        <w:t>增强工作科学性、预见性、主动性、创造性</w:t>
      </w: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bCs/>
          <w:color w:val="000000"/>
          <w:kern w:val="0"/>
          <w:sz w:val="21"/>
          <w:szCs w:val="21"/>
          <w:highlight w:val="none"/>
          <w:lang w:val="en-US" w:eastAsia="zh-CN" w:bidi="ar-SA"/>
        </w:rPr>
        <w:t>三要提升实践能力，</w:t>
      </w:r>
      <w:r>
        <w:rPr>
          <w:rFonts w:hint="eastAsia" w:ascii="宋体" w:hAnsi="宋体" w:eastAsia="宋体" w:cs="宋体"/>
          <w:b w:val="0"/>
          <w:bCs w:val="0"/>
          <w:color w:val="000000"/>
          <w:kern w:val="0"/>
          <w:sz w:val="21"/>
          <w:szCs w:val="21"/>
          <w:highlight w:val="none"/>
          <w:lang w:val="en-US" w:eastAsia="zh-CN" w:bidi="ar-SA"/>
        </w:rPr>
        <w:t>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w:t>
      </w:r>
      <w:r>
        <w:rPr>
          <w:rFonts w:hint="eastAsia" w:ascii="宋体" w:hAnsi="宋体" w:eastAsia="宋体" w:cs="宋体"/>
          <w:b/>
          <w:bCs/>
          <w:color w:val="000000"/>
          <w:kern w:val="0"/>
          <w:sz w:val="21"/>
          <w:szCs w:val="21"/>
          <w:highlight w:val="none"/>
          <w:lang w:val="en-US" w:eastAsia="zh-CN" w:bidi="ar-SA"/>
        </w:rPr>
        <w:t>及时填知识空白、补素质短板、强能力弱项，不断提高专业化水平</w:t>
      </w:r>
      <w:r>
        <w:rPr>
          <w:rFonts w:hint="eastAsia" w:ascii="宋体" w:hAnsi="宋体" w:eastAsia="宋体" w:cs="宋体"/>
          <w:b w:val="0"/>
          <w:bCs w:val="0"/>
          <w:color w:val="000000"/>
          <w:kern w:val="0"/>
          <w:sz w:val="21"/>
          <w:szCs w:val="21"/>
          <w:highlight w:val="none"/>
          <w:lang w:val="en-US" w:eastAsia="zh-CN" w:bidi="ar-SA"/>
        </w:rPr>
        <w:t>。陕西要用好自身历史文化资源和红色文化资源，</w:t>
      </w:r>
      <w:r>
        <w:rPr>
          <w:rFonts w:hint="eastAsia" w:ascii="宋体" w:hAnsi="宋体" w:eastAsia="宋体" w:cs="宋体"/>
          <w:b/>
          <w:bCs/>
          <w:color w:val="000000"/>
          <w:kern w:val="0"/>
          <w:sz w:val="21"/>
          <w:szCs w:val="21"/>
          <w:highlight w:val="none"/>
          <w:lang w:val="en-US" w:eastAsia="zh-CN" w:bidi="ar-SA"/>
        </w:rPr>
        <w:t>大力弘扬伟大建党精神</w:t>
      </w:r>
      <w:r>
        <w:rPr>
          <w:rFonts w:hint="eastAsia" w:ascii="宋体" w:hAnsi="宋体" w:eastAsia="宋体" w:cs="宋体"/>
          <w:b w:val="0"/>
          <w:bCs w:val="0"/>
          <w:color w:val="000000"/>
          <w:kern w:val="0"/>
          <w:sz w:val="21"/>
          <w:szCs w:val="21"/>
          <w:highlight w:val="none"/>
          <w:lang w:val="en-US" w:eastAsia="zh-CN" w:bidi="ar-SA"/>
        </w:rPr>
        <w:t>【伟大建党精神，指的是</w:t>
      </w:r>
      <w:r>
        <w:rPr>
          <w:rFonts w:hint="eastAsia" w:ascii="宋体" w:hAnsi="宋体" w:eastAsia="宋体" w:cs="宋体"/>
          <w:b/>
          <w:bCs/>
          <w:color w:val="000000"/>
          <w:kern w:val="0"/>
          <w:sz w:val="21"/>
          <w:szCs w:val="21"/>
          <w:highlight w:val="none"/>
          <w:lang w:val="en-US" w:eastAsia="zh-CN" w:bidi="ar-SA"/>
        </w:rPr>
        <w:t>坚持真理、坚守理想，践行初心、担当使命，不怕牺牲、英勇斗争，对党忠诚、不负人民</w:t>
      </w:r>
      <w:r>
        <w:rPr>
          <w:rFonts w:hint="eastAsia" w:ascii="宋体" w:hAnsi="宋体" w:eastAsia="宋体" w:cs="宋体"/>
          <w:b w:val="0"/>
          <w:bCs w:val="0"/>
          <w:color w:val="000000"/>
          <w:kern w:val="0"/>
          <w:sz w:val="21"/>
          <w:szCs w:val="21"/>
          <w:highlight w:val="none"/>
          <w:lang w:val="en-US" w:eastAsia="zh-CN" w:bidi="ar-SA"/>
        </w:rPr>
        <w:t>】</w:t>
      </w:r>
      <w:r>
        <w:rPr>
          <w:rFonts w:hint="eastAsia" w:ascii="宋体" w:hAnsi="宋体" w:eastAsia="宋体" w:cs="宋体"/>
          <w:b/>
          <w:bCs/>
          <w:color w:val="000000"/>
          <w:kern w:val="0"/>
          <w:sz w:val="21"/>
          <w:szCs w:val="21"/>
          <w:highlight w:val="none"/>
          <w:lang w:val="en-US" w:eastAsia="zh-CN" w:bidi="ar-SA"/>
        </w:rPr>
        <w:t>和延安精神</w:t>
      </w:r>
      <w:r>
        <w:rPr>
          <w:rFonts w:hint="eastAsia" w:ascii="宋体" w:hAnsi="宋体" w:eastAsia="宋体" w:cs="宋体"/>
          <w:b w:val="0"/>
          <w:bCs w:val="0"/>
          <w:color w:val="000000"/>
          <w:kern w:val="0"/>
          <w:sz w:val="21"/>
          <w:szCs w:val="21"/>
          <w:highlight w:val="none"/>
          <w:lang w:val="en-US" w:eastAsia="zh-CN" w:bidi="ar-SA"/>
        </w:rPr>
        <w:t>【延安精神主要内容包括：</w:t>
      </w:r>
      <w:r>
        <w:rPr>
          <w:rFonts w:hint="eastAsia" w:ascii="宋体" w:hAnsi="宋体" w:eastAsia="宋体" w:cs="宋体"/>
          <w:b/>
          <w:bCs/>
          <w:color w:val="000000"/>
          <w:kern w:val="0"/>
          <w:sz w:val="21"/>
          <w:szCs w:val="21"/>
          <w:highlight w:val="none"/>
          <w:lang w:val="en-US" w:eastAsia="zh-CN" w:bidi="ar-SA"/>
        </w:rPr>
        <w:t>实事求是、理论联系实际的精神，全心全意为人民服务的精神和自力更生艰苦奋斗的精神</w:t>
      </w:r>
      <w:r>
        <w:rPr>
          <w:rFonts w:hint="eastAsia" w:ascii="宋体" w:hAnsi="宋体" w:eastAsia="宋体" w:cs="宋体"/>
          <w:b w:val="0"/>
          <w:bCs w:val="0"/>
          <w:color w:val="000000"/>
          <w:kern w:val="0"/>
          <w:sz w:val="21"/>
          <w:szCs w:val="21"/>
          <w:highlight w:val="none"/>
          <w:lang w:val="en-US" w:eastAsia="zh-CN" w:bidi="ar-SA"/>
        </w:rPr>
        <w:t>】，推动主题教育走深走实。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习近平心系黄河流域生态和文物保护工作。5月16日下午，在前往陕西途中，习近平走下列车，在山西省委书记蓝佛安、省长金湘军陪同下，先后考察了运城博物馆和运城盐湖。</w:t>
      </w:r>
      <w:r>
        <w:rPr>
          <w:rFonts w:hint="eastAsia" w:ascii="宋体" w:hAnsi="宋体" w:eastAsia="宋体" w:cs="宋体"/>
          <w:b/>
          <w:bCs/>
          <w:color w:val="000000"/>
          <w:kern w:val="0"/>
          <w:sz w:val="21"/>
          <w:szCs w:val="21"/>
          <w:highlight w:val="none"/>
          <w:lang w:val="en-US" w:eastAsia="zh-CN" w:bidi="ar-SA"/>
        </w:rPr>
        <w:t>运城历史悠久，文脉厚重，因“盐运之城”得名。</w:t>
      </w:r>
      <w:r>
        <w:rPr>
          <w:rFonts w:hint="eastAsia" w:ascii="宋体" w:hAnsi="宋体" w:eastAsia="宋体" w:cs="宋体"/>
          <w:b w:val="0"/>
          <w:bCs w:val="0"/>
          <w:color w:val="000000"/>
          <w:kern w:val="0"/>
          <w:sz w:val="21"/>
          <w:szCs w:val="21"/>
          <w:highlight w:val="none"/>
          <w:lang w:val="en-US" w:eastAsia="zh-CN" w:bidi="ar-SA"/>
        </w:rPr>
        <w:t>在博物馆，习近平参观“华夏寻根”“馆藏珍品”“盬盐春秋”等展陈，详细了解运城有关人类起源和中华文明早期历史发展等，并听取运城盐湖的形成发展和历史沿革介绍。习近平强调，博物馆有很多宝贵文物甚至“国宝”，它们实证了我国百万年的人类史、一万年的文化史、五千多年的文明史，要深入实施中华文明探源工程，把中国文明历史研究引向深入。</w:t>
      </w:r>
      <w:r>
        <w:rPr>
          <w:rFonts w:hint="eastAsia" w:ascii="宋体" w:hAnsi="宋体" w:eastAsia="宋体" w:cs="宋体"/>
          <w:b/>
          <w:bCs/>
          <w:color w:val="000000"/>
          <w:kern w:val="0"/>
          <w:sz w:val="21"/>
          <w:szCs w:val="21"/>
          <w:highlight w:val="none"/>
          <w:lang w:val="en-US" w:eastAsia="zh-CN" w:bidi="ar-SA"/>
        </w:rPr>
        <w:t>要认真贯彻落实党中央关于坚持保护第一、加强管理、挖掘价值、有效利用、让文物活起来的工作要求</w:t>
      </w:r>
      <w:r>
        <w:rPr>
          <w:rFonts w:hint="eastAsia" w:ascii="宋体" w:hAnsi="宋体" w:eastAsia="宋体" w:cs="宋体"/>
          <w:b w:val="0"/>
          <w:bCs w:val="0"/>
          <w:color w:val="000000"/>
          <w:kern w:val="0"/>
          <w:sz w:val="21"/>
          <w:szCs w:val="21"/>
          <w:highlight w:val="none"/>
          <w:lang w:val="en-US" w:eastAsia="zh-CN" w:bidi="ar-SA"/>
        </w:rPr>
        <w:t>，全面提升文物保护利用和文化遗产保护传承水平。</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bCs/>
          <w:color w:val="000000"/>
          <w:kern w:val="0"/>
          <w:sz w:val="21"/>
          <w:szCs w:val="21"/>
          <w:highlight w:val="none"/>
          <w:lang w:val="en-US" w:eastAsia="zh-CN" w:bidi="ar-SA"/>
        </w:rPr>
        <w:t>运城盐湖</w:t>
      </w:r>
      <w:r>
        <w:rPr>
          <w:rFonts w:hint="eastAsia" w:ascii="宋体" w:hAnsi="宋体" w:eastAsia="宋体" w:cs="宋体"/>
          <w:b/>
          <w:bCs/>
          <w:color w:val="000000"/>
          <w:kern w:val="0"/>
          <w:sz w:val="21"/>
          <w:szCs w:val="21"/>
          <w:highlight w:val="none"/>
          <w:lang w:val="en-US" w:eastAsia="zh-CN" w:bidi="ar-SA"/>
        </w:rPr>
        <w:t>具有4600多年的开采史</w:t>
      </w:r>
      <w:r>
        <w:rPr>
          <w:rFonts w:hint="eastAsia" w:ascii="宋体" w:hAnsi="宋体" w:eastAsia="宋体" w:cs="宋体"/>
          <w:b w:val="0"/>
          <w:bCs w:val="0"/>
          <w:color w:val="000000"/>
          <w:kern w:val="0"/>
          <w:sz w:val="21"/>
          <w:szCs w:val="21"/>
          <w:highlight w:val="none"/>
          <w:lang w:val="en-US" w:eastAsia="zh-CN" w:bidi="ar-SA"/>
        </w:rPr>
        <w:t>，有着深厚人文底蕴和重要历史价值。近年来，当地坚持</w:t>
      </w:r>
      <w:r>
        <w:rPr>
          <w:rFonts w:hint="eastAsia" w:ascii="宋体" w:hAnsi="宋体" w:eastAsia="宋体" w:cs="宋体"/>
          <w:b/>
          <w:bCs/>
          <w:color w:val="000000"/>
          <w:kern w:val="0"/>
          <w:sz w:val="21"/>
          <w:szCs w:val="21"/>
          <w:highlight w:val="none"/>
          <w:lang w:val="en-US" w:eastAsia="zh-CN" w:bidi="ar-SA"/>
        </w:rPr>
        <w:t>保护优先、绿色发展</w:t>
      </w:r>
      <w:r>
        <w:rPr>
          <w:rFonts w:hint="eastAsia" w:ascii="宋体" w:hAnsi="宋体" w:eastAsia="宋体" w:cs="宋体"/>
          <w:b w:val="0"/>
          <w:bCs w:val="0"/>
          <w:color w:val="000000"/>
          <w:kern w:val="0"/>
          <w:sz w:val="21"/>
          <w:szCs w:val="21"/>
          <w:highlight w:val="none"/>
          <w:lang w:val="en-US" w:eastAsia="zh-CN" w:bidi="ar-SA"/>
        </w:rPr>
        <w:t>，实施</w:t>
      </w:r>
      <w:r>
        <w:rPr>
          <w:rFonts w:hint="eastAsia" w:ascii="宋体" w:hAnsi="宋体" w:eastAsia="宋体" w:cs="宋体"/>
          <w:b/>
          <w:bCs/>
          <w:color w:val="000000"/>
          <w:kern w:val="0"/>
          <w:sz w:val="21"/>
          <w:szCs w:val="21"/>
          <w:highlight w:val="none"/>
          <w:lang w:val="en-US" w:eastAsia="zh-CN" w:bidi="ar-SA"/>
        </w:rPr>
        <w:t>“退盐还湖”</w:t>
      </w:r>
      <w:r>
        <w:rPr>
          <w:rFonts w:hint="eastAsia" w:ascii="宋体" w:hAnsi="宋体" w:eastAsia="宋体" w:cs="宋体"/>
          <w:b w:val="0"/>
          <w:bCs w:val="0"/>
          <w:color w:val="000000"/>
          <w:kern w:val="0"/>
          <w:sz w:val="21"/>
          <w:szCs w:val="21"/>
          <w:highlight w:val="none"/>
          <w:lang w:val="en-US" w:eastAsia="zh-CN" w:bidi="ar-SA"/>
        </w:rPr>
        <w:t>，盐湖保护范围内停止一切工业生产，因地制宜推动产业转型升级。习近平结合展板、展品等听取有关情况介绍，实地察看盐湖风貌。他指出，盐湖的生态价值和功能越来越重要，要统筹做好保护利用工作，让盐湖独特的人文历史资源和生态资源一代代传承下去，逐步恢复其生态功能，更好保护其历史文化价值。他强调，黄河流域生态保护和高质量发展，是党中央从中华民族和中华文明永续发展的高度作出的重大战略决策，</w:t>
      </w:r>
      <w:r>
        <w:rPr>
          <w:rFonts w:hint="eastAsia" w:ascii="宋体" w:hAnsi="宋体" w:eastAsia="宋体" w:cs="宋体"/>
          <w:b/>
          <w:bCs/>
          <w:color w:val="000000"/>
          <w:kern w:val="0"/>
          <w:sz w:val="21"/>
          <w:szCs w:val="21"/>
          <w:highlight w:val="none"/>
          <w:lang w:val="en-US" w:eastAsia="zh-CN" w:bidi="ar-SA"/>
        </w:rPr>
        <w:t>黄河流域各省区都要坚持把保护黄河流域生态作为谋划发展、推动高质量发展的基准线</w:t>
      </w:r>
      <w:r>
        <w:rPr>
          <w:rFonts w:hint="eastAsia" w:ascii="宋体" w:hAnsi="宋体" w:eastAsia="宋体" w:cs="宋体"/>
          <w:b w:val="0"/>
          <w:bCs w:val="0"/>
          <w:color w:val="000000"/>
          <w:kern w:val="0"/>
          <w:sz w:val="21"/>
          <w:szCs w:val="21"/>
          <w:highlight w:val="none"/>
          <w:lang w:val="en-US" w:eastAsia="zh-CN" w:bidi="ar-SA"/>
        </w:rPr>
        <w:t>，不利于黄河流域生态保护的事，坚决不能做。</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6.习近平主持首届中国—中亚峰会并发表主旨讲话 强调携手建设守望相助、共同发展、普遍安全、世代友好的中国—中亚命运共同体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5月19日上午，</w:t>
      </w:r>
      <w:r>
        <w:rPr>
          <w:rFonts w:hint="eastAsia" w:ascii="宋体" w:hAnsi="宋体" w:eastAsia="宋体" w:cs="宋体"/>
          <w:b/>
          <w:bCs/>
          <w:color w:val="000000"/>
          <w:kern w:val="0"/>
          <w:sz w:val="21"/>
          <w:szCs w:val="21"/>
          <w:highlight w:val="none"/>
          <w:lang w:val="en-US" w:eastAsia="zh-CN" w:bidi="ar-SA"/>
        </w:rPr>
        <w:t>国家主席习近平在陕西省西安市主持首届中国－中亚峰会</w:t>
      </w:r>
      <w:r>
        <w:rPr>
          <w:rFonts w:hint="eastAsia" w:ascii="宋体" w:hAnsi="宋体" w:eastAsia="宋体" w:cs="宋体"/>
          <w:color w:val="000000"/>
          <w:kern w:val="0"/>
          <w:sz w:val="21"/>
          <w:szCs w:val="21"/>
          <w:highlight w:val="none"/>
          <w:lang w:val="en-US" w:eastAsia="zh-CN" w:bidi="ar-SA"/>
        </w:rPr>
        <w:t>。哈萨克斯坦总统托卡耶夫、吉尔吉斯斯坦总统扎帕罗夫、塔吉克斯坦总统拉赫蒙、土库曼斯坦总统别尔德穆哈梅多夫、乌兹别克斯坦总统米尔济约耶夫出席。元首们在友好的气氛中全面回顾中国同中亚五国友好交往历史，总结各领域合作经验，展望未来合作方向，一致同意着眼未来，携手构建更加紧密的中国－中亚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10时许，中国－中亚峰会正式开始。</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首先代表中国政府和中国人民对五国元首来到西安出席首届中国－中亚峰会表示热烈欢迎。习近平指出，当今世界，百年未有之大变局加速演进，国际和地区形势正在发生深刻复杂变化，机遇和挑战都前所未有。在这个关键历史时刻，我们召开中国－中亚峰会，顺应合作共赢的时代潮流，体现世代友好的人民期盼，必将对中国同中亚国家关系发展产生重要而深远的影响，并具有世界意义。中方愿同各方一道，</w:t>
      </w:r>
      <w:r>
        <w:rPr>
          <w:rFonts w:hint="eastAsia" w:ascii="宋体" w:hAnsi="宋体" w:eastAsia="宋体" w:cs="宋体"/>
          <w:b/>
          <w:bCs/>
          <w:color w:val="000000"/>
          <w:kern w:val="0"/>
          <w:sz w:val="21"/>
          <w:szCs w:val="21"/>
          <w:highlight w:val="none"/>
          <w:lang w:val="en-US" w:eastAsia="zh-CN" w:bidi="ar-SA"/>
        </w:rPr>
        <w:t>以西安峰会为契机</w:t>
      </w:r>
      <w:r>
        <w:rPr>
          <w:rFonts w:hint="eastAsia" w:ascii="宋体" w:hAnsi="宋体" w:eastAsia="宋体" w:cs="宋体"/>
          <w:color w:val="000000"/>
          <w:kern w:val="0"/>
          <w:sz w:val="21"/>
          <w:szCs w:val="21"/>
          <w:highlight w:val="none"/>
          <w:lang w:val="en-US" w:eastAsia="zh-CN" w:bidi="ar-SA"/>
        </w:rPr>
        <w:t>，总结历史经验，擘画合作蓝图，</w:t>
      </w:r>
      <w:r>
        <w:rPr>
          <w:rFonts w:hint="eastAsia" w:ascii="宋体" w:hAnsi="宋体" w:eastAsia="宋体" w:cs="宋体"/>
          <w:b/>
          <w:bCs/>
          <w:color w:val="000000"/>
          <w:kern w:val="0"/>
          <w:sz w:val="21"/>
          <w:szCs w:val="21"/>
          <w:highlight w:val="none"/>
          <w:lang w:val="en-US" w:eastAsia="zh-CN" w:bidi="ar-SA"/>
        </w:rPr>
        <w:t>展现凝聚力、创造力、行动力</w:t>
      </w:r>
      <w:r>
        <w:rPr>
          <w:rFonts w:hint="eastAsia" w:ascii="宋体" w:hAnsi="宋体" w:eastAsia="宋体" w:cs="宋体"/>
          <w:color w:val="000000"/>
          <w:kern w:val="0"/>
          <w:sz w:val="21"/>
          <w:szCs w:val="21"/>
          <w:highlight w:val="none"/>
          <w:lang w:val="en-US" w:eastAsia="zh-CN" w:bidi="ar-SA"/>
        </w:rPr>
        <w:t>，共同推动中国－中亚关系行稳致远。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习近平发表题为</w:t>
      </w:r>
      <w:r>
        <w:rPr>
          <w:rFonts w:hint="eastAsia" w:ascii="宋体" w:hAnsi="宋体" w:eastAsia="宋体" w:cs="宋体"/>
          <w:b/>
          <w:bCs/>
          <w:color w:val="000000"/>
          <w:kern w:val="0"/>
          <w:sz w:val="21"/>
          <w:szCs w:val="21"/>
          <w:highlight w:val="none"/>
          <w:lang w:val="en-US" w:eastAsia="zh-CN" w:bidi="ar-SA"/>
        </w:rPr>
        <w:t>《携手建设守望相助、共同发展、普遍安全、世代友好的中国－中亚命运共同体》</w:t>
      </w:r>
      <w:r>
        <w:rPr>
          <w:rFonts w:hint="eastAsia" w:ascii="宋体" w:hAnsi="宋体" w:eastAsia="宋体" w:cs="宋体"/>
          <w:color w:val="000000"/>
          <w:kern w:val="0"/>
          <w:sz w:val="21"/>
          <w:szCs w:val="21"/>
          <w:highlight w:val="none"/>
          <w:lang w:val="en-US" w:eastAsia="zh-CN" w:bidi="ar-SA"/>
        </w:rPr>
        <w:t>的主旨讲话。</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西安是中华文明和中华民族的重要发祥地之一，也是古丝绸之路的东方起点。</w:t>
      </w:r>
      <w:r>
        <w:rPr>
          <w:rFonts w:hint="eastAsia" w:ascii="宋体" w:hAnsi="宋体" w:eastAsia="宋体" w:cs="宋体"/>
          <w:color w:val="000000"/>
          <w:kern w:val="0"/>
          <w:sz w:val="21"/>
          <w:szCs w:val="21"/>
          <w:highlight w:val="none"/>
          <w:lang w:val="en-US" w:eastAsia="zh-CN" w:bidi="ar-SA"/>
        </w:rPr>
        <w:t>千百年来，中国同中亚各族人民一道推动了丝绸之路的兴起和繁荣，为世界文明交流交融、丰富发展作出了历史性贡献。今天我们在西安相聚，续写千年友谊，开辟崭新未来，具有十分重要的意义。</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2013年，我提出共建“丝绸之路经济带”倡议。</w:t>
      </w:r>
      <w:r>
        <w:rPr>
          <w:rFonts w:hint="eastAsia" w:ascii="宋体" w:hAnsi="宋体" w:eastAsia="宋体" w:cs="宋体"/>
          <w:color w:val="000000"/>
          <w:kern w:val="0"/>
          <w:sz w:val="21"/>
          <w:szCs w:val="21"/>
          <w:highlight w:val="none"/>
          <w:lang w:val="en-US" w:eastAsia="zh-CN" w:bidi="ar-SA"/>
        </w:rPr>
        <w:t>10年来，中国同中亚国家携手推动丝绸之路全面复兴，倾力打造面向未来的深度合作，将双方关系带入一个崭新时代。中国同中亚国家关系有着</w:t>
      </w:r>
      <w:r>
        <w:rPr>
          <w:rFonts w:hint="eastAsia" w:ascii="宋体" w:hAnsi="宋体" w:eastAsia="宋体" w:cs="宋体"/>
          <w:b/>
          <w:bCs/>
          <w:color w:val="000000"/>
          <w:kern w:val="0"/>
          <w:sz w:val="21"/>
          <w:szCs w:val="21"/>
          <w:highlight w:val="none"/>
          <w:lang w:val="en-US" w:eastAsia="zh-CN" w:bidi="ar-SA"/>
        </w:rPr>
        <w:t>深厚的历史渊源、广泛的现实需求、坚实的民意基础</w:t>
      </w:r>
      <w:r>
        <w:rPr>
          <w:rFonts w:hint="eastAsia" w:ascii="宋体" w:hAnsi="宋体" w:eastAsia="宋体" w:cs="宋体"/>
          <w:color w:val="000000"/>
          <w:kern w:val="0"/>
          <w:sz w:val="21"/>
          <w:szCs w:val="21"/>
          <w:highlight w:val="none"/>
          <w:lang w:val="en-US" w:eastAsia="zh-CN" w:bidi="ar-SA"/>
        </w:rPr>
        <w:t>，在新时代焕发出勃勃生机和旺盛活力。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当前，世界之变、时代之变、历史之变正以前所未有的方式展开。</w:t>
      </w:r>
      <w:r>
        <w:rPr>
          <w:rFonts w:hint="eastAsia" w:ascii="宋体" w:hAnsi="宋体" w:eastAsia="宋体" w:cs="宋体"/>
          <w:b/>
          <w:bCs/>
          <w:color w:val="000000"/>
          <w:kern w:val="0"/>
          <w:sz w:val="21"/>
          <w:szCs w:val="21"/>
          <w:highlight w:val="none"/>
          <w:lang w:val="en-US" w:eastAsia="zh-CN" w:bidi="ar-SA"/>
        </w:rPr>
        <w:t>中亚处在联通东西、贯穿南北的十字路口。</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稳定</w:t>
      </w:r>
      <w:r>
        <w:rPr>
          <w:rFonts w:hint="eastAsia" w:ascii="宋体" w:hAnsi="宋体" w:eastAsia="宋体" w:cs="宋体"/>
          <w:color w:val="000000"/>
          <w:kern w:val="0"/>
          <w:sz w:val="21"/>
          <w:szCs w:val="21"/>
          <w:highlight w:val="none"/>
          <w:lang w:val="en-US" w:eastAsia="zh-CN" w:bidi="ar-SA"/>
        </w:rPr>
        <w:t>的中亚。中亚国家主权、安全、独立、领土完整必须得到维护，中亚人民自主选择的发展道路必须得到尊重，中亚地区致力于和平、和睦、安宁的努力必须得到支持。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繁荣</w:t>
      </w:r>
      <w:r>
        <w:rPr>
          <w:rFonts w:hint="eastAsia" w:ascii="宋体" w:hAnsi="宋体" w:eastAsia="宋体" w:cs="宋体"/>
          <w:color w:val="000000"/>
          <w:kern w:val="0"/>
          <w:sz w:val="21"/>
          <w:szCs w:val="21"/>
          <w:highlight w:val="none"/>
          <w:lang w:val="en-US" w:eastAsia="zh-CN" w:bidi="ar-SA"/>
        </w:rPr>
        <w:t>的中亚。一个充满活力、蒸蒸日上的中亚，将实现地区各国人民对美好生活的向往，也将为世界经济复苏发展注入强劲动力。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和谐</w:t>
      </w:r>
      <w:r>
        <w:rPr>
          <w:rFonts w:hint="eastAsia" w:ascii="宋体" w:hAnsi="宋体" w:eastAsia="宋体" w:cs="宋体"/>
          <w:color w:val="000000"/>
          <w:kern w:val="0"/>
          <w:sz w:val="21"/>
          <w:szCs w:val="21"/>
          <w:highlight w:val="none"/>
          <w:lang w:val="en-US" w:eastAsia="zh-CN" w:bidi="ar-SA"/>
        </w:rPr>
        <w:t>的中亚。</w:t>
      </w:r>
      <w:r>
        <w:rPr>
          <w:rFonts w:hint="eastAsia" w:ascii="宋体" w:hAnsi="宋体" w:eastAsia="宋体" w:cs="宋体"/>
          <w:b/>
          <w:bCs/>
          <w:color w:val="000000"/>
          <w:kern w:val="0"/>
          <w:sz w:val="21"/>
          <w:szCs w:val="21"/>
          <w:highlight w:val="none"/>
          <w:lang w:val="en-US" w:eastAsia="zh-CN" w:bidi="ar-SA"/>
        </w:rPr>
        <w:t>团结、包容、和睦是中亚人民的追求。</w:t>
      </w:r>
      <w:r>
        <w:rPr>
          <w:rFonts w:hint="eastAsia" w:ascii="宋体" w:hAnsi="宋体" w:eastAsia="宋体" w:cs="宋体"/>
          <w:color w:val="000000"/>
          <w:kern w:val="0"/>
          <w:sz w:val="21"/>
          <w:szCs w:val="21"/>
          <w:highlight w:val="none"/>
          <w:lang w:val="en-US" w:eastAsia="zh-CN" w:bidi="ar-SA"/>
        </w:rPr>
        <w:t>任何人都无权在中亚制造不和、对立，更不应该从中谋取政治私利。</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联通</w:t>
      </w:r>
      <w:r>
        <w:rPr>
          <w:rFonts w:hint="eastAsia" w:ascii="宋体" w:hAnsi="宋体" w:eastAsia="宋体" w:cs="宋体"/>
          <w:color w:val="000000"/>
          <w:kern w:val="0"/>
          <w:sz w:val="21"/>
          <w:szCs w:val="21"/>
          <w:highlight w:val="none"/>
          <w:lang w:val="en-US" w:eastAsia="zh-CN" w:bidi="ar-SA"/>
        </w:rPr>
        <w:t>的中亚。</w:t>
      </w:r>
      <w:r>
        <w:rPr>
          <w:rFonts w:hint="eastAsia" w:ascii="宋体" w:hAnsi="宋体" w:eastAsia="宋体" w:cs="宋体"/>
          <w:b/>
          <w:bCs/>
          <w:color w:val="000000"/>
          <w:kern w:val="0"/>
          <w:sz w:val="21"/>
          <w:szCs w:val="21"/>
          <w:highlight w:val="none"/>
          <w:lang w:val="en-US" w:eastAsia="zh-CN" w:bidi="ar-SA"/>
        </w:rPr>
        <w:t>中亚有基础、有条件、有能力成为亚欧大陆重要的互联互通枢纽</w:t>
      </w:r>
      <w:r>
        <w:rPr>
          <w:rFonts w:hint="eastAsia" w:ascii="宋体" w:hAnsi="宋体" w:eastAsia="宋体" w:cs="宋体"/>
          <w:color w:val="000000"/>
          <w:kern w:val="0"/>
          <w:sz w:val="21"/>
          <w:szCs w:val="21"/>
          <w:highlight w:val="none"/>
          <w:lang w:val="en-US" w:eastAsia="zh-CN" w:bidi="ar-SA"/>
        </w:rPr>
        <w:t>，为世界商品交换、文明交流、科技发展作出中亚贡献。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习近平指出，去年，中国和中亚五国宣布建设中国－中亚命运共同体，这是我们在新的时代背景下，着眼各国人民根本利益和光明未来，作出的历史性选择。建设中国－中亚命运共同体，要做到四个坚持：</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一是坚持守望相助。</w:t>
      </w:r>
      <w:r>
        <w:rPr>
          <w:rFonts w:hint="eastAsia" w:ascii="宋体" w:hAnsi="宋体" w:eastAsia="宋体" w:cs="宋体"/>
          <w:color w:val="000000"/>
          <w:kern w:val="0"/>
          <w:sz w:val="21"/>
          <w:szCs w:val="21"/>
          <w:highlight w:val="none"/>
          <w:lang w:val="en-US" w:eastAsia="zh-CN" w:bidi="ar-SA"/>
        </w:rPr>
        <w:t>要深化战略互信，在涉及</w:t>
      </w:r>
      <w:r>
        <w:rPr>
          <w:rFonts w:hint="eastAsia" w:ascii="宋体" w:hAnsi="宋体" w:eastAsia="宋体" w:cs="宋体"/>
          <w:b/>
          <w:bCs/>
          <w:color w:val="000000"/>
          <w:kern w:val="0"/>
          <w:sz w:val="21"/>
          <w:szCs w:val="21"/>
          <w:highlight w:val="none"/>
          <w:lang w:val="en-US" w:eastAsia="zh-CN" w:bidi="ar-SA"/>
        </w:rPr>
        <w:t>主权、独立、民族尊严、长远发展</w:t>
      </w:r>
      <w:r>
        <w:rPr>
          <w:rFonts w:hint="eastAsia" w:ascii="宋体" w:hAnsi="宋体" w:eastAsia="宋体" w:cs="宋体"/>
          <w:color w:val="000000"/>
          <w:kern w:val="0"/>
          <w:sz w:val="21"/>
          <w:szCs w:val="21"/>
          <w:highlight w:val="none"/>
          <w:lang w:val="en-US" w:eastAsia="zh-CN" w:bidi="ar-SA"/>
        </w:rPr>
        <w:t>等核心利益问题上，始终给予彼此明确、有力支持，携手建设一个守望相助、团结互信的共同体。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二是坚持共同发展。</w:t>
      </w:r>
      <w:r>
        <w:rPr>
          <w:rFonts w:hint="eastAsia" w:ascii="宋体" w:hAnsi="宋体" w:eastAsia="宋体" w:cs="宋体"/>
          <w:color w:val="000000"/>
          <w:kern w:val="0"/>
          <w:sz w:val="21"/>
          <w:szCs w:val="21"/>
          <w:highlight w:val="none"/>
          <w:lang w:val="en-US" w:eastAsia="zh-CN" w:bidi="ar-SA"/>
        </w:rPr>
        <w:t>要继续在共建“一带一路”合作方面走在前列，推动落实全球发展倡议，充分释放传统合作潜力，</w:t>
      </w:r>
      <w:r>
        <w:rPr>
          <w:rFonts w:hint="eastAsia" w:ascii="宋体" w:hAnsi="宋体" w:eastAsia="宋体" w:cs="宋体"/>
          <w:b/>
          <w:bCs/>
          <w:color w:val="000000"/>
          <w:kern w:val="0"/>
          <w:sz w:val="21"/>
          <w:szCs w:val="21"/>
          <w:highlight w:val="none"/>
          <w:lang w:val="en-US" w:eastAsia="zh-CN" w:bidi="ar-SA"/>
        </w:rPr>
        <w:t>打造减贫、绿色低碳等新增长点</w:t>
      </w:r>
      <w:r>
        <w:rPr>
          <w:rFonts w:hint="eastAsia" w:ascii="宋体" w:hAnsi="宋体" w:eastAsia="宋体" w:cs="宋体"/>
          <w:color w:val="000000"/>
          <w:kern w:val="0"/>
          <w:sz w:val="21"/>
          <w:szCs w:val="21"/>
          <w:highlight w:val="none"/>
          <w:lang w:val="en-US" w:eastAsia="zh-CN" w:bidi="ar-SA"/>
        </w:rPr>
        <w:t>，携手建设一个合作共赢、相互成就的共同体。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三是坚持普遍安全。</w:t>
      </w:r>
      <w:r>
        <w:rPr>
          <w:rFonts w:hint="eastAsia" w:ascii="宋体" w:hAnsi="宋体" w:eastAsia="宋体" w:cs="宋体"/>
          <w:color w:val="000000"/>
          <w:kern w:val="0"/>
          <w:sz w:val="21"/>
          <w:szCs w:val="21"/>
          <w:highlight w:val="none"/>
          <w:lang w:val="en-US" w:eastAsia="zh-CN" w:bidi="ar-SA"/>
        </w:rPr>
        <w:t>要共同践行</w:t>
      </w:r>
      <w:r>
        <w:rPr>
          <w:rFonts w:hint="eastAsia" w:ascii="宋体" w:hAnsi="宋体" w:eastAsia="宋体" w:cs="宋体"/>
          <w:b/>
          <w:bCs/>
          <w:color w:val="000000"/>
          <w:kern w:val="0"/>
          <w:sz w:val="21"/>
          <w:szCs w:val="21"/>
          <w:highlight w:val="none"/>
          <w:lang w:val="en-US" w:eastAsia="zh-CN" w:bidi="ar-SA"/>
        </w:rPr>
        <w:t>全球安全倡议</w:t>
      </w:r>
      <w:r>
        <w:rPr>
          <w:rFonts w:hint="eastAsia" w:ascii="宋体" w:hAnsi="宋体" w:eastAsia="宋体" w:cs="宋体"/>
          <w:color w:val="000000"/>
          <w:kern w:val="0"/>
          <w:sz w:val="21"/>
          <w:szCs w:val="21"/>
          <w:highlight w:val="none"/>
          <w:lang w:val="en-US" w:eastAsia="zh-CN" w:bidi="ar-SA"/>
        </w:rPr>
        <w:t>，坚决反对外部势力干涉地区国家内政，着力破解地区安全困境，携手建设一个远离冲突、永沐和平的共同体。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四是坚持世代友好。</w:t>
      </w:r>
      <w:r>
        <w:rPr>
          <w:rFonts w:hint="eastAsia" w:ascii="宋体" w:hAnsi="宋体" w:eastAsia="宋体" w:cs="宋体"/>
          <w:color w:val="000000"/>
          <w:kern w:val="0"/>
          <w:sz w:val="21"/>
          <w:szCs w:val="21"/>
          <w:highlight w:val="none"/>
          <w:lang w:val="en-US" w:eastAsia="zh-CN" w:bidi="ar-SA"/>
        </w:rPr>
        <w:t>要践行</w:t>
      </w:r>
      <w:r>
        <w:rPr>
          <w:rFonts w:hint="eastAsia" w:ascii="宋体" w:hAnsi="宋体" w:eastAsia="宋体" w:cs="宋体"/>
          <w:b/>
          <w:bCs/>
          <w:color w:val="000000"/>
          <w:kern w:val="0"/>
          <w:sz w:val="21"/>
          <w:szCs w:val="21"/>
          <w:highlight w:val="none"/>
          <w:lang w:val="en-US" w:eastAsia="zh-CN" w:bidi="ar-SA"/>
        </w:rPr>
        <w:t>全球文明倡议</w:t>
      </w:r>
      <w:r>
        <w:rPr>
          <w:rFonts w:hint="eastAsia" w:ascii="宋体" w:hAnsi="宋体" w:eastAsia="宋体" w:cs="宋体"/>
          <w:color w:val="000000"/>
          <w:kern w:val="0"/>
          <w:sz w:val="21"/>
          <w:szCs w:val="21"/>
          <w:highlight w:val="none"/>
          <w:lang w:val="en-US" w:eastAsia="zh-CN" w:bidi="ar-SA"/>
        </w:rPr>
        <w:t>，加强治国理政经验交流，深化文明互鉴，筑牢中国同中亚国家人民世代友好的基石，携手建设一个相知相亲、同心同德的共同体。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习近平强调，这次峰会为中国同中亚合作搭建了新平台，开辟了新前景。中方愿以举办这次峰会为契机，同各方密切配合，将中国－中亚合作</w:t>
      </w:r>
      <w:r>
        <w:rPr>
          <w:rFonts w:hint="eastAsia" w:ascii="宋体" w:hAnsi="宋体" w:eastAsia="宋体" w:cs="宋体"/>
          <w:b/>
          <w:bCs/>
          <w:color w:val="000000"/>
          <w:kern w:val="0"/>
          <w:sz w:val="21"/>
          <w:szCs w:val="21"/>
          <w:highlight w:val="none"/>
          <w:lang w:val="en-US" w:eastAsia="zh-CN" w:bidi="ar-SA"/>
        </w:rPr>
        <w:t>规划好、建设好、发展好</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一是加强机制建设。</w:t>
      </w:r>
      <w:r>
        <w:rPr>
          <w:rFonts w:hint="eastAsia" w:ascii="宋体" w:hAnsi="宋体" w:eastAsia="宋体" w:cs="宋体"/>
          <w:color w:val="000000"/>
          <w:kern w:val="0"/>
          <w:sz w:val="21"/>
          <w:szCs w:val="21"/>
          <w:highlight w:val="none"/>
          <w:lang w:val="en-US" w:eastAsia="zh-CN" w:bidi="ar-SA"/>
        </w:rPr>
        <w:t>中方倡议成立产业与投资、农业、交通、应急管理、教育、政党等领域会晤和对话机制，为各国开展全方位互利合作搭建广泛平台。</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二是拓展经贸关系。</w:t>
      </w:r>
      <w:r>
        <w:rPr>
          <w:rFonts w:hint="eastAsia" w:ascii="宋体" w:hAnsi="宋体" w:eastAsia="宋体" w:cs="宋体"/>
          <w:color w:val="000000"/>
          <w:kern w:val="0"/>
          <w:sz w:val="21"/>
          <w:szCs w:val="21"/>
          <w:highlight w:val="none"/>
          <w:lang w:val="en-US" w:eastAsia="zh-CN" w:bidi="ar-SA"/>
        </w:rPr>
        <w:t>中方将出台更多贸易便利化举措，升级双边投资协定，</w:t>
      </w:r>
      <w:r>
        <w:rPr>
          <w:rFonts w:hint="eastAsia" w:ascii="宋体" w:hAnsi="宋体" w:eastAsia="宋体" w:cs="宋体"/>
          <w:b/>
          <w:bCs/>
          <w:color w:val="000000"/>
          <w:kern w:val="0"/>
          <w:sz w:val="21"/>
          <w:szCs w:val="21"/>
          <w:highlight w:val="none"/>
          <w:lang w:val="en-US" w:eastAsia="zh-CN" w:bidi="ar-SA"/>
        </w:rPr>
        <w:t>实现双方边境口岸农副产品快速通关“绿色通道”全覆盖，举办“聚合中亚云品”主题活动</w:t>
      </w:r>
      <w:r>
        <w:rPr>
          <w:rFonts w:hint="eastAsia" w:ascii="宋体" w:hAnsi="宋体" w:eastAsia="宋体" w:cs="宋体"/>
          <w:color w:val="000000"/>
          <w:kern w:val="0"/>
          <w:sz w:val="21"/>
          <w:szCs w:val="21"/>
          <w:highlight w:val="none"/>
          <w:lang w:val="en-US" w:eastAsia="zh-CN" w:bidi="ar-SA"/>
        </w:rPr>
        <w:t>，打造大宗商品交易中心。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三是深化互联互通。</w:t>
      </w:r>
      <w:r>
        <w:rPr>
          <w:rFonts w:hint="eastAsia" w:ascii="宋体" w:hAnsi="宋体" w:eastAsia="宋体" w:cs="宋体"/>
          <w:color w:val="000000"/>
          <w:kern w:val="0"/>
          <w:sz w:val="21"/>
          <w:szCs w:val="21"/>
          <w:highlight w:val="none"/>
          <w:lang w:val="en-US" w:eastAsia="zh-CN" w:bidi="ar-SA"/>
        </w:rPr>
        <w:t>中方将全面提升跨境运输过货量，支持跨里海国际运输走廊建设，推进航空运输市场开放，发展地区物流网络。加强</w:t>
      </w:r>
      <w:r>
        <w:rPr>
          <w:rFonts w:hint="eastAsia" w:ascii="宋体" w:hAnsi="宋体" w:eastAsia="宋体" w:cs="宋体"/>
          <w:b/>
          <w:bCs/>
          <w:color w:val="000000"/>
          <w:kern w:val="0"/>
          <w:sz w:val="21"/>
          <w:szCs w:val="21"/>
          <w:highlight w:val="none"/>
          <w:lang w:val="en-US" w:eastAsia="zh-CN" w:bidi="ar-SA"/>
        </w:rPr>
        <w:t>中欧班列集结中心</w:t>
      </w:r>
      <w:r>
        <w:rPr>
          <w:rFonts w:hint="eastAsia" w:ascii="宋体" w:hAnsi="宋体" w:eastAsia="宋体" w:cs="宋体"/>
          <w:color w:val="000000"/>
          <w:kern w:val="0"/>
          <w:sz w:val="21"/>
          <w:szCs w:val="21"/>
          <w:highlight w:val="none"/>
          <w:lang w:val="en-US" w:eastAsia="zh-CN" w:bidi="ar-SA"/>
        </w:rPr>
        <w:t>建设，鼓励优势企业在中亚国家建设海外仓，构建综合数字服务平台。</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四是扩大能源合作。</w:t>
      </w:r>
      <w:r>
        <w:rPr>
          <w:rFonts w:hint="eastAsia" w:ascii="宋体" w:hAnsi="宋体" w:eastAsia="宋体" w:cs="宋体"/>
          <w:color w:val="000000"/>
          <w:kern w:val="0"/>
          <w:sz w:val="21"/>
          <w:szCs w:val="21"/>
          <w:highlight w:val="none"/>
          <w:lang w:val="en-US" w:eastAsia="zh-CN" w:bidi="ar-SA"/>
        </w:rPr>
        <w:t>中方倡议建立中国－中亚能源发展伙伴关系，加快推进</w:t>
      </w:r>
      <w:r>
        <w:rPr>
          <w:rFonts w:hint="eastAsia" w:ascii="宋体" w:hAnsi="宋体" w:eastAsia="宋体" w:cs="宋体"/>
          <w:b/>
          <w:bCs/>
          <w:color w:val="000000"/>
          <w:kern w:val="0"/>
          <w:sz w:val="21"/>
          <w:szCs w:val="21"/>
          <w:highlight w:val="none"/>
          <w:lang w:val="en-US" w:eastAsia="zh-CN" w:bidi="ar-SA"/>
        </w:rPr>
        <w:t>中国－中亚天然气管道D线建设</w:t>
      </w:r>
      <w:r>
        <w:rPr>
          <w:rFonts w:hint="eastAsia" w:ascii="宋体" w:hAnsi="宋体" w:eastAsia="宋体" w:cs="宋体"/>
          <w:color w:val="000000"/>
          <w:kern w:val="0"/>
          <w:sz w:val="21"/>
          <w:szCs w:val="21"/>
          <w:highlight w:val="none"/>
          <w:lang w:val="en-US" w:eastAsia="zh-CN" w:bidi="ar-SA"/>
        </w:rPr>
        <w:t>，扩大双方油气贸易规模，发展能源全产业链合作，加强新能源与和平利用核能合作。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五是推进绿色创新。</w:t>
      </w:r>
      <w:r>
        <w:rPr>
          <w:rFonts w:hint="eastAsia" w:ascii="宋体" w:hAnsi="宋体" w:eastAsia="宋体" w:cs="宋体"/>
          <w:color w:val="000000"/>
          <w:kern w:val="0"/>
          <w:sz w:val="21"/>
          <w:szCs w:val="21"/>
          <w:highlight w:val="none"/>
          <w:lang w:val="en-US" w:eastAsia="zh-CN" w:bidi="ar-SA"/>
        </w:rPr>
        <w:t>中方愿同中亚国家在盐碱地治理开发、节水灌溉等领域开展合作，共同建设旱区农业联合实验室，推动解决咸海生态危机，支持在中亚</w:t>
      </w:r>
      <w:r>
        <w:rPr>
          <w:rFonts w:hint="eastAsia" w:ascii="宋体" w:hAnsi="宋体" w:eastAsia="宋体" w:cs="宋体"/>
          <w:b/>
          <w:bCs/>
          <w:color w:val="000000"/>
          <w:kern w:val="0"/>
          <w:sz w:val="21"/>
          <w:szCs w:val="21"/>
          <w:highlight w:val="none"/>
          <w:lang w:val="en-US" w:eastAsia="zh-CN" w:bidi="ar-SA"/>
        </w:rPr>
        <w:t>建立高技术企业、信息技术产业园</w:t>
      </w:r>
      <w:r>
        <w:rPr>
          <w:rFonts w:hint="eastAsia" w:ascii="宋体" w:hAnsi="宋体" w:eastAsia="宋体" w:cs="宋体"/>
          <w:color w:val="000000"/>
          <w:kern w:val="0"/>
          <w:sz w:val="21"/>
          <w:szCs w:val="21"/>
          <w:highlight w:val="none"/>
          <w:lang w:val="en-US" w:eastAsia="zh-CN" w:bidi="ar-SA"/>
        </w:rPr>
        <w:t>。中方欢迎中亚国家参与</w:t>
      </w:r>
      <w:r>
        <w:rPr>
          <w:rFonts w:hint="eastAsia" w:ascii="宋体" w:hAnsi="宋体" w:eastAsia="宋体" w:cs="宋体"/>
          <w:b/>
          <w:bCs/>
          <w:color w:val="000000"/>
          <w:kern w:val="0"/>
          <w:sz w:val="21"/>
          <w:szCs w:val="21"/>
          <w:highlight w:val="none"/>
          <w:lang w:val="en-US" w:eastAsia="zh-CN" w:bidi="ar-SA"/>
        </w:rPr>
        <w:t>可持续发展技术、创新创业、空间信息科技</w:t>
      </w:r>
      <w:r>
        <w:rPr>
          <w:rFonts w:hint="eastAsia" w:ascii="宋体" w:hAnsi="宋体" w:eastAsia="宋体" w:cs="宋体"/>
          <w:color w:val="000000"/>
          <w:kern w:val="0"/>
          <w:sz w:val="21"/>
          <w:szCs w:val="21"/>
          <w:highlight w:val="none"/>
          <w:lang w:val="en-US" w:eastAsia="zh-CN" w:bidi="ar-SA"/>
        </w:rPr>
        <w:t>等“一带一路”专项合作计划。</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六是提升发展能力。</w:t>
      </w:r>
      <w:r>
        <w:rPr>
          <w:rFonts w:hint="eastAsia" w:ascii="宋体" w:hAnsi="宋体" w:eastAsia="宋体" w:cs="宋体"/>
          <w:color w:val="000000"/>
          <w:kern w:val="0"/>
          <w:sz w:val="21"/>
          <w:szCs w:val="21"/>
          <w:highlight w:val="none"/>
          <w:lang w:val="en-US" w:eastAsia="zh-CN" w:bidi="ar-SA"/>
        </w:rPr>
        <w:t>中方将制定中国同中亚国家科技减贫专项合作计划，实施</w:t>
      </w:r>
      <w:r>
        <w:rPr>
          <w:rFonts w:hint="eastAsia" w:ascii="宋体" w:hAnsi="宋体" w:eastAsia="宋体" w:cs="宋体"/>
          <w:b/>
          <w:bCs/>
          <w:color w:val="000000"/>
          <w:kern w:val="0"/>
          <w:sz w:val="21"/>
          <w:szCs w:val="21"/>
          <w:highlight w:val="none"/>
          <w:lang w:val="en-US" w:eastAsia="zh-CN" w:bidi="ar-SA"/>
        </w:rPr>
        <w:t>“中国－中亚技术技能提升计划”</w:t>
      </w:r>
      <w:r>
        <w:rPr>
          <w:rFonts w:hint="eastAsia" w:ascii="宋体" w:hAnsi="宋体" w:eastAsia="宋体" w:cs="宋体"/>
          <w:color w:val="000000"/>
          <w:kern w:val="0"/>
          <w:sz w:val="21"/>
          <w:szCs w:val="21"/>
          <w:highlight w:val="none"/>
          <w:lang w:val="en-US" w:eastAsia="zh-CN" w:bidi="ar-SA"/>
        </w:rPr>
        <w:t>，在中亚国家设立更多鲁班工坊，鼓励在中亚的中资企业为当地提供更多就业机会，向中亚国家提供融资支持和无偿援助。</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七是加强文明对话。</w:t>
      </w:r>
      <w:r>
        <w:rPr>
          <w:rFonts w:hint="eastAsia" w:ascii="宋体" w:hAnsi="宋体" w:eastAsia="宋体" w:cs="宋体"/>
          <w:color w:val="000000"/>
          <w:kern w:val="0"/>
          <w:sz w:val="21"/>
          <w:szCs w:val="21"/>
          <w:highlight w:val="none"/>
          <w:lang w:val="en-US" w:eastAsia="zh-CN" w:bidi="ar-SA"/>
        </w:rPr>
        <w:t>中方邀请中亚国家参与</w:t>
      </w:r>
      <w:r>
        <w:rPr>
          <w:rFonts w:hint="eastAsia" w:ascii="宋体" w:hAnsi="宋体" w:eastAsia="宋体" w:cs="宋体"/>
          <w:b/>
          <w:bCs/>
          <w:color w:val="000000"/>
          <w:kern w:val="0"/>
          <w:sz w:val="21"/>
          <w:szCs w:val="21"/>
          <w:highlight w:val="none"/>
          <w:lang w:val="en-US" w:eastAsia="zh-CN" w:bidi="ar-SA"/>
        </w:rPr>
        <w:t>“文化丝路”计划</w:t>
      </w:r>
      <w:r>
        <w:rPr>
          <w:rFonts w:hint="eastAsia" w:ascii="宋体" w:hAnsi="宋体" w:eastAsia="宋体" w:cs="宋体"/>
          <w:color w:val="000000"/>
          <w:kern w:val="0"/>
          <w:sz w:val="21"/>
          <w:szCs w:val="21"/>
          <w:highlight w:val="none"/>
          <w:lang w:val="en-US" w:eastAsia="zh-CN" w:bidi="ar-SA"/>
        </w:rPr>
        <w:t>，将在中亚设立更多传统医学中心，加快互设文化中心，继续向中亚国家提供政府奖学金名额，支持中亚国家高校加入</w:t>
      </w:r>
      <w:r>
        <w:rPr>
          <w:rFonts w:hint="eastAsia" w:ascii="宋体" w:hAnsi="宋体" w:eastAsia="宋体" w:cs="宋体"/>
          <w:b/>
          <w:bCs/>
          <w:color w:val="000000"/>
          <w:kern w:val="0"/>
          <w:sz w:val="21"/>
          <w:szCs w:val="21"/>
          <w:highlight w:val="none"/>
          <w:lang w:val="en-US" w:eastAsia="zh-CN" w:bidi="ar-SA"/>
        </w:rPr>
        <w:t>“丝绸之路大学联盟”</w:t>
      </w:r>
      <w:r>
        <w:rPr>
          <w:rFonts w:hint="eastAsia" w:ascii="宋体" w:hAnsi="宋体" w:eastAsia="宋体" w:cs="宋体"/>
          <w:color w:val="000000"/>
          <w:kern w:val="0"/>
          <w:sz w:val="21"/>
          <w:szCs w:val="21"/>
          <w:highlight w:val="none"/>
          <w:lang w:val="en-US" w:eastAsia="zh-CN" w:bidi="ar-SA"/>
        </w:rPr>
        <w:t>，推动开展</w:t>
      </w:r>
      <w:r>
        <w:rPr>
          <w:rFonts w:hint="eastAsia" w:ascii="宋体" w:hAnsi="宋体" w:eastAsia="宋体" w:cs="宋体"/>
          <w:b/>
          <w:bCs/>
          <w:color w:val="000000"/>
          <w:kern w:val="0"/>
          <w:sz w:val="21"/>
          <w:szCs w:val="21"/>
          <w:highlight w:val="none"/>
          <w:lang w:val="en-US" w:eastAsia="zh-CN" w:bidi="ar-SA"/>
        </w:rPr>
        <w:t>“中国－中亚文化和旅游之都”</w:t>
      </w:r>
      <w:r>
        <w:rPr>
          <w:rFonts w:hint="eastAsia" w:ascii="宋体" w:hAnsi="宋体" w:eastAsia="宋体" w:cs="宋体"/>
          <w:color w:val="000000"/>
          <w:kern w:val="0"/>
          <w:sz w:val="21"/>
          <w:szCs w:val="21"/>
          <w:highlight w:val="none"/>
          <w:lang w:val="en-US" w:eastAsia="zh-CN" w:bidi="ar-SA"/>
        </w:rPr>
        <w:t>评选活动，办好中国同中亚国家人民文化艺术年，开行面向中亚的人文旅游专列。</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八是维护地区和平。</w:t>
      </w:r>
      <w:r>
        <w:rPr>
          <w:rFonts w:hint="eastAsia" w:ascii="宋体" w:hAnsi="宋体" w:eastAsia="宋体" w:cs="宋体"/>
          <w:color w:val="000000"/>
          <w:kern w:val="0"/>
          <w:sz w:val="21"/>
          <w:szCs w:val="21"/>
          <w:highlight w:val="none"/>
          <w:lang w:val="en-US" w:eastAsia="zh-CN" w:bidi="ar-SA"/>
        </w:rPr>
        <w:t>中方愿帮助中亚国家加强</w:t>
      </w:r>
      <w:r>
        <w:rPr>
          <w:rFonts w:hint="eastAsia" w:ascii="宋体" w:hAnsi="宋体" w:eastAsia="宋体" w:cs="宋体"/>
          <w:b/>
          <w:bCs/>
          <w:color w:val="000000"/>
          <w:kern w:val="0"/>
          <w:sz w:val="21"/>
          <w:szCs w:val="21"/>
          <w:highlight w:val="none"/>
          <w:lang w:val="en-US" w:eastAsia="zh-CN" w:bidi="ar-SA"/>
        </w:rPr>
        <w:t>执法安全和防务能力</w:t>
      </w:r>
      <w:r>
        <w:rPr>
          <w:rFonts w:hint="eastAsia" w:ascii="宋体" w:hAnsi="宋体" w:eastAsia="宋体" w:cs="宋体"/>
          <w:color w:val="000000"/>
          <w:kern w:val="0"/>
          <w:sz w:val="21"/>
          <w:szCs w:val="21"/>
          <w:highlight w:val="none"/>
          <w:lang w:val="en-US" w:eastAsia="zh-CN" w:bidi="ar-SA"/>
        </w:rPr>
        <w:t>建设，支持各国自主维护地区安全和反恐努力，开展网络安全合作。继续发挥阿富汗邻国协调机制作用，共同推动阿富汗和平重建。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最后指出，中国共产党第二十次全国代表大会明确了全面建成社会主义现代化强国、实现第二个百年奋斗目标、以中国式现代化全面推进中华民族伟大复兴的中心任务。我们愿同中亚国家加强现代化理念和实践交流，推进发展战略对接，为合作创造更多机遇，协力推动六国现代化进程。让我们携手并肩，团结奋斗，积极推进</w:t>
      </w:r>
      <w:r>
        <w:rPr>
          <w:rFonts w:hint="eastAsia" w:ascii="宋体" w:hAnsi="宋体" w:eastAsia="宋体" w:cs="宋体"/>
          <w:b/>
          <w:bCs/>
          <w:color w:val="000000"/>
          <w:kern w:val="0"/>
          <w:sz w:val="21"/>
          <w:szCs w:val="21"/>
          <w:highlight w:val="none"/>
          <w:lang w:val="en-US" w:eastAsia="zh-CN" w:bidi="ar-SA"/>
        </w:rPr>
        <w:t>共同发展、共同富裕、共同繁荣</w:t>
      </w:r>
      <w:r>
        <w:rPr>
          <w:rFonts w:hint="eastAsia" w:ascii="宋体" w:hAnsi="宋体" w:eastAsia="宋体" w:cs="宋体"/>
          <w:color w:val="000000"/>
          <w:kern w:val="0"/>
          <w:sz w:val="21"/>
          <w:szCs w:val="21"/>
          <w:highlight w:val="none"/>
          <w:lang w:val="en-US" w:eastAsia="zh-CN" w:bidi="ar-SA"/>
        </w:rPr>
        <w:t>，共同迎接六国更加美好的明天！</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中亚五国元首先后发言，感谢中方倡议并成功主办首届中国－中亚峰会，积极评价中亚国家同中国全方位合作取得的丰硕成果。他们表示，中亚国家同中国拥有千年友好和深厚情谊，</w:t>
      </w:r>
      <w:r>
        <w:rPr>
          <w:rFonts w:hint="eastAsia" w:ascii="宋体" w:hAnsi="宋体" w:eastAsia="宋体" w:cs="宋体"/>
          <w:b/>
          <w:bCs/>
          <w:color w:val="000000"/>
          <w:kern w:val="0"/>
          <w:sz w:val="21"/>
          <w:szCs w:val="21"/>
          <w:highlight w:val="none"/>
          <w:lang w:val="en-US" w:eastAsia="zh-CN" w:bidi="ar-SA"/>
        </w:rPr>
        <w:t>始终是相互支持、相互信赖的好邻居、好朋友、好伙伴，是中国西出阳关最真挚的故人</w:t>
      </w:r>
      <w:r>
        <w:rPr>
          <w:rFonts w:hint="eastAsia" w:ascii="宋体" w:hAnsi="宋体" w:eastAsia="宋体" w:cs="宋体"/>
          <w:color w:val="000000"/>
          <w:kern w:val="0"/>
          <w:sz w:val="21"/>
          <w:szCs w:val="21"/>
          <w:highlight w:val="none"/>
          <w:lang w:val="en-US" w:eastAsia="zh-CN" w:bidi="ar-SA"/>
        </w:rPr>
        <w:t>。当前，</w:t>
      </w:r>
      <w:r>
        <w:rPr>
          <w:rFonts w:hint="eastAsia" w:ascii="宋体" w:hAnsi="宋体" w:eastAsia="宋体" w:cs="宋体"/>
          <w:b/>
          <w:bCs/>
          <w:color w:val="000000"/>
          <w:kern w:val="0"/>
          <w:sz w:val="21"/>
          <w:szCs w:val="21"/>
          <w:highlight w:val="none"/>
          <w:lang w:val="en-US" w:eastAsia="zh-CN" w:bidi="ar-SA"/>
        </w:rPr>
        <w:t>中国已经成为保障全球安全稳定和促进科技经济发展的关键力量，同中国合作是各国实现可持续发展不可或缺的重要因素</w:t>
      </w:r>
      <w:r>
        <w:rPr>
          <w:rFonts w:hint="eastAsia" w:ascii="宋体" w:hAnsi="宋体" w:eastAsia="宋体" w:cs="宋体"/>
          <w:color w:val="000000"/>
          <w:kern w:val="0"/>
          <w:sz w:val="21"/>
          <w:szCs w:val="21"/>
          <w:highlight w:val="none"/>
          <w:lang w:val="en-US" w:eastAsia="zh-CN" w:bidi="ar-SA"/>
        </w:rPr>
        <w:t>，进一步深化中亚五国同中国的关系符合各国人民共同愿望，符合各国根本和长远利益。中国－中亚峰会为中亚国家同中国合作提供了新平台，引领双方关系进入了新时代。各方欢迎并赞赏中国对中亚友好合作政策，愿继续充分发挥元首外交战略引领作用，做大做强中国－中亚峰会机制，加强顶层设计和统筹规划，深化中亚国家同中国全方位务实合作，为各国人民带来更多福祉，助力各国实现共同发展繁荣，并为促进地区安全稳定作出应有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五国元首表示，坚定支持彼此选择符合本国国情的发展道路，坚定维护各国主权、独立、安全、领土完整等核心利益，坚决反对干涉他国内政。</w:t>
      </w:r>
      <w:r>
        <w:rPr>
          <w:rFonts w:hint="eastAsia" w:ascii="宋体" w:hAnsi="宋体" w:eastAsia="宋体" w:cs="宋体"/>
          <w:b/>
          <w:bCs/>
          <w:color w:val="000000"/>
          <w:kern w:val="0"/>
          <w:sz w:val="21"/>
          <w:szCs w:val="21"/>
          <w:highlight w:val="none"/>
          <w:lang w:val="en-US" w:eastAsia="zh-CN" w:bidi="ar-SA"/>
        </w:rPr>
        <w:t>他们高度评价习近平主席提出的构建人类命运共同体理念以及全球安全倡议、全球发展倡议、全球文明倡议</w:t>
      </w:r>
      <w:r>
        <w:rPr>
          <w:rFonts w:hint="eastAsia" w:ascii="宋体" w:hAnsi="宋体" w:eastAsia="宋体" w:cs="宋体"/>
          <w:color w:val="000000"/>
          <w:kern w:val="0"/>
          <w:sz w:val="21"/>
          <w:szCs w:val="21"/>
          <w:highlight w:val="none"/>
          <w:lang w:val="en-US" w:eastAsia="zh-CN" w:bidi="ar-SA"/>
        </w:rPr>
        <w:t>，表示将认真落实此次峰会达成的重要共识和成果，以共建“一带一路”倡议提出十周年为契机，加强各自国家发展战略同共建“一带一路”对接，推进地区互联互通，深化</w:t>
      </w:r>
      <w:r>
        <w:rPr>
          <w:rFonts w:hint="eastAsia" w:ascii="宋体" w:hAnsi="宋体" w:eastAsia="宋体" w:cs="宋体"/>
          <w:b/>
          <w:bCs/>
          <w:color w:val="000000"/>
          <w:kern w:val="0"/>
          <w:sz w:val="21"/>
          <w:szCs w:val="21"/>
          <w:highlight w:val="none"/>
          <w:lang w:val="en-US" w:eastAsia="zh-CN" w:bidi="ar-SA"/>
        </w:rPr>
        <w:t>贸易投资、农业、能源、科技、安全</w:t>
      </w:r>
      <w:r>
        <w:rPr>
          <w:rFonts w:hint="eastAsia" w:ascii="宋体" w:hAnsi="宋体" w:eastAsia="宋体" w:cs="宋体"/>
          <w:color w:val="000000"/>
          <w:kern w:val="0"/>
          <w:sz w:val="21"/>
          <w:szCs w:val="21"/>
          <w:highlight w:val="none"/>
          <w:lang w:val="en-US" w:eastAsia="zh-CN" w:bidi="ar-SA"/>
        </w:rPr>
        <w:t>等领域务实合作，加强人文交流，共同应对挑战，实现合作共赢，构建更加紧密的中国－中亚命运共同体。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习近平同中亚五国元首签署了</w:t>
      </w:r>
      <w:r>
        <w:rPr>
          <w:rFonts w:hint="eastAsia" w:ascii="宋体" w:hAnsi="宋体" w:eastAsia="宋体" w:cs="宋体"/>
          <w:b/>
          <w:bCs/>
          <w:color w:val="000000"/>
          <w:kern w:val="0"/>
          <w:sz w:val="21"/>
          <w:szCs w:val="21"/>
          <w:highlight w:val="none"/>
          <w:lang w:val="en-US" w:eastAsia="zh-CN" w:bidi="ar-SA"/>
        </w:rPr>
        <w:t>《中国－中亚峰会西安宣言》</w:t>
      </w:r>
      <w:r>
        <w:rPr>
          <w:rFonts w:hint="eastAsia" w:ascii="宋体" w:hAnsi="宋体" w:eastAsia="宋体" w:cs="宋体"/>
          <w:color w:val="000000"/>
          <w:kern w:val="0"/>
          <w:sz w:val="21"/>
          <w:szCs w:val="21"/>
          <w:highlight w:val="none"/>
          <w:lang w:val="en-US" w:eastAsia="zh-CN" w:bidi="ar-SA"/>
        </w:rPr>
        <w:t>，并通过</w:t>
      </w:r>
      <w:r>
        <w:rPr>
          <w:rFonts w:hint="eastAsia" w:ascii="宋体" w:hAnsi="宋体" w:eastAsia="宋体" w:cs="宋体"/>
          <w:b/>
          <w:bCs/>
          <w:color w:val="000000"/>
          <w:kern w:val="0"/>
          <w:sz w:val="21"/>
          <w:szCs w:val="21"/>
          <w:highlight w:val="none"/>
          <w:lang w:val="en-US" w:eastAsia="zh-CN" w:bidi="ar-SA"/>
        </w:rPr>
        <w:t>《中国－中亚峰会成果清单》</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各方商定由</w:t>
      </w:r>
      <w:r>
        <w:rPr>
          <w:rFonts w:hint="eastAsia" w:ascii="宋体" w:hAnsi="宋体" w:eastAsia="宋体" w:cs="宋体"/>
          <w:b/>
          <w:bCs/>
          <w:color w:val="000000"/>
          <w:kern w:val="0"/>
          <w:sz w:val="21"/>
          <w:szCs w:val="21"/>
          <w:highlight w:val="none"/>
          <w:lang w:val="en-US" w:eastAsia="zh-CN" w:bidi="ar-SA"/>
        </w:rPr>
        <w:t>哈萨克斯坦于2025年主办第二届中国－中亚峰会，同意在中国设立中国－中亚机制常设秘书处</w:t>
      </w:r>
      <w:r>
        <w:rPr>
          <w:rFonts w:hint="eastAsia" w:ascii="宋体" w:hAnsi="宋体"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习近平还同中亚五国元首共同会见了记者。</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峰会结束后，习近平和中亚五国元首共同种下六棵</w:t>
      </w:r>
      <w:r>
        <w:rPr>
          <w:rFonts w:hint="eastAsia" w:ascii="宋体" w:hAnsi="宋体" w:eastAsia="宋体" w:cs="宋体"/>
          <w:b/>
          <w:bCs/>
          <w:color w:val="000000"/>
          <w:kern w:val="0"/>
          <w:sz w:val="21"/>
          <w:szCs w:val="21"/>
          <w:highlight w:val="none"/>
          <w:lang w:val="en-US" w:eastAsia="zh-CN" w:bidi="ar-SA"/>
        </w:rPr>
        <w:t>石榴树</w:t>
      </w:r>
      <w:r>
        <w:rPr>
          <w:rFonts w:hint="eastAsia" w:ascii="宋体" w:hAnsi="宋体" w:eastAsia="宋体" w:cs="宋体"/>
          <w:color w:val="000000"/>
          <w:kern w:val="0"/>
          <w:sz w:val="21"/>
          <w:szCs w:val="21"/>
          <w:highlight w:val="none"/>
          <w:lang w:val="en-US" w:eastAsia="zh-CN" w:bidi="ar-SA"/>
        </w:rPr>
        <w:t>，既见证中国同中亚千年友好交往，也象征中国同中亚紧密团结合作，更寄托对中国－中亚关系美好未来的期待。</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7.习近平主持召开二十届中央审计委员会第一次会议强调 发挥审计在推进党的自我革命中的独特作用 进一步推进新时代审计工作高质量发展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中共中央总书记、国家主席、中央军委主席、中央审计委员会主任习近平5月23日下午主持召开二十届中央审计委员会第一次会议。习近平在会上发表重要讲话强调，</w:t>
      </w:r>
      <w:r>
        <w:rPr>
          <w:rFonts w:hint="eastAsia" w:ascii="宋体" w:hAnsi="宋体" w:eastAsia="宋体" w:cs="宋体"/>
          <w:b/>
          <w:bCs/>
          <w:color w:val="000000"/>
          <w:kern w:val="0"/>
          <w:sz w:val="21"/>
          <w:szCs w:val="21"/>
          <w:highlight w:val="none"/>
          <w:lang w:val="en-US" w:eastAsia="zh-CN"/>
        </w:rPr>
        <w:t>在强国建设、民族复兴新征程上，审计担负重要使命，要立足经济监督定位，聚焦主责主业，更好发挥审计在推进党的自我革命中的独特作用</w:t>
      </w:r>
      <w:r>
        <w:rPr>
          <w:rFonts w:hint="eastAsia" w:ascii="宋体" w:hAnsi="宋体" w:eastAsia="宋体" w:cs="宋体"/>
          <w:b w:val="0"/>
          <w:bCs w:val="0"/>
          <w:color w:val="000000"/>
          <w:kern w:val="0"/>
          <w:sz w:val="21"/>
          <w:szCs w:val="21"/>
          <w:highlight w:val="none"/>
          <w:lang w:val="en-US" w:eastAsia="zh-CN"/>
        </w:rPr>
        <w:t>。做好新一届中央审计委员会工作，要坚持以新时代中国特色社会主义思想为指导，深入学习贯彻党的二十大精神，完整、准确、全面贯彻新发展理念，聚焦全局性、长远性、战略性问题，加强审计领域战略谋划与顶层设计，进一步推进新时代审计工作高质量发展，以</w:t>
      </w:r>
      <w:r>
        <w:rPr>
          <w:rFonts w:hint="eastAsia" w:ascii="宋体" w:hAnsi="宋体" w:eastAsia="宋体" w:cs="宋体"/>
          <w:b/>
          <w:bCs/>
          <w:color w:val="000000"/>
          <w:kern w:val="0"/>
          <w:sz w:val="21"/>
          <w:szCs w:val="21"/>
          <w:highlight w:val="none"/>
          <w:lang w:val="en-US" w:eastAsia="zh-CN"/>
        </w:rPr>
        <w:t>有力有效</w:t>
      </w:r>
      <w:r>
        <w:rPr>
          <w:rFonts w:hint="eastAsia" w:ascii="宋体" w:hAnsi="宋体" w:eastAsia="宋体" w:cs="宋体"/>
          <w:b w:val="0"/>
          <w:bCs w:val="0"/>
          <w:color w:val="000000"/>
          <w:kern w:val="0"/>
          <w:sz w:val="21"/>
          <w:szCs w:val="21"/>
          <w:highlight w:val="none"/>
          <w:lang w:val="en-US" w:eastAsia="zh-CN"/>
        </w:rPr>
        <w:t>的审计监督服务保障党和国家工作大局。</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会议听取了中央审计委员会办公室关于2022年度中央预算执行和其他财政支出情况的审计报告的汇报，以及关于推进新时代审计工作高质量发展的意见的汇报等。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会议强调，</w:t>
      </w:r>
      <w:r>
        <w:rPr>
          <w:rFonts w:hint="eastAsia" w:ascii="宋体" w:hAnsi="宋体" w:eastAsia="宋体" w:cs="宋体"/>
          <w:b/>
          <w:bCs/>
          <w:color w:val="000000"/>
          <w:kern w:val="0"/>
          <w:sz w:val="21"/>
          <w:szCs w:val="21"/>
          <w:highlight w:val="none"/>
          <w:lang w:val="en-US" w:eastAsia="zh-CN"/>
        </w:rPr>
        <w:t>审计是党和国家监督体系的重要组成部分，是推动国家治理体系和治理能力现代化的重要力量。</w:t>
      </w:r>
      <w:r>
        <w:rPr>
          <w:rFonts w:hint="eastAsia" w:ascii="宋体" w:hAnsi="宋体" w:eastAsia="宋体" w:cs="宋体"/>
          <w:b w:val="0"/>
          <w:bCs w:val="0"/>
          <w:color w:val="000000"/>
          <w:kern w:val="0"/>
          <w:sz w:val="21"/>
          <w:szCs w:val="21"/>
          <w:highlight w:val="none"/>
          <w:lang w:val="en-US" w:eastAsia="zh-CN"/>
        </w:rPr>
        <w:t>党的十九大以来，在党中央集中统一领导下，中央审计委员会推动审计体制实现系统性、整体性重构，走出了一条契合中国国情的审计新路子，审计工作取得历史性成就、发生历史性变革。一是深入推进审计管理体制改革，党中央对审计工作的集中统一领导不断细化实化制度化。二是对中国特色社会主义审计事业的规律性认识不断深化。三是审计服务党和国家大局的主动性更强、契合性更高，独特监督作用更加彰显。四是审计整改总体格局初步成型，审计成果运用贯通协同更加顺畅、权威、高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会议指出，</w:t>
      </w:r>
      <w:r>
        <w:rPr>
          <w:rFonts w:hint="eastAsia" w:ascii="宋体" w:hAnsi="宋体" w:eastAsia="宋体" w:cs="宋体"/>
          <w:b/>
          <w:bCs/>
          <w:color w:val="000000"/>
          <w:kern w:val="0"/>
          <w:sz w:val="21"/>
          <w:szCs w:val="21"/>
          <w:highlight w:val="none"/>
          <w:lang w:val="en-US" w:eastAsia="zh-CN"/>
        </w:rPr>
        <w:t>做好新时代新征程审计工作，总的要求是在构建集中统一、全面覆盖、权威高效的审计监督体系，更好发挥审计监督作用上聚焦发力。</w:t>
      </w:r>
      <w:r>
        <w:rPr>
          <w:rFonts w:hint="eastAsia" w:ascii="宋体" w:hAnsi="宋体" w:eastAsia="宋体" w:cs="宋体"/>
          <w:b w:val="0"/>
          <w:bCs w:val="0"/>
          <w:color w:val="000000"/>
          <w:kern w:val="0"/>
          <w:sz w:val="21"/>
          <w:szCs w:val="21"/>
          <w:highlight w:val="none"/>
          <w:lang w:val="en-US" w:eastAsia="zh-CN"/>
        </w:rPr>
        <w:t>要如臂使指，</w:t>
      </w:r>
      <w:r>
        <w:rPr>
          <w:rFonts w:hint="eastAsia" w:ascii="宋体" w:hAnsi="宋体" w:eastAsia="宋体" w:cs="宋体"/>
          <w:b/>
          <w:bCs/>
          <w:color w:val="000000"/>
          <w:kern w:val="0"/>
          <w:sz w:val="21"/>
          <w:szCs w:val="21"/>
          <w:highlight w:val="none"/>
          <w:lang w:val="en-US" w:eastAsia="zh-CN"/>
        </w:rPr>
        <w:t>增强审计的政治属性和政治功能</w:t>
      </w:r>
      <w:r>
        <w:rPr>
          <w:rFonts w:hint="eastAsia" w:ascii="宋体" w:hAnsi="宋体" w:eastAsia="宋体" w:cs="宋体"/>
          <w:b w:val="0"/>
          <w:bCs w:val="0"/>
          <w:color w:val="000000"/>
          <w:kern w:val="0"/>
          <w:sz w:val="21"/>
          <w:szCs w:val="21"/>
          <w:highlight w:val="none"/>
          <w:lang w:val="en-US" w:eastAsia="zh-CN"/>
        </w:rPr>
        <w:t>，把党中央部署把握准、领会透、落实好。要如影随形，对所有管理使用公共资金、国有资产、国有资源的地方、部门和单位的审计监督权无一遗漏、无一例外，形成常态化、动态化震慑。要如雷贯耳，</w:t>
      </w:r>
      <w:r>
        <w:rPr>
          <w:rFonts w:hint="eastAsia" w:ascii="宋体" w:hAnsi="宋体" w:eastAsia="宋体" w:cs="宋体"/>
          <w:b/>
          <w:bCs/>
          <w:color w:val="000000"/>
          <w:kern w:val="0"/>
          <w:sz w:val="21"/>
          <w:szCs w:val="21"/>
          <w:highlight w:val="none"/>
          <w:lang w:val="en-US" w:eastAsia="zh-CN"/>
        </w:rPr>
        <w:t>坚持依法审计，做实研究型审计</w:t>
      </w:r>
      <w:r>
        <w:rPr>
          <w:rFonts w:hint="eastAsia" w:ascii="宋体" w:hAnsi="宋体" w:eastAsia="宋体" w:cs="宋体"/>
          <w:b w:val="0"/>
          <w:bCs w:val="0"/>
          <w:color w:val="000000"/>
          <w:kern w:val="0"/>
          <w:sz w:val="21"/>
          <w:szCs w:val="21"/>
          <w:highlight w:val="none"/>
          <w:lang w:val="en-US" w:eastAsia="zh-CN"/>
        </w:rPr>
        <w:t>，发扬斗争精神，增强斗争本领，打造</w:t>
      </w:r>
      <w:r>
        <w:rPr>
          <w:rFonts w:hint="eastAsia" w:ascii="宋体" w:hAnsi="宋体" w:eastAsia="宋体" w:cs="宋体"/>
          <w:b/>
          <w:bCs/>
          <w:color w:val="000000"/>
          <w:kern w:val="0"/>
          <w:sz w:val="21"/>
          <w:szCs w:val="21"/>
          <w:highlight w:val="none"/>
          <w:lang w:val="en-US" w:eastAsia="zh-CN"/>
        </w:rPr>
        <w:t>经济监督的“特种部队”</w:t>
      </w:r>
      <w:r>
        <w:rPr>
          <w:rFonts w:hint="eastAsia" w:ascii="宋体" w:hAnsi="宋体" w:eastAsia="宋体" w:cs="宋体"/>
          <w:b w:val="0"/>
          <w:bCs w:val="0"/>
          <w:color w:val="000000"/>
          <w:kern w:val="0"/>
          <w:sz w:val="21"/>
          <w:szCs w:val="21"/>
          <w:highlight w:val="none"/>
          <w:lang w:val="en-US" w:eastAsia="zh-CN"/>
        </w:rPr>
        <w:t>；做好与其他监督的贯通协同，形成监督合力。</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要求，要扎实做好今年的审计工作，突出重大问题加大审计力度，促进把党中央决策部署贯彻好、落实好。聚焦高质量发展首要任务，加大对重大项目、重大战略、重大举措落实落地情况的监督力度。聚焦稳增长稳就业稳物价，继续盯紧看好宝贵的财政资金，加大对稳经济一揽子政策措施落实情况的审计力度。聚焦实体经济发展，</w:t>
      </w:r>
      <w:r>
        <w:rPr>
          <w:rFonts w:hint="eastAsia" w:ascii="宋体" w:hAnsi="宋体" w:eastAsia="宋体" w:cs="宋体"/>
          <w:b/>
          <w:bCs/>
          <w:color w:val="000000"/>
          <w:kern w:val="0"/>
          <w:sz w:val="21"/>
          <w:szCs w:val="21"/>
          <w:highlight w:val="none"/>
          <w:lang w:val="en-US" w:eastAsia="zh-CN"/>
        </w:rPr>
        <w:t>加大对金融支持实体经济、助企纾困政策落实情况的审计力度</w:t>
      </w:r>
      <w:r>
        <w:rPr>
          <w:rFonts w:hint="eastAsia" w:ascii="宋体" w:hAnsi="宋体" w:eastAsia="宋体" w:cs="宋体"/>
          <w:b w:val="0"/>
          <w:bCs w:val="0"/>
          <w:color w:val="000000"/>
          <w:kern w:val="0"/>
          <w:sz w:val="21"/>
          <w:szCs w:val="21"/>
          <w:highlight w:val="none"/>
          <w:lang w:val="en-US" w:eastAsia="zh-CN"/>
        </w:rPr>
        <w:t>，推动落实好“两个毫不动摇”。</w:t>
      </w:r>
      <w:r>
        <w:rPr>
          <w:rFonts w:hint="eastAsia" w:ascii="宋体" w:hAnsi="宋体" w:eastAsia="宋体" w:cs="宋体"/>
          <w:b/>
          <w:bCs/>
          <w:color w:val="000000"/>
          <w:kern w:val="0"/>
          <w:sz w:val="21"/>
          <w:szCs w:val="21"/>
          <w:highlight w:val="none"/>
          <w:lang w:val="en-US" w:eastAsia="zh-CN"/>
        </w:rPr>
        <w:t>聚焦推动兜牢民生底线，紧盯人民群众最关心最直接最现实的利益问题，推动惠民富民政策落实。聚焦统筹发展和安全，密切关注地方政府债务、金融、房地产、粮食、能源等重点领域，牢牢守住不发生系统性风险底线。聚焦权力规范运行，充分发挥审计在反腐治乱方面的重要作用，坚决查处政治问题和经济问题交织的腐败，坚决查处权力集中、资金密集、资源富集领域的腐败，坚决查处群众身边的“蝇贪蚁腐”。</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会议强调，</w:t>
      </w:r>
      <w:r>
        <w:rPr>
          <w:rFonts w:hint="eastAsia" w:ascii="宋体" w:hAnsi="宋体" w:eastAsia="宋体" w:cs="宋体"/>
          <w:b/>
          <w:bCs/>
          <w:color w:val="000000"/>
          <w:kern w:val="0"/>
          <w:sz w:val="21"/>
          <w:szCs w:val="21"/>
          <w:highlight w:val="none"/>
          <w:lang w:val="en-US" w:eastAsia="zh-CN"/>
        </w:rPr>
        <w:t>审计整改“下半篇文章”与审计揭示问题“上半篇文章”同样重要</w:t>
      </w:r>
      <w:r>
        <w:rPr>
          <w:rFonts w:hint="eastAsia" w:ascii="宋体" w:hAnsi="宋体" w:eastAsia="宋体" w:cs="宋体"/>
          <w:b w:val="0"/>
          <w:bCs w:val="0"/>
          <w:color w:val="000000"/>
          <w:kern w:val="0"/>
          <w:sz w:val="21"/>
          <w:szCs w:val="21"/>
          <w:highlight w:val="none"/>
          <w:lang w:val="en-US" w:eastAsia="zh-CN"/>
        </w:rPr>
        <w:t>，必须一体推进。</w:t>
      </w:r>
      <w:r>
        <w:rPr>
          <w:rFonts w:hint="eastAsia" w:ascii="宋体" w:hAnsi="宋体" w:eastAsia="宋体" w:cs="宋体"/>
          <w:b/>
          <w:bCs/>
          <w:color w:val="000000"/>
          <w:kern w:val="0"/>
          <w:sz w:val="21"/>
          <w:szCs w:val="21"/>
          <w:highlight w:val="none"/>
          <w:lang w:val="en-US" w:eastAsia="zh-CN"/>
        </w:rPr>
        <w:t>要把督促审计整改作为日常监督的重要抓手，将审计结果作为干部考核、任免、奖惩的重要参考。</w:t>
      </w:r>
      <w:r>
        <w:rPr>
          <w:rFonts w:hint="eastAsia" w:ascii="宋体" w:hAnsi="宋体" w:eastAsia="宋体" w:cs="宋体"/>
          <w:b w:val="0"/>
          <w:bCs w:val="0"/>
          <w:color w:val="000000"/>
          <w:kern w:val="0"/>
          <w:sz w:val="21"/>
          <w:szCs w:val="21"/>
          <w:highlight w:val="none"/>
          <w:lang w:val="en-US" w:eastAsia="zh-CN"/>
        </w:rPr>
        <w:t>对整改不力、敷衍整改、虚假整改的，要严肃问责。</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会议指出，</w:t>
      </w:r>
      <w:r>
        <w:rPr>
          <w:rFonts w:hint="eastAsia" w:ascii="宋体" w:hAnsi="宋体" w:eastAsia="宋体" w:cs="宋体"/>
          <w:b/>
          <w:bCs/>
          <w:color w:val="000000"/>
          <w:kern w:val="0"/>
          <w:sz w:val="21"/>
          <w:szCs w:val="21"/>
          <w:highlight w:val="none"/>
          <w:lang w:val="en-US" w:eastAsia="zh-CN"/>
        </w:rPr>
        <w:t>今年是审计机关成立40周年。</w:t>
      </w:r>
      <w:r>
        <w:rPr>
          <w:rFonts w:hint="eastAsia" w:ascii="宋体" w:hAnsi="宋体" w:eastAsia="宋体" w:cs="宋体"/>
          <w:b w:val="0"/>
          <w:bCs w:val="0"/>
          <w:color w:val="000000"/>
          <w:kern w:val="0"/>
          <w:sz w:val="21"/>
          <w:szCs w:val="21"/>
          <w:highlight w:val="none"/>
          <w:lang w:val="en-US" w:eastAsia="zh-CN"/>
        </w:rPr>
        <w:t>党中央对审计寄予厚望，要传承审计光荣传统和优良作风，塑造职业精神，提高专业能力。要全面从严治党治审，深入开展主题教育和审计队伍教育整顿，建设忠诚干净担当的高素质专业化审计干部队伍。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rPr>
        <w:t>会议要求，各级党委要切实扛起政治责任，提高对审计工作的领导力。主要负责同志要亲自抓、亲自管，充分发挥审计委员会牵头抓总、统筹协调作用。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jNTNkNjM3ODcxY2M2MmQ5ZmI3OTE2MTRlNDg5ZWE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72607"/>
    <w:rsid w:val="00D87521"/>
    <w:rsid w:val="00DC0DFF"/>
    <w:rsid w:val="00DC3C02"/>
    <w:rsid w:val="00E219EE"/>
    <w:rsid w:val="00E770A0"/>
    <w:rsid w:val="00EA20C4"/>
    <w:rsid w:val="00EB34BD"/>
    <w:rsid w:val="00EC70BB"/>
    <w:rsid w:val="00EE2D55"/>
    <w:rsid w:val="00EF08EA"/>
    <w:rsid w:val="01232ED2"/>
    <w:rsid w:val="01FB0577"/>
    <w:rsid w:val="02250D1E"/>
    <w:rsid w:val="023D293E"/>
    <w:rsid w:val="02C560EF"/>
    <w:rsid w:val="02E96621"/>
    <w:rsid w:val="038502F4"/>
    <w:rsid w:val="03ED4CF6"/>
    <w:rsid w:val="04441D61"/>
    <w:rsid w:val="04510922"/>
    <w:rsid w:val="04B52C5F"/>
    <w:rsid w:val="04D70E27"/>
    <w:rsid w:val="04EB48D3"/>
    <w:rsid w:val="04FF0EB3"/>
    <w:rsid w:val="05504736"/>
    <w:rsid w:val="055B0E7D"/>
    <w:rsid w:val="05760640"/>
    <w:rsid w:val="05FD2B10"/>
    <w:rsid w:val="06896151"/>
    <w:rsid w:val="06D60FEA"/>
    <w:rsid w:val="072E493F"/>
    <w:rsid w:val="0781507A"/>
    <w:rsid w:val="084120E9"/>
    <w:rsid w:val="085A5FF7"/>
    <w:rsid w:val="08B03E69"/>
    <w:rsid w:val="09412D13"/>
    <w:rsid w:val="09497E1A"/>
    <w:rsid w:val="0A067AB9"/>
    <w:rsid w:val="0A1C2724"/>
    <w:rsid w:val="0A2543E3"/>
    <w:rsid w:val="0A540824"/>
    <w:rsid w:val="0A621193"/>
    <w:rsid w:val="0B7D1FFD"/>
    <w:rsid w:val="0B896BF3"/>
    <w:rsid w:val="0C894416"/>
    <w:rsid w:val="0CC70344"/>
    <w:rsid w:val="0CF55810"/>
    <w:rsid w:val="0D527F0B"/>
    <w:rsid w:val="0DD31E42"/>
    <w:rsid w:val="0E3C619F"/>
    <w:rsid w:val="0EE06FAB"/>
    <w:rsid w:val="0F022F45"/>
    <w:rsid w:val="0F20786F"/>
    <w:rsid w:val="0F8D1EF6"/>
    <w:rsid w:val="0FA70EC7"/>
    <w:rsid w:val="10974AAF"/>
    <w:rsid w:val="10C2298C"/>
    <w:rsid w:val="10D61ACC"/>
    <w:rsid w:val="10D75D0B"/>
    <w:rsid w:val="10EC7A09"/>
    <w:rsid w:val="11812AAD"/>
    <w:rsid w:val="119F3307"/>
    <w:rsid w:val="11A568C4"/>
    <w:rsid w:val="129E2F84"/>
    <w:rsid w:val="12B207DE"/>
    <w:rsid w:val="133367DF"/>
    <w:rsid w:val="133D09EF"/>
    <w:rsid w:val="136C4E31"/>
    <w:rsid w:val="136F501E"/>
    <w:rsid w:val="138403CC"/>
    <w:rsid w:val="139C79AE"/>
    <w:rsid w:val="13DA7A69"/>
    <w:rsid w:val="13E42C19"/>
    <w:rsid w:val="145204CA"/>
    <w:rsid w:val="150E311E"/>
    <w:rsid w:val="151E65FF"/>
    <w:rsid w:val="15763D45"/>
    <w:rsid w:val="15B75A54"/>
    <w:rsid w:val="16000CED"/>
    <w:rsid w:val="164E081E"/>
    <w:rsid w:val="16CD3E38"/>
    <w:rsid w:val="178B5BC1"/>
    <w:rsid w:val="18363C5F"/>
    <w:rsid w:val="18616F2E"/>
    <w:rsid w:val="18B66297"/>
    <w:rsid w:val="18D23988"/>
    <w:rsid w:val="18F7519C"/>
    <w:rsid w:val="1954439D"/>
    <w:rsid w:val="197E766C"/>
    <w:rsid w:val="19B14317"/>
    <w:rsid w:val="19DA11EC"/>
    <w:rsid w:val="19E41BC5"/>
    <w:rsid w:val="19F45B80"/>
    <w:rsid w:val="1A0E7FB5"/>
    <w:rsid w:val="1A3B37AF"/>
    <w:rsid w:val="1A783E6A"/>
    <w:rsid w:val="1B505038"/>
    <w:rsid w:val="1B74042F"/>
    <w:rsid w:val="1C147CF7"/>
    <w:rsid w:val="1CA27B15"/>
    <w:rsid w:val="1CAB7398"/>
    <w:rsid w:val="1CC57A75"/>
    <w:rsid w:val="1D386088"/>
    <w:rsid w:val="1D725739"/>
    <w:rsid w:val="1E3B1FCF"/>
    <w:rsid w:val="1E8079E2"/>
    <w:rsid w:val="1EA77665"/>
    <w:rsid w:val="1EE03063"/>
    <w:rsid w:val="1EE066D3"/>
    <w:rsid w:val="1EF42074"/>
    <w:rsid w:val="1F5A6CC9"/>
    <w:rsid w:val="1FE346CD"/>
    <w:rsid w:val="20146634"/>
    <w:rsid w:val="20A0611A"/>
    <w:rsid w:val="20B83463"/>
    <w:rsid w:val="20D12E6B"/>
    <w:rsid w:val="21020B82"/>
    <w:rsid w:val="21350F58"/>
    <w:rsid w:val="213879C6"/>
    <w:rsid w:val="21A55D32"/>
    <w:rsid w:val="21A97814"/>
    <w:rsid w:val="21E44B37"/>
    <w:rsid w:val="221C3EC6"/>
    <w:rsid w:val="2221328A"/>
    <w:rsid w:val="22511DC1"/>
    <w:rsid w:val="2265761B"/>
    <w:rsid w:val="2279737F"/>
    <w:rsid w:val="22B20386"/>
    <w:rsid w:val="22B67F62"/>
    <w:rsid w:val="22C02AA3"/>
    <w:rsid w:val="22FE5379"/>
    <w:rsid w:val="236B2A0F"/>
    <w:rsid w:val="23751ADF"/>
    <w:rsid w:val="23781A15"/>
    <w:rsid w:val="23955CDE"/>
    <w:rsid w:val="241A61E3"/>
    <w:rsid w:val="241B6077"/>
    <w:rsid w:val="2447001A"/>
    <w:rsid w:val="24F904EE"/>
    <w:rsid w:val="257A518B"/>
    <w:rsid w:val="259B240F"/>
    <w:rsid w:val="25AC5A71"/>
    <w:rsid w:val="260016A2"/>
    <w:rsid w:val="26215F4F"/>
    <w:rsid w:val="26A57A79"/>
    <w:rsid w:val="277954CE"/>
    <w:rsid w:val="279F35CF"/>
    <w:rsid w:val="28665E9B"/>
    <w:rsid w:val="28827978"/>
    <w:rsid w:val="28B2356E"/>
    <w:rsid w:val="28BF06DD"/>
    <w:rsid w:val="28FC05AD"/>
    <w:rsid w:val="290C010E"/>
    <w:rsid w:val="29787C34"/>
    <w:rsid w:val="29EE37F9"/>
    <w:rsid w:val="2A077209"/>
    <w:rsid w:val="2A6401B8"/>
    <w:rsid w:val="2B9E594C"/>
    <w:rsid w:val="2BA016C4"/>
    <w:rsid w:val="2C155C0E"/>
    <w:rsid w:val="2C475234"/>
    <w:rsid w:val="2C583D4C"/>
    <w:rsid w:val="2C6233CF"/>
    <w:rsid w:val="2C8113C9"/>
    <w:rsid w:val="2C9E20A7"/>
    <w:rsid w:val="2CA23219"/>
    <w:rsid w:val="2CCB09C2"/>
    <w:rsid w:val="2D8120C0"/>
    <w:rsid w:val="2D9D235F"/>
    <w:rsid w:val="2DB9562B"/>
    <w:rsid w:val="2E074EB4"/>
    <w:rsid w:val="2E0C4231"/>
    <w:rsid w:val="2E400F3C"/>
    <w:rsid w:val="2EAE40F8"/>
    <w:rsid w:val="2EF31501"/>
    <w:rsid w:val="2F1C5505"/>
    <w:rsid w:val="2F4405B8"/>
    <w:rsid w:val="2F5663D1"/>
    <w:rsid w:val="2F62741B"/>
    <w:rsid w:val="2F80100D"/>
    <w:rsid w:val="2F845ED2"/>
    <w:rsid w:val="2FA8676C"/>
    <w:rsid w:val="2FCF07C9"/>
    <w:rsid w:val="30182689"/>
    <w:rsid w:val="30471BCE"/>
    <w:rsid w:val="305B33B6"/>
    <w:rsid w:val="313E5C07"/>
    <w:rsid w:val="31B163D9"/>
    <w:rsid w:val="324347A3"/>
    <w:rsid w:val="32485CD0"/>
    <w:rsid w:val="32B334A9"/>
    <w:rsid w:val="33177192"/>
    <w:rsid w:val="333170A5"/>
    <w:rsid w:val="33564067"/>
    <w:rsid w:val="33694A91"/>
    <w:rsid w:val="338E62A6"/>
    <w:rsid w:val="339A2E9C"/>
    <w:rsid w:val="33B91574"/>
    <w:rsid w:val="33B977C6"/>
    <w:rsid w:val="3417273F"/>
    <w:rsid w:val="344E43B3"/>
    <w:rsid w:val="34586FDF"/>
    <w:rsid w:val="346E05B1"/>
    <w:rsid w:val="34713BFD"/>
    <w:rsid w:val="349A13A6"/>
    <w:rsid w:val="34C80ADD"/>
    <w:rsid w:val="34FE3200"/>
    <w:rsid w:val="35470E02"/>
    <w:rsid w:val="35646E1B"/>
    <w:rsid w:val="357D4B7F"/>
    <w:rsid w:val="35A16764"/>
    <w:rsid w:val="35B5475A"/>
    <w:rsid w:val="35C83CF1"/>
    <w:rsid w:val="35D07049"/>
    <w:rsid w:val="36050AA1"/>
    <w:rsid w:val="368B2C0D"/>
    <w:rsid w:val="36EF52AD"/>
    <w:rsid w:val="37135440"/>
    <w:rsid w:val="37BF7375"/>
    <w:rsid w:val="37C3660C"/>
    <w:rsid w:val="3885422E"/>
    <w:rsid w:val="389B2D4F"/>
    <w:rsid w:val="38A60FED"/>
    <w:rsid w:val="38E50CFF"/>
    <w:rsid w:val="3902576C"/>
    <w:rsid w:val="390E5EBF"/>
    <w:rsid w:val="397C3770"/>
    <w:rsid w:val="39F0038E"/>
    <w:rsid w:val="3A233BEC"/>
    <w:rsid w:val="3A322081"/>
    <w:rsid w:val="3A541FF7"/>
    <w:rsid w:val="3A9D19CF"/>
    <w:rsid w:val="3AA23912"/>
    <w:rsid w:val="3B293484"/>
    <w:rsid w:val="3B345984"/>
    <w:rsid w:val="3BDA47C6"/>
    <w:rsid w:val="3BE850ED"/>
    <w:rsid w:val="3C3710FD"/>
    <w:rsid w:val="3DF17B5D"/>
    <w:rsid w:val="3EC86B10"/>
    <w:rsid w:val="3ECA2888"/>
    <w:rsid w:val="3ECB004A"/>
    <w:rsid w:val="3EF50132"/>
    <w:rsid w:val="3F6F51DD"/>
    <w:rsid w:val="3FD368F0"/>
    <w:rsid w:val="3FD414E4"/>
    <w:rsid w:val="3FE56E4E"/>
    <w:rsid w:val="3FF51B86"/>
    <w:rsid w:val="40273D0A"/>
    <w:rsid w:val="404B17A6"/>
    <w:rsid w:val="406B0E80"/>
    <w:rsid w:val="408D0FB0"/>
    <w:rsid w:val="414601C0"/>
    <w:rsid w:val="41BD4572"/>
    <w:rsid w:val="41D159E9"/>
    <w:rsid w:val="420E33D3"/>
    <w:rsid w:val="42197791"/>
    <w:rsid w:val="42673C91"/>
    <w:rsid w:val="427633FA"/>
    <w:rsid w:val="42C325CB"/>
    <w:rsid w:val="42E12896"/>
    <w:rsid w:val="4303280C"/>
    <w:rsid w:val="430C2065"/>
    <w:rsid w:val="439E42E3"/>
    <w:rsid w:val="443A04B0"/>
    <w:rsid w:val="4440539A"/>
    <w:rsid w:val="44772692"/>
    <w:rsid w:val="44901E7E"/>
    <w:rsid w:val="44C475B0"/>
    <w:rsid w:val="44DC50C3"/>
    <w:rsid w:val="451E30B0"/>
    <w:rsid w:val="455C26A8"/>
    <w:rsid w:val="45704F9D"/>
    <w:rsid w:val="45836115"/>
    <w:rsid w:val="458A4B1F"/>
    <w:rsid w:val="46370AA0"/>
    <w:rsid w:val="46F81F5C"/>
    <w:rsid w:val="47022DDB"/>
    <w:rsid w:val="47176E1F"/>
    <w:rsid w:val="471A45C8"/>
    <w:rsid w:val="47857C94"/>
    <w:rsid w:val="47A3011A"/>
    <w:rsid w:val="47E2112F"/>
    <w:rsid w:val="47F82FA5"/>
    <w:rsid w:val="48B43EA9"/>
    <w:rsid w:val="48BF5427"/>
    <w:rsid w:val="48EC5AF0"/>
    <w:rsid w:val="49060960"/>
    <w:rsid w:val="490D6193"/>
    <w:rsid w:val="49496A9F"/>
    <w:rsid w:val="4970466F"/>
    <w:rsid w:val="4A9621B8"/>
    <w:rsid w:val="4ABF2DBB"/>
    <w:rsid w:val="4B414BEA"/>
    <w:rsid w:val="4B553E21"/>
    <w:rsid w:val="4C577F9F"/>
    <w:rsid w:val="4CC212D7"/>
    <w:rsid w:val="4D004EE9"/>
    <w:rsid w:val="4D467EC5"/>
    <w:rsid w:val="4DE14C7E"/>
    <w:rsid w:val="4DEA0F85"/>
    <w:rsid w:val="4E102281"/>
    <w:rsid w:val="4E4D0DDF"/>
    <w:rsid w:val="4E6266E0"/>
    <w:rsid w:val="4ED35788"/>
    <w:rsid w:val="4ED506F0"/>
    <w:rsid w:val="4EFB6A8D"/>
    <w:rsid w:val="4F457D08"/>
    <w:rsid w:val="4F7D74A2"/>
    <w:rsid w:val="4F9B0E06"/>
    <w:rsid w:val="4FE31E02"/>
    <w:rsid w:val="50092C3B"/>
    <w:rsid w:val="50AC556F"/>
    <w:rsid w:val="50AF7B2F"/>
    <w:rsid w:val="511F145F"/>
    <w:rsid w:val="513719C4"/>
    <w:rsid w:val="51BD002A"/>
    <w:rsid w:val="51D13AD5"/>
    <w:rsid w:val="52276F13"/>
    <w:rsid w:val="522E1AAB"/>
    <w:rsid w:val="52701540"/>
    <w:rsid w:val="52F65EE9"/>
    <w:rsid w:val="536F35A6"/>
    <w:rsid w:val="53BD30A4"/>
    <w:rsid w:val="5454111A"/>
    <w:rsid w:val="54596730"/>
    <w:rsid w:val="5463135D"/>
    <w:rsid w:val="54FE1085"/>
    <w:rsid w:val="552705DC"/>
    <w:rsid w:val="55CD539B"/>
    <w:rsid w:val="569A6046"/>
    <w:rsid w:val="570B1838"/>
    <w:rsid w:val="57645F73"/>
    <w:rsid w:val="57C06AC6"/>
    <w:rsid w:val="580B5F93"/>
    <w:rsid w:val="58581EB3"/>
    <w:rsid w:val="58E42340"/>
    <w:rsid w:val="59123DDA"/>
    <w:rsid w:val="59213594"/>
    <w:rsid w:val="59F1206A"/>
    <w:rsid w:val="5ACD77B4"/>
    <w:rsid w:val="5AD752F5"/>
    <w:rsid w:val="5B266C40"/>
    <w:rsid w:val="5B5A4B3C"/>
    <w:rsid w:val="5BA364E3"/>
    <w:rsid w:val="5BA87F9D"/>
    <w:rsid w:val="5BEA4111"/>
    <w:rsid w:val="5C69698D"/>
    <w:rsid w:val="5C71213D"/>
    <w:rsid w:val="5CBD5382"/>
    <w:rsid w:val="5CEB0141"/>
    <w:rsid w:val="5D1B6774"/>
    <w:rsid w:val="5D8718BE"/>
    <w:rsid w:val="5D9E7178"/>
    <w:rsid w:val="5DD76917"/>
    <w:rsid w:val="5E1936B9"/>
    <w:rsid w:val="5E230DAD"/>
    <w:rsid w:val="5E7B5E18"/>
    <w:rsid w:val="5EC92704"/>
    <w:rsid w:val="5F9F0B0A"/>
    <w:rsid w:val="60457B68"/>
    <w:rsid w:val="60DB227B"/>
    <w:rsid w:val="6142054C"/>
    <w:rsid w:val="628C7CB3"/>
    <w:rsid w:val="629950B8"/>
    <w:rsid w:val="62B31701"/>
    <w:rsid w:val="62B64A62"/>
    <w:rsid w:val="63521831"/>
    <w:rsid w:val="637A221F"/>
    <w:rsid w:val="63CE7752"/>
    <w:rsid w:val="64820676"/>
    <w:rsid w:val="64951A6F"/>
    <w:rsid w:val="64AD1B28"/>
    <w:rsid w:val="64BB4CEA"/>
    <w:rsid w:val="64E02555"/>
    <w:rsid w:val="654839FF"/>
    <w:rsid w:val="659070FD"/>
    <w:rsid w:val="659620DE"/>
    <w:rsid w:val="65E82155"/>
    <w:rsid w:val="66292A4F"/>
    <w:rsid w:val="6683763C"/>
    <w:rsid w:val="66A9022E"/>
    <w:rsid w:val="66B27F22"/>
    <w:rsid w:val="67853C55"/>
    <w:rsid w:val="678B552F"/>
    <w:rsid w:val="67FF0F45"/>
    <w:rsid w:val="684D3A5E"/>
    <w:rsid w:val="687F09E7"/>
    <w:rsid w:val="68945B31"/>
    <w:rsid w:val="68A51AEC"/>
    <w:rsid w:val="68F91E38"/>
    <w:rsid w:val="692564FD"/>
    <w:rsid w:val="69B31FE7"/>
    <w:rsid w:val="69B8584F"/>
    <w:rsid w:val="69CD4FDE"/>
    <w:rsid w:val="6A107439"/>
    <w:rsid w:val="6A5F4F63"/>
    <w:rsid w:val="6A7F53FC"/>
    <w:rsid w:val="6AC326FD"/>
    <w:rsid w:val="6ADB7A47"/>
    <w:rsid w:val="6BEC17E0"/>
    <w:rsid w:val="6C6677E4"/>
    <w:rsid w:val="6CE81FA7"/>
    <w:rsid w:val="6D1A7411"/>
    <w:rsid w:val="6DFA05A4"/>
    <w:rsid w:val="6E5416F9"/>
    <w:rsid w:val="6E5A5127"/>
    <w:rsid w:val="6E964511"/>
    <w:rsid w:val="6EA445F4"/>
    <w:rsid w:val="6EF03395"/>
    <w:rsid w:val="6EF2535F"/>
    <w:rsid w:val="6EF530A1"/>
    <w:rsid w:val="6F377216"/>
    <w:rsid w:val="6F571666"/>
    <w:rsid w:val="6F746901"/>
    <w:rsid w:val="6FA032FE"/>
    <w:rsid w:val="6FE771E8"/>
    <w:rsid w:val="702A6D7B"/>
    <w:rsid w:val="707D334E"/>
    <w:rsid w:val="715578D0"/>
    <w:rsid w:val="71A566B9"/>
    <w:rsid w:val="71AB6039"/>
    <w:rsid w:val="730613D9"/>
    <w:rsid w:val="731A4E85"/>
    <w:rsid w:val="73612AB3"/>
    <w:rsid w:val="745E7BD8"/>
    <w:rsid w:val="754C32EF"/>
    <w:rsid w:val="75C0280D"/>
    <w:rsid w:val="75DE4BCA"/>
    <w:rsid w:val="76661D86"/>
    <w:rsid w:val="780F5C58"/>
    <w:rsid w:val="78A7540C"/>
    <w:rsid w:val="78DF7AB4"/>
    <w:rsid w:val="79B600AA"/>
    <w:rsid w:val="79C30745"/>
    <w:rsid w:val="79C402AB"/>
    <w:rsid w:val="7A9B55BB"/>
    <w:rsid w:val="7AE30252"/>
    <w:rsid w:val="7AF34939"/>
    <w:rsid w:val="7B052AC1"/>
    <w:rsid w:val="7B153317"/>
    <w:rsid w:val="7B241519"/>
    <w:rsid w:val="7B75534E"/>
    <w:rsid w:val="7B8C6B3B"/>
    <w:rsid w:val="7B963516"/>
    <w:rsid w:val="7BCE2CB0"/>
    <w:rsid w:val="7BD74813"/>
    <w:rsid w:val="7BFD5343"/>
    <w:rsid w:val="7C18217D"/>
    <w:rsid w:val="7C1E59E5"/>
    <w:rsid w:val="7C5238E1"/>
    <w:rsid w:val="7CD442F6"/>
    <w:rsid w:val="7CD714C3"/>
    <w:rsid w:val="7CE24C65"/>
    <w:rsid w:val="7D4728C4"/>
    <w:rsid w:val="7D5A0C9F"/>
    <w:rsid w:val="7D891584"/>
    <w:rsid w:val="7DA71A0B"/>
    <w:rsid w:val="7DBA173E"/>
    <w:rsid w:val="7DCA72C5"/>
    <w:rsid w:val="7DCB394B"/>
    <w:rsid w:val="7DCE51E9"/>
    <w:rsid w:val="7E0068D5"/>
    <w:rsid w:val="7EC62364"/>
    <w:rsid w:val="7EF351B4"/>
    <w:rsid w:val="7EF50554"/>
    <w:rsid w:val="7F764D90"/>
    <w:rsid w:val="7F843030"/>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3"/>
    <w:semiHidden/>
    <w:unhideWhenUsed/>
    <w:qFormat/>
    <w:uiPriority w:val="99"/>
    <w:pPr>
      <w:spacing w:after="0"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rPr>
      <w:i/>
    </w:rPr>
  </w:style>
  <w:style w:type="character" w:styleId="15">
    <w:name w:val="HTML Definition"/>
    <w:basedOn w:val="11"/>
    <w:semiHidden/>
    <w:unhideWhenUsed/>
    <w:qFormat/>
    <w:uiPriority w:val="99"/>
  </w:style>
  <w:style w:type="character" w:styleId="16">
    <w:name w:val="HTML Variable"/>
    <w:basedOn w:val="11"/>
    <w:semiHidden/>
    <w:unhideWhenUsed/>
    <w:qFormat/>
    <w:uiPriority w:val="99"/>
  </w:style>
  <w:style w:type="character" w:styleId="17">
    <w:name w:val="Hyperlink"/>
    <w:basedOn w:val="11"/>
    <w:semiHidden/>
    <w:unhideWhenUsed/>
    <w:qFormat/>
    <w:uiPriority w:val="99"/>
    <w:rPr>
      <w:color w:val="000000"/>
      <w:u w:val="none"/>
    </w:rPr>
  </w:style>
  <w:style w:type="character" w:styleId="18">
    <w:name w:val="HTML Code"/>
    <w:basedOn w:val="11"/>
    <w:semiHidden/>
    <w:unhideWhenUsed/>
    <w:qFormat/>
    <w:uiPriority w:val="99"/>
    <w:rPr>
      <w:rFonts w:ascii="Courier New" w:hAnsi="Courier New"/>
      <w:sz w:val="20"/>
    </w:rPr>
  </w:style>
  <w:style w:type="character" w:styleId="19">
    <w:name w:val="HTML Cite"/>
    <w:basedOn w:val="11"/>
    <w:semiHidden/>
    <w:unhideWhenUsed/>
    <w:qFormat/>
    <w:uiPriority w:val="99"/>
  </w:style>
  <w:style w:type="character" w:customStyle="1" w:styleId="20">
    <w:name w:val="标题 2 字符"/>
    <w:basedOn w:val="11"/>
    <w:link w:val="2"/>
    <w:qFormat/>
    <w:uiPriority w:val="9"/>
    <w:rPr>
      <w:rFonts w:ascii="宋体" w:hAnsi="宋体" w:eastAsia="宋体" w:cs="宋体"/>
      <w:kern w:val="0"/>
      <w:sz w:val="24"/>
      <w:szCs w:val="24"/>
    </w:rPr>
  </w:style>
  <w:style w:type="character" w:customStyle="1" w:styleId="21">
    <w:name w:val="页眉 字符"/>
    <w:basedOn w:val="11"/>
    <w:link w:val="8"/>
    <w:qFormat/>
    <w:uiPriority w:val="99"/>
    <w:rPr>
      <w:sz w:val="18"/>
      <w:szCs w:val="18"/>
    </w:rPr>
  </w:style>
  <w:style w:type="character" w:customStyle="1" w:styleId="22">
    <w:name w:val="页脚 字符"/>
    <w:basedOn w:val="11"/>
    <w:link w:val="7"/>
    <w:qFormat/>
    <w:uiPriority w:val="99"/>
    <w:rPr>
      <w:sz w:val="18"/>
      <w:szCs w:val="18"/>
    </w:rPr>
  </w:style>
  <w:style w:type="character" w:customStyle="1" w:styleId="23">
    <w:name w:val="批注框文本 字符"/>
    <w:basedOn w:val="11"/>
    <w:link w:val="6"/>
    <w:semiHidden/>
    <w:qFormat/>
    <w:uiPriority w:val="99"/>
    <w:rPr>
      <w:sz w:val="18"/>
      <w:szCs w:val="18"/>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5">
    <w:name w:val="List Paragraph"/>
    <w:basedOn w:val="1"/>
    <w:qFormat/>
    <w:uiPriority w:val="99"/>
    <w:pPr>
      <w:ind w:firstLine="420" w:firstLineChars="200"/>
    </w:pPr>
  </w:style>
  <w:style w:type="character" w:customStyle="1" w:styleId="26">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标题 3 字符"/>
    <w:basedOn w:val="11"/>
    <w:link w:val="3"/>
    <w:qFormat/>
    <w:uiPriority w:val="9"/>
    <w:rPr>
      <w:b/>
      <w:bCs/>
      <w:kern w:val="2"/>
      <w:sz w:val="32"/>
      <w:szCs w:val="3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noline"/>
    <w:basedOn w:val="11"/>
    <w:qFormat/>
    <w:uiPriority w:val="0"/>
  </w:style>
  <w:style w:type="character" w:customStyle="1" w:styleId="30">
    <w:name w:val="laypage_curr"/>
    <w:basedOn w:val="11"/>
    <w:qFormat/>
    <w:uiPriority w:val="0"/>
    <w:rPr>
      <w:color w:val="FFFDF4"/>
      <w:shd w:val="clear" w:fill="0B67A6"/>
    </w:rPr>
  </w:style>
  <w:style w:type="character" w:customStyle="1" w:styleId="31">
    <w:name w:val="place"/>
    <w:basedOn w:val="11"/>
    <w:qFormat/>
    <w:uiPriority w:val="0"/>
  </w:style>
  <w:style w:type="character" w:customStyle="1" w:styleId="32">
    <w:name w:val="place1"/>
    <w:basedOn w:val="11"/>
    <w:qFormat/>
    <w:uiPriority w:val="0"/>
    <w:rPr>
      <w:rFonts w:ascii="微软雅黑" w:hAnsi="微软雅黑" w:eastAsia="微软雅黑" w:cs="微软雅黑"/>
      <w:color w:val="888888"/>
      <w:sz w:val="20"/>
      <w:szCs w:val="20"/>
    </w:rPr>
  </w:style>
  <w:style w:type="character" w:customStyle="1" w:styleId="33">
    <w:name w:val="place2"/>
    <w:basedOn w:val="11"/>
    <w:qFormat/>
    <w:uiPriority w:val="0"/>
  </w:style>
  <w:style w:type="character" w:customStyle="1" w:styleId="34">
    <w:name w:val="place3"/>
    <w:basedOn w:val="11"/>
    <w:qFormat/>
    <w:uiPriority w:val="0"/>
  </w:style>
  <w:style w:type="character" w:customStyle="1" w:styleId="35">
    <w:name w:val="hover15"/>
    <w:basedOn w:val="11"/>
    <w:qFormat/>
    <w:uiPriority w:val="0"/>
    <w:rPr>
      <w:color w:val="025291"/>
    </w:rPr>
  </w:style>
  <w:style w:type="character" w:customStyle="1" w:styleId="36">
    <w:name w:val="font"/>
    <w:basedOn w:val="11"/>
    <w:qFormat/>
    <w:uiPriority w:val="0"/>
  </w:style>
  <w:style w:type="character" w:customStyle="1" w:styleId="37">
    <w:name w:val="font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53</Pages>
  <Words>55158</Words>
  <Characters>56378</Characters>
  <Lines>381</Lines>
  <Paragraphs>107</Paragraphs>
  <TotalTime>582</TotalTime>
  <ScaleCrop>false</ScaleCrop>
  <LinksUpToDate>false</LinksUpToDate>
  <CharactersWithSpaces>56422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王老师</cp:lastModifiedBy>
  <dcterms:modified xsi:type="dcterms:W3CDTF">2023-06-01T02:50:35Z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12DE30DFED784895AFDDE8A759DD5323_13</vt:lpwstr>
  </property>
</Properties>
</file>