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61" w:firstLineChars="100"/>
        <w:jc w:val="left"/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锦州医科大学附属第一医院2022年合同制人员</w:t>
      </w:r>
    </w:p>
    <w:p>
      <w:pPr>
        <w:spacing w:line="560" w:lineRule="exact"/>
        <w:ind w:firstLine="1807" w:firstLineChars="500"/>
        <w:jc w:val="left"/>
        <w:rPr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招聘考试健康应试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为确保公开招聘工作顺利进行，保障本人及他人的身体健康和生命安全，本人做出如下承诺：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本人已经详细阅读并完全理解《锦州医科大学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附属第一医院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合同制人员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招聘考试新冠肺炎疫情防控告知书》的内容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愿意遵守相关规定，并做如下承诺：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本人承诺会按照《疫情防控告知书》的内容做好疫情防控工作，并对“辽事通健康码”和“国务院客户端通信大数据行程卡”绿码、核酸检测报告及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诊断证明</w:t>
      </w:r>
      <w:r>
        <w:rPr>
          <w:rFonts w:hint="eastAsia" w:ascii="仿宋_GB2312" w:hAnsi="仿宋_GB2312" w:eastAsia="仿宋_GB2312" w:cs="仿宋_GB2312"/>
          <w:sz w:val="28"/>
          <w:szCs w:val="28"/>
        </w:rPr>
        <w:t>等的真实性负责，自愿承担因不实行为应承担的相关责任并接受相应处理。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本人在考前自我监测健康情况正常，保证体温低于37.3℃，目前没有发热、咳嗽、乏力、胸闷等症状。如在入场前和考试中有发烧（体温超过37.3℃）或咳嗽等呼吸道症状，经防疫评估后，具备参加考试条件的考生可按照工作人员引导，转移至备用隔离考场继续考试;不具备继续参加考试条件的考生，按照疫情防控要求转运至医疗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  <w:t>本人在考试前、考试中，如出现被确认为密接人员、考生居住升级为高风险区、出现新冠十大症状等情况，不能参加（继续）考试，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  <w:t>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yellow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  <w:t>已详细阅读以上内容，对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</w:rPr>
        <w:t>承诺信息的真实性负责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  <w:t>并承担相关责任。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</w:rPr>
        <w:t>如有瞒报、错报、漏报等情况引起疫情传播和扩散，愿承担由此带来的全部法律责任。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13" w:firstLineChars="147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承诺人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本人签字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13" w:firstLineChars="147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联系手机：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40" w:firstLineChars="18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OWJlYzFhNjU2NTg2NGVmZTJiN2Q3ZThhNGYyNTMifQ=="/>
    <w:docVar w:name="KSO_WPS_MARK_KEY" w:val="de0da015-0b5d-4659-b719-5d2ebf8374e5"/>
  </w:docVars>
  <w:rsids>
    <w:rsidRoot w:val="00000000"/>
    <w:rsid w:val="084D1B6D"/>
    <w:rsid w:val="0E49537B"/>
    <w:rsid w:val="0F210E18"/>
    <w:rsid w:val="252E5842"/>
    <w:rsid w:val="2F900B81"/>
    <w:rsid w:val="30C4033C"/>
    <w:rsid w:val="3DB7108E"/>
    <w:rsid w:val="446E70AA"/>
    <w:rsid w:val="447320E2"/>
    <w:rsid w:val="49982FDB"/>
    <w:rsid w:val="4D4128AF"/>
    <w:rsid w:val="56611510"/>
    <w:rsid w:val="56C82C69"/>
    <w:rsid w:val="58C16652"/>
    <w:rsid w:val="5B653C4B"/>
    <w:rsid w:val="62053811"/>
    <w:rsid w:val="6B43383E"/>
    <w:rsid w:val="6D2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552</Words>
  <Characters>568</Characters>
  <Lines>0</Lines>
  <Paragraphs>0</Paragraphs>
  <TotalTime>14</TotalTime>
  <ScaleCrop>false</ScaleCrop>
  <LinksUpToDate>false</LinksUpToDate>
  <CharactersWithSpaces>629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2022-08-26T02:48:00Z</dcterms:created>
  <dc:creator>JY</dc:creator>
  <cp:lastModifiedBy>Administrator</cp:lastModifiedBy>
  <cp:lastPrinted>2022-11-19T10:50:00Z</cp:lastPrinted>
  <dcterms:modified xsi:type="dcterms:W3CDTF">2022-11-20T04:57:09Z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66DF90A55C0544E2ACDCA6C12ADA3204</vt:lpwstr>
  </property>
</Properties>
</file>