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after="156" w:afterLines="50" w:line="58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东阿县县委巡察机构公开选调工作人员报名表</w:t>
      </w:r>
    </w:p>
    <w:bookmarkEnd w:id="0"/>
    <w:p>
      <w:pPr>
        <w:spacing w:line="400" w:lineRule="exact"/>
        <w:ind w:firstLine="1968" w:firstLineChars="700"/>
        <w:rPr>
          <w:rFonts w:hint="eastAsia" w:ascii="仿宋_GB2312" w:hAnsi="宋体" w:cs="宋体"/>
          <w:b/>
          <w:sz w:val="28"/>
          <w:szCs w:val="28"/>
        </w:rPr>
      </w:pPr>
      <w:r>
        <w:rPr>
          <w:rFonts w:hint="eastAsia" w:ascii="仿宋_GB2312" w:hAnsi="宋体" w:cs="宋体"/>
          <w:b/>
          <w:sz w:val="28"/>
          <w:szCs w:val="28"/>
        </w:rPr>
        <w:t xml:space="preserve">                   填报日期：    年    月    日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09"/>
        <w:gridCol w:w="873"/>
        <w:gridCol w:w="1392"/>
        <w:gridCol w:w="1178"/>
        <w:gridCol w:w="1418"/>
        <w:gridCol w:w="123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籍 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作时间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婚姻状况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学 位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公 务 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登记时间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术资格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及  职  务</w:t>
            </w: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(自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高中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起)</w:t>
            </w:r>
          </w:p>
        </w:tc>
        <w:tc>
          <w:tcPr>
            <w:tcW w:w="778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公务员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年  度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考  核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情  况</w:t>
            </w:r>
          </w:p>
        </w:tc>
        <w:tc>
          <w:tcPr>
            <w:tcW w:w="778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情况</w:t>
            </w:r>
          </w:p>
        </w:tc>
        <w:tc>
          <w:tcPr>
            <w:tcW w:w="778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hint="eastAsia" w:ascii="仿宋_GB2312"/>
          <w:b/>
          <w:sz w:val="28"/>
          <w:szCs w:val="28"/>
        </w:rPr>
        <w:sectPr>
          <w:footerReference r:id="rId3" w:type="default"/>
          <w:pgSz w:w="11906" w:h="16838"/>
          <w:pgMar w:top="1587" w:right="1701" w:bottom="1587" w:left="1701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2"/>
        <w:gridCol w:w="748"/>
        <w:gridCol w:w="911"/>
        <w:gridCol w:w="1406"/>
        <w:gridCol w:w="1403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重要社会关系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称谓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3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31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是否符合回避要求</w:t>
            </w:r>
          </w:p>
        </w:tc>
        <w:tc>
          <w:tcPr>
            <w:tcW w:w="609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exac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手机：</w:t>
            </w:r>
            <w:r>
              <w:rPr>
                <w:rFonts w:ascii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/>
                <w:b/>
                <w:sz w:val="28"/>
                <w:szCs w:val="28"/>
              </w:rPr>
              <w:t xml:space="preserve">              办公电话：</w:t>
            </w:r>
          </w:p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住宅电话：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exac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757" w:type="dxa"/>
            <w:gridSpan w:val="5"/>
            <w:noWrap w:val="0"/>
            <w:vAlign w:val="top"/>
          </w:tcPr>
          <w:p>
            <w:pPr>
              <w:snapToGrid w:val="0"/>
              <w:spacing w:before="156" w:beforeLines="50" w:line="500" w:lineRule="exact"/>
              <w:ind w:firstLine="562" w:firstLineChars="200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本人自愿报名，郑重承诺：所提供的全部材料、信息是真实有效的，自觉遵守选调工作人员的各项规定，认真履行报考人员的义务。对因提供有关信息不实或违反有关纪律所造成的后果，本人自愿承担相应责任，自觉接受相应处理。</w:t>
            </w:r>
          </w:p>
          <w:p>
            <w:pPr>
              <w:snapToGrid w:val="0"/>
              <w:spacing w:before="156" w:beforeLines="50" w:line="560" w:lineRule="exact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本人签名：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exac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before="156" w:beforeLines="50" w:line="5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sz w:val="28"/>
                <w:szCs w:val="28"/>
              </w:rPr>
              <w:t>单位</w:t>
            </w:r>
            <w:r>
              <w:rPr>
                <w:rFonts w:hint="eastAsia" w:ascii="仿宋_GB2312"/>
                <w:b/>
                <w:sz w:val="28"/>
                <w:szCs w:val="28"/>
              </w:rPr>
              <w:t>党组织</w:t>
            </w:r>
            <w:r>
              <w:rPr>
                <w:rFonts w:ascii="仿宋_GB2312"/>
                <w:b/>
                <w:sz w:val="28"/>
                <w:szCs w:val="28"/>
              </w:rPr>
              <w:t>意 见</w:t>
            </w:r>
          </w:p>
        </w:tc>
        <w:tc>
          <w:tcPr>
            <w:tcW w:w="7757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line="500" w:lineRule="exact"/>
              <w:ind w:firstLine="562" w:firstLineChars="200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sz w:val="28"/>
                <w:szCs w:val="28"/>
              </w:rPr>
              <w:t>                                     </w:t>
            </w:r>
            <w:r>
              <w:rPr>
                <w:rFonts w:ascii="仿宋_GB2312"/>
                <w:b/>
                <w:sz w:val="28"/>
                <w:szCs w:val="28"/>
              </w:rPr>
              <w:br w:type="textWrapping"/>
            </w:r>
            <w:r>
              <w:rPr>
                <w:rFonts w:ascii="仿宋_GB2312"/>
                <w:b/>
                <w:sz w:val="28"/>
                <w:szCs w:val="28"/>
              </w:rPr>
              <w:t> </w:t>
            </w:r>
            <w:r>
              <w:rPr>
                <w:rFonts w:ascii="仿宋_GB2312"/>
                <w:b/>
                <w:sz w:val="28"/>
                <w:szCs w:val="28"/>
              </w:rPr>
              <w:br w:type="textWrapping"/>
            </w:r>
            <w:r>
              <w:rPr>
                <w:rFonts w:ascii="仿宋_GB2312"/>
                <w:b/>
                <w:sz w:val="28"/>
                <w:szCs w:val="28"/>
              </w:rPr>
              <w:t> </w:t>
            </w:r>
            <w:r>
              <w:rPr>
                <w:rFonts w:ascii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b/>
                <w:sz w:val="28"/>
                <w:szCs w:val="28"/>
              </w:rPr>
              <w:t xml:space="preserve">           </w:t>
            </w:r>
            <w:r>
              <w:rPr>
                <w:rFonts w:ascii="仿宋_GB2312"/>
                <w:b/>
                <w:sz w:val="28"/>
                <w:szCs w:val="28"/>
              </w:rPr>
              <w:t>单位主要负责人签字         （</w:t>
            </w:r>
            <w:r>
              <w:rPr>
                <w:rFonts w:hint="eastAsia" w:ascii="仿宋_GB2312"/>
                <w:b/>
                <w:sz w:val="28"/>
                <w:szCs w:val="28"/>
              </w:rPr>
              <w:t>单位</w:t>
            </w:r>
            <w:r>
              <w:rPr>
                <w:rFonts w:ascii="仿宋_GB2312"/>
                <w:b/>
                <w:sz w:val="28"/>
                <w:szCs w:val="28"/>
              </w:rPr>
              <w:t>盖章）</w:t>
            </w:r>
            <w:r>
              <w:rPr>
                <w:rFonts w:ascii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/>
                <w:b/>
                <w:sz w:val="28"/>
                <w:szCs w:val="28"/>
              </w:rPr>
              <w:t xml:space="preserve">               </w:t>
            </w:r>
            <w:r>
              <w:rPr>
                <w:rFonts w:ascii="仿宋_GB2312"/>
                <w:b/>
                <w:sz w:val="28"/>
                <w:szCs w:val="28"/>
              </w:rPr>
              <w:t>年 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561E"/>
    <w:rsid w:val="3AD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2019-12-05T00:30:00Z</dcterms:created>
  <dc:creator>曹洪春</dc:creator>
  <cp:lastModifiedBy>曹洪春</cp:lastModifiedBy>
  <dcterms:modified xsi:type="dcterms:W3CDTF">2019-12-05T00:31:23Z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