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0" w:rsidRDefault="00974D3A" w:rsidP="00C46DC0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</w:pPr>
      <w:bookmarkStart w:id="0" w:name="_GoBack"/>
      <w:r w:rsidRPr="00C46DC0">
        <w:rPr>
          <w:rFonts w:ascii="方正小标宋简体" w:eastAsia="方正小标宋简体" w:hAnsi="仿宋" w:hint="eastAsia"/>
          <w:color w:val="000000" w:themeColor="text1"/>
          <w:sz w:val="44"/>
          <w:szCs w:val="44"/>
          <w:shd w:val="clear" w:color="auto" w:fill="FFFFFF"/>
        </w:rPr>
        <w:t>2022年</w:t>
      </w:r>
      <w:r w:rsidRPr="00C46DC0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连云港市社会福利中心公开招聘</w:t>
      </w:r>
    </w:p>
    <w:p w:rsidR="00E67986" w:rsidRPr="00C46DC0" w:rsidRDefault="00974D3A" w:rsidP="00C46DC0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仿宋" w:hint="eastAsia"/>
          <w:color w:val="000000" w:themeColor="text1"/>
          <w:sz w:val="44"/>
          <w:szCs w:val="44"/>
          <w:shd w:val="clear" w:color="auto" w:fill="FFFFFF"/>
        </w:rPr>
      </w:pPr>
      <w:r w:rsidRPr="00C46DC0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专业技术人员</w:t>
      </w:r>
      <w:r w:rsidRPr="00C46DC0">
        <w:rPr>
          <w:rFonts w:ascii="方正小标宋简体" w:eastAsia="方正小标宋简体" w:hAnsi="仿宋" w:hint="eastAsia"/>
          <w:color w:val="000000" w:themeColor="text1"/>
          <w:sz w:val="44"/>
          <w:szCs w:val="44"/>
          <w:shd w:val="clear" w:color="auto" w:fill="FFFFFF"/>
        </w:rPr>
        <w:t>降低岗位开考比例的通知</w:t>
      </w:r>
    </w:p>
    <w:bookmarkEnd w:id="0"/>
    <w:p w:rsidR="00C46DC0" w:rsidRDefault="00C46DC0" w:rsidP="00C46DC0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C46DC0" w:rsidRDefault="00C46DC0" w:rsidP="00C46DC0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974D3A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按照《</w:t>
      </w:r>
      <w:r w:rsidR="00974D3A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连云港市社会福利中心公开招聘专业技术人员公告</w:t>
      </w:r>
      <w:r w:rsidR="00974D3A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》规定，</w:t>
      </w:r>
      <w:r w:rsidR="00974D3A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>岗位开考比例为1:3，如未达到开考比例，由连云港市民政局申请，经连云港市公开招聘综合管理部门审核</w:t>
      </w:r>
    </w:p>
    <w:p w:rsidR="00C46DC0" w:rsidRDefault="00974D3A" w:rsidP="00C46DC0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20" w:lineRule="exact"/>
        <w:rPr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</w:pPr>
      <w:r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>同意后，可适当降低开考比例。</w:t>
      </w:r>
    </w:p>
    <w:p w:rsidR="00C46DC0" w:rsidRDefault="00C46DC0" w:rsidP="00C46DC0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仿宋" w:eastAsia="仿宋" w:hAnsi="仿宋" w:hint="eastAsia"/>
          <w:b w:val="0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2E02D8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>根据报名审核情况</w:t>
      </w:r>
      <w:r w:rsidR="00974D3A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，经</w:t>
      </w:r>
      <w:r w:rsidR="002E02D8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市民政局</w:t>
      </w:r>
      <w:r w:rsidR="00974D3A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公开招聘领导小组研究</w:t>
      </w:r>
      <w:r w:rsidR="002E02D8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并报</w:t>
      </w:r>
      <w:r w:rsidR="002E02D8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>连云港市公开招聘综合管理部门</w:t>
      </w:r>
      <w:r w:rsidR="002E02D8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  <w:shd w:val="clear" w:color="auto" w:fill="FFFFFF"/>
        </w:rPr>
        <w:t>审核同意后</w:t>
      </w:r>
      <w:r w:rsidR="00974D3A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，</w:t>
      </w:r>
      <w:r w:rsidR="00F51624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决定</w:t>
      </w:r>
      <w:r w:rsidR="002E02D8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对</w:t>
      </w:r>
      <w:r w:rsidR="002E02D8"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连</w:t>
      </w:r>
    </w:p>
    <w:p w:rsidR="002E02D8" w:rsidRPr="00C46DC0" w:rsidRDefault="002E02D8" w:rsidP="00C46DC0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520" w:lineRule="exact"/>
        <w:rPr>
          <w:rFonts w:ascii="仿宋" w:eastAsia="仿宋" w:hAnsi="仿宋" w:hint="eastAsia"/>
          <w:b w:val="0"/>
          <w:color w:val="000000" w:themeColor="text1"/>
          <w:sz w:val="32"/>
          <w:szCs w:val="32"/>
        </w:rPr>
      </w:pPr>
      <w:r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云港市社会福利中心</w:t>
      </w:r>
      <w:r w:rsidRPr="00C46DC0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养老护理员岗位降低开考比例为1:2。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46DC0" w:rsidRPr="00C46DC0" w:rsidTr="002E02D8">
        <w:tc>
          <w:tcPr>
            <w:tcW w:w="2130" w:type="dxa"/>
          </w:tcPr>
          <w:p w:rsidR="002E02D8" w:rsidRPr="00C46DC0" w:rsidRDefault="002E02D8" w:rsidP="00C46DC0">
            <w:pPr>
              <w:pStyle w:val="a3"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</w:pPr>
            <w:r w:rsidRPr="00C46DC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招聘单位</w:t>
            </w:r>
          </w:p>
        </w:tc>
        <w:tc>
          <w:tcPr>
            <w:tcW w:w="2130" w:type="dxa"/>
          </w:tcPr>
          <w:p w:rsidR="002E02D8" w:rsidRPr="00C46DC0" w:rsidRDefault="002E02D8" w:rsidP="00C46DC0">
            <w:pPr>
              <w:pStyle w:val="a3"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</w:pPr>
            <w:r w:rsidRPr="00C46DC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计划招聘数</w:t>
            </w:r>
          </w:p>
        </w:tc>
        <w:tc>
          <w:tcPr>
            <w:tcW w:w="2131" w:type="dxa"/>
          </w:tcPr>
          <w:p w:rsidR="00C46DC0" w:rsidRDefault="002E02D8" w:rsidP="00C46DC0">
            <w:pPr>
              <w:pStyle w:val="a3"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</w:pPr>
            <w:r w:rsidRPr="00C46DC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审核通过</w:t>
            </w:r>
          </w:p>
          <w:p w:rsidR="002E02D8" w:rsidRPr="00C46DC0" w:rsidRDefault="002E02D8" w:rsidP="00C46DC0">
            <w:pPr>
              <w:pStyle w:val="a3"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</w:pPr>
            <w:r w:rsidRPr="00C46DC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人数</w:t>
            </w:r>
          </w:p>
        </w:tc>
        <w:tc>
          <w:tcPr>
            <w:tcW w:w="2131" w:type="dxa"/>
          </w:tcPr>
          <w:p w:rsidR="002E02D8" w:rsidRPr="00C46DC0" w:rsidRDefault="002E02D8" w:rsidP="00C46DC0">
            <w:pPr>
              <w:pStyle w:val="a3"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</w:pPr>
            <w:r w:rsidRPr="00C46DC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C46DC0" w:rsidRPr="00C46DC0" w:rsidTr="002E02D8">
        <w:tc>
          <w:tcPr>
            <w:tcW w:w="2130" w:type="dxa"/>
          </w:tcPr>
          <w:p w:rsidR="002E02D8" w:rsidRPr="00C46DC0" w:rsidRDefault="002E02D8" w:rsidP="00C46DC0">
            <w:pPr>
              <w:pStyle w:val="a3"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</w:pPr>
            <w:r w:rsidRPr="00C46DC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连云港市社会福利中心</w:t>
            </w:r>
          </w:p>
        </w:tc>
        <w:tc>
          <w:tcPr>
            <w:tcW w:w="2130" w:type="dxa"/>
          </w:tcPr>
          <w:p w:rsidR="002E02D8" w:rsidRPr="00C46DC0" w:rsidRDefault="002E02D8" w:rsidP="00C46DC0">
            <w:pPr>
              <w:pStyle w:val="a3"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</w:pPr>
            <w:r w:rsidRPr="00C46DC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2E02D8" w:rsidRPr="00C46DC0" w:rsidRDefault="002E02D8" w:rsidP="00C46DC0">
            <w:pPr>
              <w:pStyle w:val="a3"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</w:pPr>
            <w:r w:rsidRPr="00C46DC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 w:rsidR="002E02D8" w:rsidRPr="00C46DC0" w:rsidRDefault="002E02D8" w:rsidP="00C46DC0">
            <w:pPr>
              <w:pStyle w:val="a3"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</w:pPr>
          </w:p>
        </w:tc>
      </w:tr>
    </w:tbl>
    <w:p w:rsidR="00C46DC0" w:rsidRPr="00C46DC0" w:rsidRDefault="00C46DC0" w:rsidP="00C46DC0">
      <w:pPr>
        <w:adjustRightInd w:val="0"/>
        <w:snapToGrid w:val="0"/>
        <w:spacing w:line="52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C46DC0" w:rsidRPr="00C46DC0" w:rsidRDefault="00C46DC0" w:rsidP="00C46DC0">
      <w:pPr>
        <w:adjustRightInd w:val="0"/>
        <w:snapToGrid w:val="0"/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C46DC0" w:rsidRPr="00C46DC0" w:rsidRDefault="00C46DC0" w:rsidP="00C46DC0">
      <w:pPr>
        <w:tabs>
          <w:tab w:val="left" w:pos="5370"/>
        </w:tabs>
        <w:adjustRightInd w:val="0"/>
        <w:snapToGrid w:val="0"/>
        <w:spacing w:line="52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46DC0">
        <w:rPr>
          <w:rFonts w:ascii="仿宋" w:eastAsia="仿宋" w:hAnsi="仿宋" w:hint="eastAsia"/>
          <w:color w:val="000000" w:themeColor="text1"/>
          <w:sz w:val="32"/>
          <w:szCs w:val="32"/>
        </w:rPr>
        <w:t>市民政局公开招聘领导小组</w:t>
      </w:r>
      <w:r w:rsidRPr="00C46DC0">
        <w:rPr>
          <w:rFonts w:ascii="仿宋" w:eastAsia="仿宋" w:hAnsi="仿宋" w:hint="eastAsia"/>
          <w:color w:val="000000" w:themeColor="text1"/>
          <w:sz w:val="32"/>
          <w:szCs w:val="32"/>
        </w:rPr>
        <w:t>办公室</w:t>
      </w:r>
    </w:p>
    <w:p w:rsidR="00974D3A" w:rsidRPr="00C46DC0" w:rsidRDefault="00C46DC0" w:rsidP="00C46DC0">
      <w:pPr>
        <w:adjustRightInd w:val="0"/>
        <w:snapToGrid w:val="0"/>
        <w:spacing w:line="52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46DC0">
        <w:rPr>
          <w:rFonts w:ascii="仿宋" w:eastAsia="仿宋" w:hAnsi="仿宋" w:hint="eastAsia"/>
          <w:color w:val="000000" w:themeColor="text1"/>
          <w:sz w:val="32"/>
          <w:szCs w:val="32"/>
        </w:rPr>
        <w:t>2023年1月13日</w:t>
      </w:r>
    </w:p>
    <w:sectPr w:rsidR="00974D3A" w:rsidRPr="00C46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3A"/>
    <w:rsid w:val="001D7698"/>
    <w:rsid w:val="002E02D8"/>
    <w:rsid w:val="00974D3A"/>
    <w:rsid w:val="00C46DC0"/>
    <w:rsid w:val="00E67986"/>
    <w:rsid w:val="00F5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4D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74D3A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2E0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4D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74D3A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2E0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2023-01-13T00:52:00Z</dcterms:created>
  <dcterms:modified xsi:type="dcterms:W3CDTF">2023-01-13T01:46:00Z</dcterms:modified>
</cp:coreProperties>
</file>