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33E" w:rsidRDefault="002D1163">
      <w:pPr>
        <w:spacing w:line="53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 w:rsidR="00DC3A5A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</w:p>
    <w:p w:rsidR="00D56C4C" w:rsidRDefault="00176D0C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黑体" w:eastAsia="黑体" w:hAnsi="黑体" w:hint="default"/>
          <w:color w:val="333333"/>
          <w:sz w:val="32"/>
          <w:szCs w:val="32"/>
        </w:rPr>
      </w:pPr>
      <w:r w:rsidRPr="00176D0C">
        <w:rPr>
          <w:rFonts w:ascii="黑体" w:eastAsia="黑体" w:hAnsi="黑体"/>
          <w:color w:val="333333"/>
          <w:sz w:val="32"/>
          <w:szCs w:val="32"/>
        </w:rPr>
        <w:t>连云港市赣榆区2022年公开招聘事业单位工作人员</w:t>
      </w:r>
    </w:p>
    <w:p w:rsidR="00B9033E" w:rsidRPr="00176D0C" w:rsidRDefault="00176D0C">
      <w:pPr>
        <w:pStyle w:val="3"/>
        <w:widowControl/>
        <w:spacing w:beforeAutospacing="0" w:afterAutospacing="0" w:line="600" w:lineRule="exact"/>
        <w:jc w:val="center"/>
        <w:textAlignment w:val="baseline"/>
        <w:rPr>
          <w:rFonts w:ascii="黑体" w:eastAsia="黑体" w:hAnsi="黑体" w:hint="default"/>
          <w:color w:val="333333"/>
          <w:sz w:val="32"/>
          <w:szCs w:val="32"/>
        </w:rPr>
      </w:pPr>
      <w:r w:rsidRPr="00176D0C">
        <w:rPr>
          <w:rFonts w:ascii="黑体" w:eastAsia="黑体" w:hAnsi="黑体"/>
          <w:color w:val="333333"/>
          <w:sz w:val="32"/>
          <w:szCs w:val="32"/>
        </w:rPr>
        <w:t>笔试考生健康状况报告表</w:t>
      </w:r>
    </w:p>
    <w:p w:rsidR="00B9033E" w:rsidRDefault="002D1163">
      <w:pPr>
        <w:ind w:leftChars="-88" w:left="-185" w:rightChars="-62" w:right="-130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（</w:t>
      </w:r>
      <w:r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每名考生一张，进考点时出示供查验，进入考</w:t>
      </w:r>
      <w:r w:rsidR="00997886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场</w:t>
      </w:r>
      <w:r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后交</w:t>
      </w:r>
      <w:r w:rsidR="00997886"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监考</w:t>
      </w:r>
      <w:r>
        <w:rPr>
          <w:rFonts w:ascii="黑体" w:eastAsia="黑体" w:hAnsi="黑体" w:hint="eastAsia"/>
          <w:b/>
          <w:color w:val="333333"/>
          <w:kern w:val="0"/>
          <w:sz w:val="28"/>
          <w:szCs w:val="28"/>
        </w:rPr>
        <w:t>人员</w:t>
      </w:r>
      <w:r>
        <w:rPr>
          <w:rFonts w:ascii="黑体" w:eastAsia="黑体" w:hAnsi="黑体" w:hint="eastAsia"/>
          <w:b/>
          <w:sz w:val="28"/>
          <w:szCs w:val="28"/>
        </w:rPr>
        <w:t>）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249"/>
      </w:tblGrid>
      <w:tr w:rsidR="00B9033E">
        <w:trPr>
          <w:trHeight w:val="714"/>
          <w:jc w:val="center"/>
        </w:trPr>
        <w:tc>
          <w:tcPr>
            <w:tcW w:w="1412" w:type="dxa"/>
            <w:gridSpan w:val="2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 w:rsidR="00B9033E" w:rsidRDefault="00B9033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 w:rsidR="00B9033E" w:rsidRDefault="00B9033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3009" w:type="dxa"/>
            <w:gridSpan w:val="4"/>
            <w:vAlign w:val="center"/>
          </w:tcPr>
          <w:p w:rsidR="00B9033E" w:rsidRDefault="00B9033E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9033E">
        <w:trPr>
          <w:trHeight w:val="696"/>
          <w:jc w:val="center"/>
        </w:trPr>
        <w:tc>
          <w:tcPr>
            <w:tcW w:w="1412" w:type="dxa"/>
            <w:gridSpan w:val="2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报考部门职位</w:t>
            </w:r>
          </w:p>
        </w:tc>
        <w:tc>
          <w:tcPr>
            <w:tcW w:w="3119" w:type="dxa"/>
            <w:gridSpan w:val="3"/>
            <w:vAlign w:val="center"/>
          </w:tcPr>
          <w:p w:rsidR="00B9033E" w:rsidRDefault="00B9033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3002" w:type="dxa"/>
            <w:gridSpan w:val="3"/>
            <w:vAlign w:val="center"/>
          </w:tcPr>
          <w:p w:rsidR="00B9033E" w:rsidRDefault="00B9033E">
            <w:pPr>
              <w:spacing w:line="3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B9033E">
        <w:trPr>
          <w:trHeight w:val="1579"/>
          <w:jc w:val="center"/>
        </w:trPr>
        <w:tc>
          <w:tcPr>
            <w:tcW w:w="95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常住地址</w:t>
            </w:r>
          </w:p>
        </w:tc>
        <w:tc>
          <w:tcPr>
            <w:tcW w:w="7999" w:type="dxa"/>
            <w:gridSpan w:val="9"/>
            <w:vAlign w:val="center"/>
          </w:tcPr>
          <w:p w:rsidR="00B9033E" w:rsidRDefault="005F3236">
            <w:pPr>
              <w:spacing w:line="48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5F323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</w:t>
            </w:r>
            <w:r w:rsidR="002D1163">
              <w:rPr>
                <w:rFonts w:ascii="宋体" w:hAnsi="宋体" w:hint="eastAsia"/>
                <w:sz w:val="28"/>
                <w:szCs w:val="28"/>
              </w:rPr>
              <w:t>省</w:t>
            </w:r>
            <w:bookmarkStart w:id="0" w:name="_GoBack"/>
            <w:bookmarkEnd w:id="0"/>
            <w:r w:rsidRPr="005F323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市</w:t>
            </w:r>
            <w:r w:rsidRPr="005F3236"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 w:rsidR="002D1163">
              <w:rPr>
                <w:rFonts w:ascii="宋体" w:hAnsi="宋体" w:hint="eastAsia"/>
                <w:sz w:val="28"/>
                <w:szCs w:val="28"/>
              </w:rPr>
              <w:t>（区</w:t>
            </w:r>
            <w:r w:rsidR="002D1163">
              <w:rPr>
                <w:rFonts w:ascii="宋体" w:hAnsi="宋体"/>
                <w:sz w:val="28"/>
                <w:szCs w:val="28"/>
              </w:rPr>
              <w:t>/</w:t>
            </w:r>
            <w:r w:rsidR="002D1163">
              <w:rPr>
                <w:rFonts w:ascii="宋体" w:hAnsi="宋体" w:hint="eastAsia"/>
                <w:sz w:val="28"/>
                <w:szCs w:val="28"/>
              </w:rPr>
              <w:t>县）</w:t>
            </w:r>
          </w:p>
          <w:p w:rsidR="00B9033E" w:rsidRDefault="002D1163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非连云港市常住考生来连乘坐的交通工具（飞机、高铁、轮船、自驾等）：</w:t>
            </w:r>
            <w:r w:rsidR="005F3236" w:rsidRPr="005F3236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；班次号：</w:t>
            </w:r>
            <w:r w:rsidR="005F3236" w:rsidRPr="005F3236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；</w:t>
            </w:r>
          </w:p>
          <w:p w:rsidR="00B9033E" w:rsidRDefault="002D1163">
            <w:pPr>
              <w:spacing w:line="480" w:lineRule="exact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到连时间：</w:t>
            </w:r>
            <w:r w:rsidR="005F3236" w:rsidRPr="005F3236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月</w:t>
            </w:r>
            <w:r w:rsidR="005F3236" w:rsidRPr="005F3236">
              <w:rPr>
                <w:rFonts w:ascii="宋体" w:hAnsi="宋体" w:hint="eastAsia"/>
                <w:color w:val="000000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日</w:t>
            </w:r>
          </w:p>
        </w:tc>
      </w:tr>
      <w:tr w:rsidR="00B9033E">
        <w:trPr>
          <w:trHeight w:val="638"/>
          <w:jc w:val="center"/>
        </w:trPr>
        <w:tc>
          <w:tcPr>
            <w:tcW w:w="959" w:type="dxa"/>
            <w:vMerge w:val="restart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健</w:t>
            </w:r>
          </w:p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康</w:t>
            </w:r>
          </w:p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状</w:t>
            </w:r>
          </w:p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 w:rsidR="00B9033E" w:rsidRDefault="002D1163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是否是入境人员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密切接触者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密接的密接。</w:t>
            </w:r>
          </w:p>
        </w:tc>
        <w:tc>
          <w:tcPr>
            <w:tcW w:w="1053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033E">
        <w:trPr>
          <w:trHeight w:val="774"/>
          <w:jc w:val="center"/>
        </w:trPr>
        <w:tc>
          <w:tcPr>
            <w:tcW w:w="959" w:type="dxa"/>
            <w:vMerge/>
            <w:vAlign w:val="center"/>
          </w:tcPr>
          <w:p w:rsidR="00B9033E" w:rsidRDefault="00B9033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B9033E" w:rsidRDefault="000971D2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天内是否有中、高风险区旅居史。</w:t>
            </w:r>
          </w:p>
        </w:tc>
        <w:tc>
          <w:tcPr>
            <w:tcW w:w="1053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033E">
        <w:trPr>
          <w:trHeight w:val="770"/>
          <w:jc w:val="center"/>
        </w:trPr>
        <w:tc>
          <w:tcPr>
            <w:tcW w:w="959" w:type="dxa"/>
            <w:vMerge/>
            <w:vAlign w:val="center"/>
          </w:tcPr>
          <w:p w:rsidR="00B9033E" w:rsidRDefault="00B9033E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B9033E" w:rsidRDefault="000971D2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天内是否有中、高风险区所在县（市、区、旗）的其他地区旅居史。</w:t>
            </w:r>
          </w:p>
        </w:tc>
        <w:tc>
          <w:tcPr>
            <w:tcW w:w="1053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033E">
        <w:trPr>
          <w:trHeight w:val="766"/>
          <w:jc w:val="center"/>
        </w:trPr>
        <w:tc>
          <w:tcPr>
            <w:tcW w:w="959" w:type="dxa"/>
            <w:vMerge/>
          </w:tcPr>
          <w:p w:rsidR="00B9033E" w:rsidRDefault="00B9033E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 w:rsidR="00B9033E" w:rsidRDefault="000971D2">
            <w:pPr>
              <w:spacing w:line="380" w:lineRule="exact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前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天内是否有干咳、乏力、咽痛、腹泻等相关症状。</w:t>
            </w:r>
          </w:p>
        </w:tc>
        <w:tc>
          <w:tcPr>
            <w:tcW w:w="1053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24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 w:rsidR="00B9033E">
        <w:trPr>
          <w:trHeight w:val="1054"/>
          <w:jc w:val="center"/>
        </w:trPr>
        <w:tc>
          <w:tcPr>
            <w:tcW w:w="95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特别提醒</w:t>
            </w:r>
          </w:p>
        </w:tc>
        <w:tc>
          <w:tcPr>
            <w:tcW w:w="7999" w:type="dxa"/>
            <w:gridSpan w:val="9"/>
            <w:vAlign w:val="center"/>
          </w:tcPr>
          <w:p w:rsidR="00B9033E" w:rsidRDefault="002D1163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1.“苏康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码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、“行程码”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非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绿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卡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的考生，不得参加</w:t>
            </w:r>
            <w:r w:rsidR="000971D2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B9033E" w:rsidRDefault="002D1163">
            <w:pPr>
              <w:spacing w:line="380" w:lineRule="exact"/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2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.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不按规定提供</w:t>
            </w:r>
            <w:r w:rsidR="000971D2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笔试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前4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8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小时内（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或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72小时内2次）核酸检测阴性报告的考生，不得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参加</w:t>
            </w:r>
            <w:r w:rsidR="000971D2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。</w:t>
            </w:r>
          </w:p>
          <w:p w:rsidR="00B9033E" w:rsidRDefault="002D1163">
            <w:pPr>
              <w:spacing w:line="380" w:lineRule="exact"/>
              <w:rPr>
                <w:rFonts w:ascii="宋体" w:hAnsi="宋体"/>
                <w:b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ascii="黑体" w:eastAsia="黑体" w:hAnsi="黑体"/>
                <w:b/>
                <w:color w:val="000000"/>
                <w:kern w:val="0"/>
                <w:sz w:val="28"/>
                <w:szCs w:val="28"/>
                <w:lang w:val="zh-CN"/>
              </w:rPr>
              <w:t>3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.考生应提前了解并确保自己符合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连云港市</w:t>
            </w:r>
            <w:r w:rsidR="00CC4612"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</w:rPr>
              <w:t>赣榆区</w:t>
            </w:r>
            <w:r>
              <w:rPr>
                <w:rFonts w:ascii="黑体" w:eastAsia="黑体" w:hAnsi="黑体" w:hint="eastAsia"/>
                <w:b/>
                <w:color w:val="000000"/>
                <w:kern w:val="0"/>
                <w:sz w:val="28"/>
                <w:szCs w:val="28"/>
                <w:lang w:val="zh-CN"/>
              </w:rPr>
              <w:t>防疫政策和要求。</w:t>
            </w:r>
          </w:p>
        </w:tc>
      </w:tr>
      <w:tr w:rsidR="00B9033E">
        <w:trPr>
          <w:trHeight w:val="2789"/>
          <w:jc w:val="center"/>
        </w:trPr>
        <w:tc>
          <w:tcPr>
            <w:tcW w:w="959" w:type="dxa"/>
            <w:vAlign w:val="center"/>
          </w:tcPr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生</w:t>
            </w:r>
          </w:p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承</w:t>
            </w:r>
          </w:p>
          <w:p w:rsidR="00B9033E" w:rsidRDefault="002D1163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99" w:type="dxa"/>
            <w:gridSpan w:val="9"/>
          </w:tcPr>
          <w:p w:rsidR="00B9033E" w:rsidRDefault="002D1163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      </w:r>
          </w:p>
          <w:p w:rsidR="00B9033E" w:rsidRDefault="00B9033E">
            <w:pPr>
              <w:spacing w:line="38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B9033E" w:rsidRDefault="002D1163">
            <w:pPr>
              <w:spacing w:line="440" w:lineRule="exact"/>
              <w:ind w:firstLineChars="200" w:firstLine="560"/>
              <w:rPr>
                <w:rFonts w:ascii="宋体" w:hAnsi="宋体"/>
                <w:color w:val="000000"/>
                <w:kern w:val="0"/>
                <w:sz w:val="28"/>
                <w:szCs w:val="28"/>
                <w:u w:val="single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            考生签名：</w:t>
            </w:r>
          </w:p>
          <w:p w:rsidR="00B9033E" w:rsidRDefault="000971D2">
            <w:pPr>
              <w:spacing w:line="440" w:lineRule="exact"/>
              <w:ind w:firstLineChars="1050" w:firstLine="2940"/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笔试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时间：</w:t>
            </w:r>
            <w:r w:rsidR="002D1163">
              <w:rPr>
                <w:rFonts w:ascii="宋体" w:hAnsi="宋体"/>
                <w:color w:val="000000"/>
                <w:kern w:val="0"/>
                <w:sz w:val="28"/>
                <w:szCs w:val="28"/>
                <w:lang w:val="zh-CN"/>
              </w:rPr>
              <w:t>202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2年</w:t>
            </w:r>
            <w:r w:rsidR="005F323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 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="005F3236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 xml:space="preserve">    </w:t>
            </w:r>
            <w:r w:rsidR="002D1163">
              <w:rPr>
                <w:rFonts w:ascii="宋体" w:hAnsi="宋体" w:hint="eastAsia"/>
                <w:color w:val="000000"/>
                <w:kern w:val="0"/>
                <w:sz w:val="28"/>
                <w:szCs w:val="28"/>
                <w:lang w:val="zh-CN"/>
              </w:rPr>
              <w:t>日</w:t>
            </w:r>
          </w:p>
        </w:tc>
      </w:tr>
    </w:tbl>
    <w:p w:rsidR="00B9033E" w:rsidRDefault="00B9033E">
      <w:pPr>
        <w:spacing w:line="530" w:lineRule="exact"/>
        <w:jc w:val="left"/>
      </w:pPr>
    </w:p>
    <w:sectPr w:rsidR="00B9033E" w:rsidSect="00B9033E">
      <w:pgSz w:w="11906" w:h="16838"/>
      <w:pgMar w:top="1276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267" w:rsidRDefault="00E11267" w:rsidP="005F3236">
      <w:r>
        <w:separator/>
      </w:r>
    </w:p>
  </w:endnote>
  <w:endnote w:type="continuationSeparator" w:id="1">
    <w:p w:rsidR="00E11267" w:rsidRDefault="00E11267" w:rsidP="005F3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267" w:rsidRDefault="00E11267" w:rsidP="005F3236">
      <w:r>
        <w:separator/>
      </w:r>
    </w:p>
  </w:footnote>
  <w:footnote w:type="continuationSeparator" w:id="1">
    <w:p w:rsidR="00E11267" w:rsidRDefault="00E11267" w:rsidP="005F3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ZmZjI0NDRhOWU2NWE0OTExZDU0ZjgxZDNlMjJkYjUifQ=="/>
  </w:docVars>
  <w:rsids>
    <w:rsidRoot w:val="005E0010"/>
    <w:rsid w:val="00081E84"/>
    <w:rsid w:val="000971D2"/>
    <w:rsid w:val="000B0D7C"/>
    <w:rsid w:val="000D57F2"/>
    <w:rsid w:val="00111142"/>
    <w:rsid w:val="00114783"/>
    <w:rsid w:val="00120C87"/>
    <w:rsid w:val="0013379D"/>
    <w:rsid w:val="001358EB"/>
    <w:rsid w:val="00141CF1"/>
    <w:rsid w:val="0017442D"/>
    <w:rsid w:val="00176D0C"/>
    <w:rsid w:val="00183215"/>
    <w:rsid w:val="001D13B6"/>
    <w:rsid w:val="001D2B8B"/>
    <w:rsid w:val="001D3084"/>
    <w:rsid w:val="00251EAC"/>
    <w:rsid w:val="002D1163"/>
    <w:rsid w:val="00394B9D"/>
    <w:rsid w:val="003A6BBA"/>
    <w:rsid w:val="00425C91"/>
    <w:rsid w:val="00466CDF"/>
    <w:rsid w:val="004918EB"/>
    <w:rsid w:val="005124D7"/>
    <w:rsid w:val="00517315"/>
    <w:rsid w:val="00553DA0"/>
    <w:rsid w:val="005B3007"/>
    <w:rsid w:val="005E0010"/>
    <w:rsid w:val="005E5BEE"/>
    <w:rsid w:val="005F3236"/>
    <w:rsid w:val="00637259"/>
    <w:rsid w:val="00676E78"/>
    <w:rsid w:val="00692F87"/>
    <w:rsid w:val="006A413F"/>
    <w:rsid w:val="006A7230"/>
    <w:rsid w:val="006C682D"/>
    <w:rsid w:val="00722B18"/>
    <w:rsid w:val="007C0DAE"/>
    <w:rsid w:val="00823EA7"/>
    <w:rsid w:val="00826B06"/>
    <w:rsid w:val="00850BED"/>
    <w:rsid w:val="008D342C"/>
    <w:rsid w:val="009139CE"/>
    <w:rsid w:val="00923C37"/>
    <w:rsid w:val="00946BC9"/>
    <w:rsid w:val="009759EF"/>
    <w:rsid w:val="00997886"/>
    <w:rsid w:val="009E023A"/>
    <w:rsid w:val="009F6082"/>
    <w:rsid w:val="00A403AE"/>
    <w:rsid w:val="00A6022D"/>
    <w:rsid w:val="00A852D3"/>
    <w:rsid w:val="00AB0209"/>
    <w:rsid w:val="00AC5DAF"/>
    <w:rsid w:val="00AE43B0"/>
    <w:rsid w:val="00B6144D"/>
    <w:rsid w:val="00B62910"/>
    <w:rsid w:val="00B71D1B"/>
    <w:rsid w:val="00B9033E"/>
    <w:rsid w:val="00BE4BE5"/>
    <w:rsid w:val="00C1108A"/>
    <w:rsid w:val="00C57401"/>
    <w:rsid w:val="00C66EE4"/>
    <w:rsid w:val="00C71853"/>
    <w:rsid w:val="00C9547B"/>
    <w:rsid w:val="00CA5641"/>
    <w:rsid w:val="00CC1FAC"/>
    <w:rsid w:val="00CC4612"/>
    <w:rsid w:val="00CF53E9"/>
    <w:rsid w:val="00D112C7"/>
    <w:rsid w:val="00D159BA"/>
    <w:rsid w:val="00D46AB7"/>
    <w:rsid w:val="00D56C4C"/>
    <w:rsid w:val="00D6378E"/>
    <w:rsid w:val="00D84272"/>
    <w:rsid w:val="00D876C8"/>
    <w:rsid w:val="00DA7095"/>
    <w:rsid w:val="00DB35BF"/>
    <w:rsid w:val="00DC0325"/>
    <w:rsid w:val="00DC3A5A"/>
    <w:rsid w:val="00DD4626"/>
    <w:rsid w:val="00E11267"/>
    <w:rsid w:val="00E846DC"/>
    <w:rsid w:val="00E92205"/>
    <w:rsid w:val="00E9344E"/>
    <w:rsid w:val="00EB764D"/>
    <w:rsid w:val="00F0751A"/>
    <w:rsid w:val="00F32D84"/>
    <w:rsid w:val="00F33B50"/>
    <w:rsid w:val="00F4349F"/>
    <w:rsid w:val="00F80E2E"/>
    <w:rsid w:val="00FE10E2"/>
    <w:rsid w:val="00FF2462"/>
    <w:rsid w:val="05B9052D"/>
    <w:rsid w:val="07C9373E"/>
    <w:rsid w:val="19FE7CE7"/>
    <w:rsid w:val="1A8D72DA"/>
    <w:rsid w:val="224A27E1"/>
    <w:rsid w:val="314825E1"/>
    <w:rsid w:val="3B5A363D"/>
    <w:rsid w:val="4AEB308B"/>
    <w:rsid w:val="52410C5B"/>
    <w:rsid w:val="6ED22F0F"/>
    <w:rsid w:val="70B54896"/>
    <w:rsid w:val="7347464C"/>
    <w:rsid w:val="74C57072"/>
    <w:rsid w:val="7FC5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3E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Char"/>
    <w:qFormat/>
    <w:rsid w:val="00B9033E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9033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9033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B90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90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B903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B9033E"/>
    <w:rPr>
      <w:b/>
    </w:rPr>
  </w:style>
  <w:style w:type="character" w:customStyle="1" w:styleId="3Char">
    <w:name w:val="标题 3 Char"/>
    <w:basedOn w:val="a0"/>
    <w:link w:val="3"/>
    <w:qFormat/>
    <w:rsid w:val="00B9033E"/>
    <w:rPr>
      <w:rFonts w:ascii="宋体" w:eastAsia="宋体" w:hAnsi="宋体" w:cs="Times New Roman"/>
      <w:b/>
      <w:kern w:val="0"/>
      <w:sz w:val="27"/>
      <w:szCs w:val="27"/>
    </w:rPr>
  </w:style>
  <w:style w:type="paragraph" w:styleId="a9">
    <w:name w:val="List Paragraph"/>
    <w:basedOn w:val="a"/>
    <w:uiPriority w:val="34"/>
    <w:qFormat/>
    <w:rsid w:val="00B9033E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B9033E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9033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B9033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9033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8</cp:revision>
  <cp:lastPrinted>2022-06-13T01:51:00Z</cp:lastPrinted>
  <dcterms:created xsi:type="dcterms:W3CDTF">2022-07-07T08:02:00Z</dcterms:created>
  <dcterms:modified xsi:type="dcterms:W3CDTF">2022-08-03T02:34:00Z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2232E52417984CFFAF5661AF3FFB8232</vt:lpwstr>
  </property>
</Properties>
</file>