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附件</w:t>
      </w: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：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color w:val="000000" w:themeColor="text1"/>
          <w:w w:val="9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 w:themeColor="text1"/>
          <w:w w:val="90"/>
          <w:sz w:val="28"/>
          <w:szCs w:val="28"/>
          <w:lang w:val="en-US" w:eastAsia="zh-CN"/>
        </w:rPr>
        <w:t>灌南县2022年基层公益性岗位招聘就业困难全日制普通高校毕业生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color w:val="000000" w:themeColor="text1"/>
          <w:w w:val="9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w w:val="90"/>
          <w:sz w:val="28"/>
          <w:szCs w:val="28"/>
        </w:rPr>
        <w:t>资格复审表</w:t>
      </w:r>
      <w:bookmarkStart w:id="0" w:name="_GoBack"/>
      <w:bookmarkEnd w:id="0"/>
    </w:p>
    <w:p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考生填写：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35"/>
        <w:gridCol w:w="1674"/>
        <w:gridCol w:w="1095"/>
        <w:gridCol w:w="240"/>
        <w:gridCol w:w="1335"/>
        <w:gridCol w:w="1230"/>
        <w:gridCol w:w="54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 历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 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 业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户籍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 w:type="textWrapping"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 务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928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950" w:firstLineChars="396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以下由审核工作人员填写</w:t>
      </w:r>
      <w:r>
        <w:rPr>
          <w:rFonts w:hint="eastAsia" w:ascii="宋体" w:hAnsi="宋体"/>
          <w:bCs/>
          <w:color w:val="000000" w:themeColor="text1"/>
          <w:w w:val="90"/>
          <w:sz w:val="22"/>
        </w:rPr>
        <w:t>：</w:t>
      </w:r>
    </w:p>
    <w:p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 格 复 审 记 录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473"/>
        <w:gridCol w:w="1983"/>
        <w:gridCol w:w="2133"/>
        <w:gridCol w:w="383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资格复审条件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年龄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4"/>
                <w:lang w:eastAsia="zh-CN"/>
              </w:rPr>
              <w:t>户籍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  <w:r>
              <w:rPr>
                <w:rFonts w:hint="eastAsia"/>
                <w:color w:val="000000" w:themeColor="text1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>
            <w:pPr>
              <w:spacing w:line="320" w:lineRule="exact"/>
              <w:ind w:firstLine="3360" w:firstLineChars="16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              报名者签名：           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    灌南县</w:t>
      </w: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  <w:lang w:eastAsia="zh-CN"/>
        </w:rPr>
        <w:t>人力资源和社会保障局</w:t>
      </w: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制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8DD0832"/>
    <w:rsid w:val="0D4C205C"/>
    <w:rsid w:val="13207E25"/>
    <w:rsid w:val="1BDC2046"/>
    <w:rsid w:val="25622717"/>
    <w:rsid w:val="26E75EDB"/>
    <w:rsid w:val="334962BD"/>
    <w:rsid w:val="481E639E"/>
    <w:rsid w:val="4E313958"/>
    <w:rsid w:val="52AF47A4"/>
    <w:rsid w:val="5CFA42BE"/>
    <w:rsid w:val="5D8D05C3"/>
    <w:rsid w:val="5F0331FC"/>
    <w:rsid w:val="666318E2"/>
    <w:rsid w:val="6E436943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91</Words>
  <Characters>520</Characters>
  <Lines>4</Lines>
  <Paragraphs>1</Paragraphs>
  <TotalTime>2</TotalTime>
  <ScaleCrop>false</ScaleCrop>
  <LinksUpToDate>false</LinksUpToDate>
  <CharactersWithSpaces>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嘟嘟</cp:lastModifiedBy>
  <cp:lastPrinted>2020-08-06T08:06:00Z</cp:lastPrinted>
  <dcterms:modified xsi:type="dcterms:W3CDTF">2022-06-15T07:29:32Z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439FB0CFCF924064BB4542A3FD216095</vt:lpwstr>
  </property>
</Properties>
</file>