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10"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-1139190</wp:posOffset>
            </wp:positionH>
            <wp:positionV relativeFrom="paragraph">
              <wp:posOffset>-911860</wp:posOffset>
            </wp:positionV>
            <wp:extent cx="7552690" cy="10698480"/>
            <wp:effectExtent l="0" t="0" r="10160" b="7620"/>
            <wp:wrapNone/>
            <wp:docPr id="3" name="ABU设计" descr="C:\Users\Administrator\Desktop\面试礼包资料\礼包2：学科2\礼包2：学科2\信息技术\图片7.png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信息技术\图片7.png图片7"/>
                    <pic:cNvPicPr>
                      <a:picLocks noChangeAspect="1"/>
                    </pic:cNvPicPr>
                  </pic:nvPicPr>
                  <pic:blipFill>
                    <a:blip r:embed="rId9"/>
                    <a:srcRect/>
                    <a:stretch>
                      <a:fillRect/>
                    </a:stretch>
                  </pic:blipFill>
                  <pic:spPr>
                    <a:xfrm>
                      <a:off x="0" y="0"/>
                      <a:ext cx="7552690" cy="10698480"/>
                    </a:xfrm>
                    <a:prstGeom prst="rect">
                      <a:avLst/>
                    </a:prstGeom>
                    <a:ln>
                      <a:noFill/>
                    </a:ln>
                  </pic:spPr>
                </pic:pic>
              </a:graphicData>
            </a:graphic>
          </wp:anchor>
        </w:drawing>
      </w:r>
      <w:bookmarkEnd w:id="1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9"/>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"_Toc8187" </w:instrText>
          </w:r>
          <w:r>
            <w:fldChar w:fldCharType="separate"/>
          </w:r>
          <w:r>
            <w:rPr>
              <w:rFonts w:hint="eastAsia"/>
              <w:bCs/>
            </w:rPr>
            <w:t>第一篇  《数据库应用及其特点》</w:t>
          </w:r>
          <w:r>
            <w:tab/>
          </w:r>
          <w:r>
            <w:fldChar w:fldCharType="begin"/>
          </w:r>
          <w:r>
            <w:instrText xml:space="preserve"> PAGEREF _Toc8187 </w:instrText>
          </w:r>
          <w:r>
            <w:fldChar w:fldCharType="separate"/>
          </w:r>
          <w:r>
            <w:t>- 1 -</w:t>
          </w:r>
          <w:r>
            <w:fldChar w:fldCharType="end"/>
          </w:r>
          <w:r>
            <w:fldChar w:fldCharType="end"/>
          </w:r>
        </w:p>
        <w:p>
          <w:pPr>
            <w:pStyle w:val="9"/>
            <w:tabs>
              <w:tab w:val="right" w:leader="dot" w:pos="8306"/>
            </w:tabs>
          </w:pPr>
          <w:r>
            <w:fldChar w:fldCharType="begin"/>
          </w:r>
          <w:r>
            <w:instrText xml:space="preserve"> HYPERLINK \l "_Toc24417" </w:instrText>
          </w:r>
          <w:r>
            <w:fldChar w:fldCharType="separate"/>
          </w:r>
          <w:r>
            <w:rPr>
              <w:rFonts w:hint="eastAsia"/>
              <w:bCs/>
            </w:rPr>
            <w:t>第二篇  《算法及其实现》</w:t>
          </w:r>
          <w:r>
            <w:tab/>
          </w:r>
          <w:r>
            <w:fldChar w:fldCharType="begin"/>
          </w:r>
          <w:r>
            <w:instrText xml:space="preserve"> PAGEREF _Toc24417 </w:instrText>
          </w:r>
          <w:r>
            <w:fldChar w:fldCharType="separate"/>
          </w:r>
          <w:r>
            <w:t>- 4 -</w:t>
          </w:r>
          <w:r>
            <w:fldChar w:fldCharType="end"/>
          </w:r>
          <w:r>
            <w:fldChar w:fldCharType="end"/>
          </w:r>
        </w:p>
        <w:p>
          <w:pPr>
            <w:pStyle w:val="9"/>
            <w:tabs>
              <w:tab w:val="right" w:leader="dot" w:pos="8306"/>
            </w:tabs>
          </w:pPr>
          <w:r>
            <w:fldChar w:fldCharType="begin"/>
          </w:r>
          <w:r>
            <w:instrText xml:space="preserve"> HYPERLINK \l "_Toc22094" </w:instrText>
          </w:r>
          <w:r>
            <w:fldChar w:fldCharType="separate"/>
          </w:r>
          <w:r>
            <w:rPr>
              <w:rFonts w:hint="eastAsia"/>
              <w:bCs/>
            </w:rPr>
            <w:t>第三篇  《网络搜索引擎》</w:t>
          </w:r>
          <w:r>
            <w:tab/>
          </w:r>
          <w:r>
            <w:fldChar w:fldCharType="begin"/>
          </w:r>
          <w:r>
            <w:instrText xml:space="preserve"> PAGEREF _Toc22094 </w:instrText>
          </w:r>
          <w:r>
            <w:fldChar w:fldCharType="separate"/>
          </w:r>
          <w:r>
            <w:t>- 9 -</w:t>
          </w:r>
          <w:r>
            <w:fldChar w:fldCharType="end"/>
          </w:r>
          <w:r>
            <w:fldChar w:fldCharType="end"/>
          </w:r>
        </w:p>
        <w:p>
          <w:pPr>
            <w:pStyle w:val="9"/>
            <w:tabs>
              <w:tab w:val="right" w:leader="dot" w:pos="8306"/>
            </w:tabs>
          </w:pPr>
          <w:r>
            <w:fldChar w:fldCharType="begin"/>
          </w:r>
          <w:r>
            <w:instrText xml:space="preserve"> HYPERLINK \l "_Toc28376" </w:instrText>
          </w:r>
          <w:r>
            <w:fldChar w:fldCharType="separate"/>
          </w:r>
          <w:r>
            <w:rPr>
              <w:rFonts w:hint="eastAsia"/>
              <w:bCs/>
            </w:rPr>
            <w:t>第四篇  《信息及其特征》</w:t>
          </w:r>
          <w:r>
            <w:tab/>
          </w:r>
          <w:r>
            <w:fldChar w:fldCharType="begin"/>
          </w:r>
          <w:r>
            <w:instrText xml:space="preserve"> PAGEREF _Toc28376 </w:instrText>
          </w:r>
          <w:r>
            <w:fldChar w:fldCharType="separate"/>
          </w:r>
          <w:r>
            <w:t>- 13 -</w:t>
          </w:r>
          <w:r>
            <w:fldChar w:fldCharType="end"/>
          </w:r>
          <w:r>
            <w:fldChar w:fldCharType="end"/>
          </w:r>
        </w:p>
        <w:p>
          <w:pPr>
            <w:pStyle w:val="9"/>
            <w:tabs>
              <w:tab w:val="right" w:leader="dot" w:pos="8306"/>
            </w:tabs>
          </w:pPr>
          <w:r>
            <w:fldChar w:fldCharType="begin"/>
          </w:r>
          <w:r>
            <w:instrText xml:space="preserve"> HYPERLINK \l "_Toc5942" </w:instrText>
          </w:r>
          <w:r>
            <w:fldChar w:fldCharType="separate"/>
          </w:r>
          <w:r>
            <w:rPr>
              <w:rFonts w:hint="eastAsia"/>
              <w:bCs/>
            </w:rPr>
            <w:t>第五篇  《计算机网络的组成》</w:t>
          </w:r>
          <w:r>
            <w:tab/>
          </w:r>
          <w:r>
            <w:fldChar w:fldCharType="begin"/>
          </w:r>
          <w:r>
            <w:instrText xml:space="preserve"> PAGEREF _Toc5942 </w:instrText>
          </w:r>
          <w:r>
            <w:fldChar w:fldCharType="separate"/>
          </w:r>
          <w:r>
            <w:t>- 16 -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rPr>
          <w:rFonts w:asciiTheme="minorEastAsia" w:hAnsiTheme="minorEastAsia" w:eastAsiaTheme="minorEastAsia"/>
          <w:b w:val="0"/>
          <w:sz w:val="21"/>
          <w:szCs w:val="21"/>
        </w:rPr>
      </w:pPr>
      <w:bookmarkStart w:id="0" w:name="_Toc8187"/>
      <w:bookmarkStart w:id="1" w:name="_Toc11203"/>
      <w:r>
        <w:rPr>
          <w:rFonts w:hint="eastAsia"/>
        </w:rPr>
        <w:t>第一篇  《数据库应用及其特点》</w:t>
      </w:r>
      <w:bookmarkEnd w:id="0"/>
      <w:bookmarkEnd w:id="1"/>
    </w:p>
    <w:p>
      <w:pPr>
        <w:spacing w:line="360" w:lineRule="auto"/>
        <w:ind w:firstLine="420" w:firstLineChars="200"/>
      </w:pPr>
      <w:r>
        <w:rPr>
          <w:rFonts w:hint="eastAsia"/>
        </w:rPr>
        <w:t>1.题目：高一</w:t>
      </w:r>
      <w:r>
        <w:t>必修</w:t>
      </w:r>
      <w:r>
        <w:rPr>
          <w:rFonts w:hint="eastAsia"/>
        </w:rPr>
        <w:t>《数据库</w:t>
      </w:r>
      <w:r>
        <w:t>应用及其特点</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4962525" cy="6170295"/>
            <wp:effectExtent l="0" t="0" r="9525"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4962525" cy="617029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（1）罗列数据库</w:t>
      </w:r>
      <w:r>
        <w:t>各个特点</w:t>
      </w:r>
      <w:r>
        <w:rPr>
          <w:rFonts w:hint="eastAsia"/>
        </w:rPr>
        <w:t>；</w:t>
      </w:r>
    </w:p>
    <w:p>
      <w:pPr>
        <w:spacing w:line="360" w:lineRule="auto"/>
        <w:ind w:firstLine="426"/>
      </w:pPr>
      <w:r>
        <w:rPr>
          <w:rFonts w:hint="eastAsia"/>
        </w:rPr>
        <w:t>（2）试讲10分钟；</w:t>
      </w:r>
    </w:p>
    <w:p>
      <w:pPr>
        <w:spacing w:line="360" w:lineRule="auto"/>
        <w:ind w:firstLine="426"/>
      </w:pPr>
      <w:r>
        <w:rPr>
          <w:rFonts w:hint="eastAsia"/>
        </w:rPr>
        <w:t>（3）师生互动。</w:t>
      </w:r>
    </w:p>
    <w:p>
      <w:pPr>
        <w:widowControl/>
        <w:spacing w:line="360" w:lineRule="auto"/>
        <w:jc w:val="center"/>
        <w:rPr>
          <w:rFonts w:asciiTheme="minorEastAsia" w:hAnsiTheme="minorEastAsia" w:cstheme="minorEastAsia"/>
          <w:bCs/>
          <w:sz w:val="28"/>
          <w:szCs w:val="28"/>
        </w:rPr>
      </w:pPr>
      <w:r>
        <w:rPr>
          <w:rFonts w:hint="eastAsia" w:asciiTheme="minorEastAsia" w:hAnsiTheme="minorEastAsia" w:cstheme="minorEastAsia"/>
          <w:bCs/>
          <w:szCs w:val="28"/>
        </w:rPr>
        <w:t>【试题解析】</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视频导入，激发情感</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教师播放视频片段，视频</w:t>
      </w:r>
      <w:r>
        <w:rPr>
          <w:rFonts w:asciiTheme="minorEastAsia" w:hAnsiTheme="minorEastAsia"/>
          <w:szCs w:val="21"/>
        </w:rPr>
        <w:t>内容是在现代社会中。</w:t>
      </w:r>
      <w:r>
        <w:rPr>
          <w:rFonts w:hint="eastAsia" w:asciiTheme="minorEastAsia" w:hAnsiTheme="minorEastAsia"/>
          <w:szCs w:val="21"/>
        </w:rPr>
        <w:t>数据库管理</w:t>
      </w:r>
      <w:r>
        <w:rPr>
          <w:rFonts w:asciiTheme="minorEastAsia" w:hAnsiTheme="minorEastAsia"/>
          <w:szCs w:val="21"/>
        </w:rPr>
        <w:t>系统在</w:t>
      </w:r>
      <w:r>
        <w:rPr>
          <w:rFonts w:hint="eastAsia" w:asciiTheme="minorEastAsia" w:hAnsiTheme="minorEastAsia"/>
          <w:szCs w:val="21"/>
        </w:rPr>
        <w:t>各个领域</w:t>
      </w:r>
      <w:r>
        <w:rPr>
          <w:rFonts w:asciiTheme="minorEastAsia" w:hAnsiTheme="minorEastAsia"/>
          <w:szCs w:val="21"/>
        </w:rPr>
        <w:t>的使用。</w:t>
      </w:r>
      <w:r>
        <w:rPr>
          <w:rFonts w:hint="eastAsia" w:asciiTheme="minorEastAsia" w:hAnsiTheme="minorEastAsia"/>
          <w:szCs w:val="21"/>
        </w:rPr>
        <w:t>然后提问：同学们，看完了</w:t>
      </w:r>
      <w:r>
        <w:rPr>
          <w:rFonts w:asciiTheme="minorEastAsia" w:hAnsiTheme="minorEastAsia"/>
          <w:szCs w:val="21"/>
        </w:rPr>
        <w:t>这个视频</w:t>
      </w:r>
      <w:r>
        <w:rPr>
          <w:rFonts w:hint="eastAsia" w:asciiTheme="minorEastAsia" w:hAnsiTheme="minorEastAsia"/>
          <w:szCs w:val="21"/>
        </w:rPr>
        <w:t>，你们的感受是什么？能说说现代</w:t>
      </w:r>
      <w:r>
        <w:rPr>
          <w:rFonts w:asciiTheme="minorEastAsia" w:hAnsiTheme="minorEastAsia"/>
          <w:szCs w:val="21"/>
        </w:rPr>
        <w:t>社会</w:t>
      </w:r>
      <w:r>
        <w:rPr>
          <w:rFonts w:hint="eastAsia" w:asciiTheme="minorEastAsia" w:hAnsiTheme="minorEastAsia"/>
          <w:szCs w:val="21"/>
        </w:rPr>
        <w:t>中</w:t>
      </w:r>
      <w:r>
        <w:rPr>
          <w:rFonts w:asciiTheme="minorEastAsia" w:hAnsiTheme="minorEastAsia"/>
          <w:szCs w:val="21"/>
        </w:rPr>
        <w:t>数据库给我带来的便捷吗？</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教师引导：我们现代</w:t>
      </w:r>
      <w:r>
        <w:rPr>
          <w:rFonts w:asciiTheme="minorEastAsia" w:hAnsiTheme="minorEastAsia"/>
          <w:szCs w:val="21"/>
        </w:rPr>
        <w:t>的很多文件、数据是需要管理的，不然就会错乱不堪，因为现代</w:t>
      </w:r>
      <w:r>
        <w:rPr>
          <w:rFonts w:hint="eastAsia" w:asciiTheme="minorEastAsia" w:hAnsiTheme="minorEastAsia"/>
          <w:szCs w:val="21"/>
        </w:rPr>
        <w:t>任何</w:t>
      </w:r>
      <w:r>
        <w:rPr>
          <w:rFonts w:asciiTheme="minorEastAsia" w:hAnsiTheme="minorEastAsia"/>
          <w:szCs w:val="21"/>
        </w:rPr>
        <w:t>一个领域都需要大量的数据来维系。不然</w:t>
      </w:r>
      <w:r>
        <w:rPr>
          <w:rFonts w:hint="eastAsia" w:asciiTheme="minorEastAsia" w:hAnsiTheme="minorEastAsia"/>
          <w:szCs w:val="21"/>
        </w:rPr>
        <w:t>就</w:t>
      </w:r>
      <w:r>
        <w:rPr>
          <w:rFonts w:asciiTheme="minorEastAsia" w:hAnsiTheme="minorEastAsia"/>
          <w:szCs w:val="21"/>
        </w:rPr>
        <w:t>没有办法进</w:t>
      </w:r>
      <w:r>
        <w:rPr>
          <w:rFonts w:hint="eastAsia" w:asciiTheme="minorEastAsia" w:hAnsiTheme="minorEastAsia"/>
          <w:szCs w:val="21"/>
        </w:rPr>
        <w:t>展。因此</w:t>
      </w:r>
      <w:r>
        <w:rPr>
          <w:rFonts w:asciiTheme="minorEastAsia" w:hAnsiTheme="minorEastAsia"/>
          <w:szCs w:val="21"/>
        </w:rPr>
        <w:t>，在如此庞大的数据面前，我们需要对</w:t>
      </w:r>
      <w:r>
        <w:rPr>
          <w:rFonts w:hint="eastAsia" w:asciiTheme="minorEastAsia" w:hAnsiTheme="minorEastAsia"/>
          <w:szCs w:val="21"/>
        </w:rPr>
        <w:t>其</w:t>
      </w:r>
      <w:r>
        <w:rPr>
          <w:rFonts w:asciiTheme="minorEastAsia" w:hAnsiTheme="minorEastAsia"/>
          <w:szCs w:val="21"/>
        </w:rPr>
        <w:t>进行管理，并且是正确有意的管理。</w:t>
      </w:r>
      <w:r>
        <w:rPr>
          <w:rFonts w:hint="eastAsia" w:asciiTheme="minorEastAsia" w:hAnsiTheme="minorEastAsia"/>
          <w:szCs w:val="21"/>
        </w:rPr>
        <w:t>那么</w:t>
      </w:r>
      <w:r>
        <w:rPr>
          <w:rFonts w:asciiTheme="minorEastAsia" w:hAnsiTheme="minorEastAsia"/>
          <w:szCs w:val="21"/>
        </w:rPr>
        <w:t>今天我们就来学习数据库</w:t>
      </w:r>
      <w:r>
        <w:rPr>
          <w:rFonts w:hint="eastAsia" w:asciiTheme="minorEastAsia" w:hAnsiTheme="minorEastAsia"/>
          <w:szCs w:val="21"/>
        </w:rPr>
        <w:t>的</w:t>
      </w:r>
      <w:r>
        <w:rPr>
          <w:rFonts w:asciiTheme="minorEastAsia" w:hAnsiTheme="minorEastAsia"/>
          <w:szCs w:val="21"/>
        </w:rPr>
        <w:t>相关知识吧。</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教授新知</w:t>
      </w:r>
      <w:r>
        <w:rPr>
          <w:rFonts w:asciiTheme="minorEastAsia" w:hAnsiTheme="minorEastAsia"/>
          <w:b/>
          <w:szCs w:val="21"/>
        </w:rPr>
        <w:t>，</w:t>
      </w:r>
      <w:r>
        <w:rPr>
          <w:rFonts w:hint="eastAsia" w:asciiTheme="minorEastAsia" w:hAnsiTheme="minorEastAsia"/>
          <w:b/>
          <w:szCs w:val="21"/>
        </w:rPr>
        <w:t>学习</w:t>
      </w:r>
      <w:r>
        <w:rPr>
          <w:rFonts w:asciiTheme="minorEastAsia" w:hAnsiTheme="minorEastAsia"/>
          <w:b/>
          <w:szCs w:val="21"/>
        </w:rPr>
        <w:t>内容</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b/>
          <w:szCs w:val="21"/>
        </w:rPr>
      </w:pPr>
      <w:r>
        <w:rPr>
          <w:rFonts w:asciiTheme="minorEastAsia" w:hAnsiTheme="minorEastAsia"/>
          <w:b/>
          <w:szCs w:val="21"/>
        </w:rPr>
        <w:t xml:space="preserve">  1</w:t>
      </w:r>
      <w:r>
        <w:rPr>
          <w:rFonts w:hint="eastAsia" w:asciiTheme="minorEastAsia" w:hAnsiTheme="minorEastAsia"/>
          <w:b/>
          <w:szCs w:val="21"/>
        </w:rPr>
        <w:t>、传统</w:t>
      </w:r>
      <w:r>
        <w:rPr>
          <w:rFonts w:asciiTheme="minorEastAsia" w:hAnsiTheme="minorEastAsia"/>
          <w:b/>
          <w:szCs w:val="21"/>
        </w:rPr>
        <w:t>管理阶段</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w:t>
      </w:r>
      <w:r>
        <w:rPr>
          <w:rFonts w:asciiTheme="minorEastAsia" w:hAnsiTheme="minorEastAsia"/>
          <w:szCs w:val="21"/>
        </w:rPr>
        <w:t>首先</w:t>
      </w:r>
      <w:r>
        <w:rPr>
          <w:rFonts w:hint="eastAsia" w:asciiTheme="minorEastAsia" w:hAnsiTheme="minorEastAsia"/>
          <w:szCs w:val="21"/>
        </w:rPr>
        <w:t>在PPT中</w:t>
      </w:r>
      <w:r>
        <w:rPr>
          <w:rFonts w:asciiTheme="minorEastAsia" w:hAnsiTheme="minorEastAsia"/>
          <w:szCs w:val="21"/>
        </w:rPr>
        <w:t>显示几张之前社</w:t>
      </w:r>
      <w:r>
        <w:rPr>
          <w:rFonts w:hint="eastAsia" w:asciiTheme="minorEastAsia" w:hAnsiTheme="minorEastAsia"/>
          <w:szCs w:val="21"/>
        </w:rPr>
        <w:t>会</w:t>
      </w:r>
      <w:r>
        <w:rPr>
          <w:rFonts w:asciiTheme="minorEastAsia" w:hAnsiTheme="minorEastAsia"/>
          <w:szCs w:val="21"/>
        </w:rPr>
        <w:t>中出现的比较传统的数据管理的方式，比如说早期的结婚证、文</w:t>
      </w:r>
      <w:r>
        <w:rPr>
          <w:rFonts w:hint="eastAsia" w:asciiTheme="minorEastAsia" w:hAnsiTheme="minorEastAsia"/>
          <w:szCs w:val="21"/>
        </w:rPr>
        <w:t>凭</w:t>
      </w:r>
      <w:r>
        <w:rPr>
          <w:rFonts w:asciiTheme="minorEastAsia" w:hAnsiTheme="minorEastAsia"/>
          <w:szCs w:val="21"/>
        </w:rPr>
        <w:t>等。然后</w:t>
      </w:r>
      <w:r>
        <w:rPr>
          <w:rFonts w:hint="eastAsia" w:asciiTheme="minorEastAsia" w:hAnsiTheme="minorEastAsia"/>
          <w:szCs w:val="21"/>
        </w:rPr>
        <w:t>进行</w:t>
      </w:r>
      <w:r>
        <w:rPr>
          <w:rFonts w:asciiTheme="minorEastAsia" w:hAnsiTheme="minorEastAsia"/>
          <w:szCs w:val="21"/>
        </w:rPr>
        <w:t>阐述</w:t>
      </w:r>
      <w:r>
        <w:rPr>
          <w:rFonts w:hint="eastAsia" w:asciiTheme="minorEastAsia" w:hAnsiTheme="minorEastAsia"/>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教师阐述</w:t>
      </w:r>
      <w:r>
        <w:rPr>
          <w:rFonts w:asciiTheme="minorEastAsia" w:hAnsiTheme="minorEastAsia"/>
          <w:szCs w:val="21"/>
        </w:rPr>
        <w:t>：</w:t>
      </w:r>
      <w:r>
        <w:rPr>
          <w:rFonts w:hint="eastAsia" w:asciiTheme="minorEastAsia" w:hAnsiTheme="minorEastAsia"/>
          <w:szCs w:val="21"/>
        </w:rPr>
        <w:t>传统</w:t>
      </w:r>
      <w:r>
        <w:rPr>
          <w:rFonts w:asciiTheme="minorEastAsia" w:hAnsiTheme="minorEastAsia"/>
          <w:szCs w:val="21"/>
        </w:rPr>
        <w:t>的管理阶段就是人工管理</w:t>
      </w:r>
      <w:r>
        <w:rPr>
          <w:rFonts w:hint="eastAsia" w:asciiTheme="minorEastAsia" w:hAnsiTheme="minorEastAsia"/>
          <w:szCs w:val="21"/>
        </w:rPr>
        <w:t>阶段。</w:t>
      </w:r>
      <w:r>
        <w:rPr>
          <w:rFonts w:asciiTheme="minorEastAsia" w:hAnsiTheme="minorEastAsia"/>
          <w:szCs w:val="21"/>
        </w:rPr>
        <w:t>这个</w:t>
      </w:r>
      <w:r>
        <w:rPr>
          <w:rFonts w:hint="eastAsia" w:asciiTheme="minorEastAsia" w:hAnsiTheme="minorEastAsia"/>
          <w:szCs w:val="21"/>
        </w:rPr>
        <w:t>阶段</w:t>
      </w:r>
      <w:r>
        <w:rPr>
          <w:rFonts w:asciiTheme="minorEastAsia" w:hAnsiTheme="minorEastAsia"/>
          <w:szCs w:val="21"/>
        </w:rPr>
        <w:t>以信息的管理为核心，以图书</w:t>
      </w:r>
      <w:r>
        <w:rPr>
          <w:rFonts w:hint="eastAsia" w:asciiTheme="minorEastAsia" w:hAnsiTheme="minorEastAsia"/>
          <w:szCs w:val="21"/>
        </w:rPr>
        <w:t>、</w:t>
      </w:r>
      <w:r>
        <w:rPr>
          <w:rFonts w:asciiTheme="minorEastAsia" w:hAnsiTheme="minorEastAsia"/>
          <w:szCs w:val="21"/>
        </w:rPr>
        <w:t>文档资料</w:t>
      </w:r>
      <w:r>
        <w:rPr>
          <w:rFonts w:hint="eastAsia" w:asciiTheme="minorEastAsia" w:hAnsiTheme="minorEastAsia"/>
          <w:szCs w:val="21"/>
        </w:rPr>
        <w:t>和</w:t>
      </w:r>
      <w:r>
        <w:rPr>
          <w:rFonts w:asciiTheme="minorEastAsia" w:hAnsiTheme="minorEastAsia"/>
          <w:szCs w:val="21"/>
        </w:rPr>
        <w:t>文献为主要载体，进行检索、存储、加工等相应的操作。但是</w:t>
      </w:r>
      <w:r>
        <w:rPr>
          <w:rFonts w:hint="eastAsia" w:asciiTheme="minorEastAsia" w:hAnsiTheme="minorEastAsia"/>
          <w:szCs w:val="21"/>
        </w:rPr>
        <w:t>这种</w:t>
      </w:r>
      <w:r>
        <w:rPr>
          <w:rFonts w:asciiTheme="minorEastAsia" w:hAnsiTheme="minorEastAsia"/>
          <w:szCs w:val="21"/>
        </w:rPr>
        <w:t>管理方式往往滞后于收藏，于是，</w:t>
      </w:r>
      <w:r>
        <w:rPr>
          <w:rFonts w:hint="eastAsia" w:asciiTheme="minorEastAsia" w:hAnsiTheme="minorEastAsia"/>
          <w:szCs w:val="21"/>
        </w:rPr>
        <w:t>逐渐</w:t>
      </w:r>
      <w:r>
        <w:rPr>
          <w:rFonts w:asciiTheme="minorEastAsia" w:hAnsiTheme="minorEastAsia"/>
          <w:szCs w:val="21"/>
        </w:rPr>
        <w:t>的人工管理退出历史舞台。</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w:t>
      </w:r>
      <w:r>
        <w:rPr>
          <w:rFonts w:asciiTheme="minorEastAsia" w:hAnsiTheme="minorEastAsia"/>
          <w:szCs w:val="21"/>
        </w:rPr>
        <w:t>提问：那你们认为，应该采取哪些方面的改进，可以提高人工管理，传统管理的方式呢？</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技术管理阶段</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w:t>
      </w:r>
      <w:r>
        <w:rPr>
          <w:rFonts w:asciiTheme="minorEastAsia" w:hAnsiTheme="minorEastAsia"/>
          <w:szCs w:val="21"/>
        </w:rPr>
        <w:t>进行</w:t>
      </w:r>
      <w:r>
        <w:rPr>
          <w:rFonts w:hint="eastAsia" w:asciiTheme="minorEastAsia" w:hAnsiTheme="minorEastAsia"/>
          <w:szCs w:val="21"/>
        </w:rPr>
        <w:t>介绍</w:t>
      </w:r>
      <w:r>
        <w:rPr>
          <w:rFonts w:asciiTheme="minorEastAsia" w:hAnsiTheme="minorEastAsia"/>
          <w:szCs w:val="21"/>
        </w:rPr>
        <w:t>：在技术管理阶段即为信息流的控制阶段，也称为文件管理阶段。文件管理系统阶段是随着计算机技术的发展和会计电算化工作的深入发展，单项独立的用于某项会计业务的软件，造成了会计业务彼此不能连贯执行，会计信息不能共享，会计工作效率不高的状况，已不能适应企业管理的需要。 </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asciiTheme="minorEastAsia" w:hAnsiTheme="minorEastAsia"/>
          <w:szCs w:val="21"/>
        </w:rPr>
        <w:t>因此，随后开发的会计核算软件，都把会计部门内的所有单项软件进行有机的整合，形成一个处理会计业务的完整的会计信息系统(文件管理系统阶段)。文件管理阶段比单项处理阶段进化了一步，由专门的软件即文件系统进行数据管理，文件系统可以将财务部门内部所有单项处理集中起来组织成相互独立的数据文件，利用“按文件名访问，按记录进行存取”的方式进行访问和存储，文件系统实现了记录内的结构性，但整体无结构</w:t>
      </w:r>
      <w:r>
        <w:rPr>
          <w:rFonts w:hint="eastAsia" w:asciiTheme="minorEastAsia" w:hAnsiTheme="minorEastAsia"/>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、资源</w:t>
      </w:r>
      <w:r>
        <w:rPr>
          <w:rFonts w:asciiTheme="minorEastAsia" w:hAnsiTheme="minorEastAsia"/>
          <w:szCs w:val="21"/>
        </w:rPr>
        <w:t>管理阶段</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hint="eastAsia" w:asciiTheme="minorEastAsia" w:hAnsiTheme="minorEastAsia"/>
          <w:szCs w:val="21"/>
        </w:rPr>
        <w:t>教师进行</w:t>
      </w:r>
      <w:r>
        <w:rPr>
          <w:rFonts w:asciiTheme="minorEastAsia" w:hAnsiTheme="minorEastAsia"/>
          <w:szCs w:val="21"/>
        </w:rPr>
        <w:t>分组</w:t>
      </w:r>
      <w:r>
        <w:rPr>
          <w:rFonts w:hint="eastAsia" w:asciiTheme="minorEastAsia" w:hAnsiTheme="minorEastAsia"/>
          <w:szCs w:val="21"/>
        </w:rPr>
        <w:t>，</w:t>
      </w:r>
      <w:r>
        <w:rPr>
          <w:rFonts w:asciiTheme="minorEastAsia" w:hAnsiTheme="minorEastAsia"/>
          <w:szCs w:val="21"/>
        </w:rPr>
        <w:t>进行问题的讨论。数据库系统阶段是随着管理信息系统的发展和在企业应用的不断深入，会计电算化日益与企业管理活动相互渗透的结合，逐渐形成了企业管理信息系统的一个重要子系统，此时管理信息系统的一个重要发展是ERP系统的推广和应用(数据库系统阶段)。</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Theme="minorEastAsia" w:hAnsiTheme="minorEastAsia"/>
          <w:szCs w:val="21"/>
        </w:rPr>
      </w:pPr>
      <w:r>
        <w:rPr>
          <w:rFonts w:asciiTheme="minorEastAsia" w:hAnsiTheme="minorEastAsia"/>
          <w:szCs w:val="21"/>
        </w:rPr>
        <w:t>数据库系统阶段又比文件管理阶段更为高级，它可以解决多用户、多应用共享数据的需求，使得数据尽可能面向更多的应用。数据库系统也是专门的数据管理软件，它与文件管理最大的差别在于数据的结构化。在数据库系统中，数据不再针对某一应用，而是面向整个组织。具有整体结构化.</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Arial" w:hAnsi="Arial" w:cs="Arial"/>
          <w:b/>
          <w:color w:val="333333"/>
          <w:kern w:val="0"/>
          <w:szCs w:val="21"/>
        </w:rPr>
      </w:pPr>
      <w:r>
        <w:rPr>
          <w:rFonts w:hint="eastAsia" w:ascii="Arial" w:hAnsi="Arial" w:cs="Arial"/>
          <w:b/>
          <w:color w:val="333333"/>
          <w:kern w:val="0"/>
          <w:szCs w:val="21"/>
        </w:rPr>
        <w:t>三、巩固拓展，提升认知</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Arial" w:hAnsi="Arial" w:cs="Arial"/>
          <w:color w:val="333333"/>
          <w:kern w:val="0"/>
          <w:szCs w:val="21"/>
        </w:rPr>
      </w:pPr>
      <w:r>
        <w:rPr>
          <w:rFonts w:hint="eastAsia" w:ascii="Arial" w:hAnsi="Arial" w:cs="Arial"/>
          <w:color w:val="333333"/>
          <w:kern w:val="0"/>
          <w:szCs w:val="21"/>
        </w:rPr>
        <w:t>教师提问：同学们</w:t>
      </w:r>
      <w:r>
        <w:rPr>
          <w:rFonts w:ascii="Arial" w:hAnsi="Arial" w:cs="Arial"/>
          <w:color w:val="333333"/>
          <w:kern w:val="0"/>
          <w:szCs w:val="21"/>
        </w:rPr>
        <w:t>，你们</w:t>
      </w:r>
      <w:r>
        <w:rPr>
          <w:rFonts w:hint="eastAsia" w:ascii="Arial" w:hAnsi="Arial" w:cs="Arial"/>
          <w:color w:val="333333"/>
          <w:kern w:val="0"/>
          <w:szCs w:val="21"/>
        </w:rPr>
        <w:t>觉得</w:t>
      </w:r>
      <w:r>
        <w:rPr>
          <w:rFonts w:ascii="Arial" w:hAnsi="Arial" w:cs="Arial"/>
          <w:color w:val="333333"/>
          <w:kern w:val="0"/>
          <w:szCs w:val="21"/>
        </w:rPr>
        <w:t>当前哪些</w:t>
      </w:r>
      <w:r>
        <w:rPr>
          <w:rFonts w:hint="eastAsia" w:ascii="Arial" w:hAnsi="Arial" w:cs="Arial"/>
          <w:color w:val="333333"/>
          <w:kern w:val="0"/>
          <w:szCs w:val="21"/>
        </w:rPr>
        <w:t>领域</w:t>
      </w:r>
      <w:r>
        <w:rPr>
          <w:rFonts w:ascii="Arial" w:hAnsi="Arial" w:cs="Arial"/>
          <w:color w:val="333333"/>
          <w:kern w:val="0"/>
          <w:szCs w:val="21"/>
        </w:rPr>
        <w:t>中使用数据库管理系统呢</w:t>
      </w:r>
      <w:r>
        <w:rPr>
          <w:rFonts w:hint="eastAsia" w:ascii="Arial" w:hAnsi="Arial" w:cs="Arial"/>
          <w:color w:val="333333"/>
          <w:kern w:val="0"/>
          <w:szCs w:val="21"/>
        </w:rPr>
        <w:t>。把</w:t>
      </w:r>
      <w:r>
        <w:rPr>
          <w:rFonts w:ascii="Arial" w:hAnsi="Arial" w:cs="Arial"/>
          <w:color w:val="333333"/>
          <w:kern w:val="0"/>
          <w:szCs w:val="21"/>
        </w:rPr>
        <w:t>书本上的表格填一下。</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Arial" w:hAnsi="Arial" w:cs="Arial"/>
          <w:b/>
          <w:color w:val="333333"/>
          <w:kern w:val="0"/>
          <w:szCs w:val="21"/>
        </w:rPr>
      </w:pPr>
      <w:r>
        <w:rPr>
          <w:rFonts w:hint="eastAsia" w:ascii="Arial" w:hAnsi="Arial" w:cs="Arial"/>
          <w:b/>
          <w:color w:val="333333"/>
          <w:kern w:val="0"/>
          <w:szCs w:val="21"/>
        </w:rPr>
        <w:t>四、归纳总结，深入理解</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Arial" w:hAnsi="Arial" w:cs="Arial"/>
          <w:color w:val="333333"/>
          <w:kern w:val="0"/>
          <w:szCs w:val="21"/>
        </w:rPr>
      </w:pPr>
      <w:r>
        <w:rPr>
          <w:rFonts w:hint="eastAsia" w:ascii="Arial" w:hAnsi="Arial" w:cs="Arial"/>
          <w:color w:val="333333"/>
          <w:kern w:val="0"/>
          <w:szCs w:val="21"/>
        </w:rPr>
        <w:t>教师将</w:t>
      </w:r>
      <w:r>
        <w:rPr>
          <w:rFonts w:ascii="Arial" w:hAnsi="Arial" w:cs="Arial"/>
          <w:color w:val="333333"/>
          <w:kern w:val="0"/>
          <w:szCs w:val="21"/>
        </w:rPr>
        <w:t>全文进行总结</w:t>
      </w:r>
      <w:r>
        <w:rPr>
          <w:rFonts w:hint="eastAsia" w:ascii="Arial" w:hAnsi="Arial" w:cs="Arial"/>
          <w:color w:val="333333"/>
          <w:kern w:val="0"/>
          <w:szCs w:val="21"/>
        </w:rPr>
        <w:t>，</w:t>
      </w:r>
      <w:r>
        <w:rPr>
          <w:rFonts w:ascii="Arial" w:hAnsi="Arial" w:cs="Arial"/>
          <w:color w:val="333333"/>
          <w:kern w:val="0"/>
          <w:szCs w:val="21"/>
        </w:rPr>
        <w:t>本节课一共学习了三个内容，分别是人工管理系统（</w:t>
      </w:r>
      <w:r>
        <w:rPr>
          <w:rFonts w:hint="eastAsia" w:ascii="Arial" w:hAnsi="Arial" w:cs="Arial"/>
          <w:color w:val="333333"/>
          <w:kern w:val="0"/>
          <w:szCs w:val="21"/>
        </w:rPr>
        <w:t>传统</w:t>
      </w:r>
      <w:r>
        <w:rPr>
          <w:rFonts w:ascii="Arial" w:hAnsi="Arial" w:cs="Arial"/>
          <w:color w:val="333333"/>
          <w:kern w:val="0"/>
          <w:szCs w:val="21"/>
        </w:rPr>
        <w:t>）</w:t>
      </w:r>
      <w:r>
        <w:rPr>
          <w:rFonts w:hint="eastAsia" w:ascii="Arial" w:hAnsi="Arial" w:cs="Arial"/>
          <w:color w:val="333333"/>
          <w:kern w:val="0"/>
          <w:szCs w:val="21"/>
        </w:rPr>
        <w:t>、</w:t>
      </w:r>
      <w:r>
        <w:rPr>
          <w:rFonts w:ascii="Arial" w:hAnsi="Arial" w:cs="Arial"/>
          <w:color w:val="333333"/>
          <w:kern w:val="0"/>
          <w:szCs w:val="21"/>
        </w:rPr>
        <w:t>文件管理系统（</w:t>
      </w:r>
      <w:r>
        <w:rPr>
          <w:rFonts w:hint="eastAsia" w:ascii="Arial" w:hAnsi="Arial" w:cs="Arial"/>
          <w:color w:val="333333"/>
          <w:kern w:val="0"/>
          <w:szCs w:val="21"/>
        </w:rPr>
        <w:t>技术）和</w:t>
      </w:r>
      <w:r>
        <w:rPr>
          <w:rFonts w:ascii="Arial" w:hAnsi="Arial" w:cs="Arial"/>
          <w:color w:val="333333"/>
          <w:kern w:val="0"/>
          <w:szCs w:val="21"/>
        </w:rPr>
        <w:t>数据库管理</w:t>
      </w:r>
      <w:r>
        <w:rPr>
          <w:rFonts w:hint="eastAsia" w:ascii="Arial" w:hAnsi="Arial" w:cs="Arial"/>
          <w:color w:val="333333"/>
          <w:kern w:val="0"/>
          <w:szCs w:val="21"/>
        </w:rPr>
        <w:t>系统</w:t>
      </w:r>
      <w:r>
        <w:rPr>
          <w:rFonts w:ascii="Arial" w:hAnsi="Arial" w:cs="Arial"/>
          <w:color w:val="333333"/>
          <w:kern w:val="0"/>
          <w:szCs w:val="21"/>
        </w:rPr>
        <w:t>（</w:t>
      </w:r>
      <w:r>
        <w:rPr>
          <w:rFonts w:hint="eastAsia" w:ascii="Arial" w:hAnsi="Arial" w:cs="Arial"/>
          <w:color w:val="333333"/>
          <w:kern w:val="0"/>
          <w:szCs w:val="21"/>
        </w:rPr>
        <w:t>资源</w:t>
      </w:r>
      <w:r>
        <w:rPr>
          <w:rFonts w:ascii="Arial" w:hAnsi="Arial" w:cs="Arial"/>
          <w:color w:val="333333"/>
          <w:kern w:val="0"/>
          <w:szCs w:val="21"/>
        </w:rPr>
        <w:t>）</w:t>
      </w:r>
      <w:r>
        <w:rPr>
          <w:rFonts w:hint="eastAsia"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Arial" w:hAnsi="Arial" w:cs="Arial"/>
          <w:b/>
          <w:color w:val="333333"/>
          <w:kern w:val="0"/>
          <w:szCs w:val="21"/>
        </w:rPr>
      </w:pPr>
      <w:r>
        <w:rPr>
          <w:rFonts w:hint="eastAsia" w:ascii="Arial" w:hAnsi="Arial" w:cs="Arial"/>
          <w:b/>
          <w:color w:val="333333"/>
          <w:kern w:val="0"/>
          <w:szCs w:val="21"/>
        </w:rPr>
        <w:t>五、实际演练，分层作业</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0"/>
        <w:jc w:val="left"/>
        <w:rPr>
          <w:rFonts w:ascii="Arial" w:hAnsi="Arial" w:cs="Arial"/>
          <w:color w:val="333333"/>
          <w:kern w:val="0"/>
          <w:szCs w:val="21"/>
        </w:rPr>
      </w:pPr>
      <w:r>
        <w:rPr>
          <w:rFonts w:hint="eastAsia" w:ascii="Arial" w:hAnsi="Arial" w:cs="Arial"/>
          <w:color w:val="333333"/>
          <w:kern w:val="0"/>
          <w:szCs w:val="21"/>
        </w:rPr>
        <w:t>教师</w:t>
      </w:r>
      <w:r>
        <w:rPr>
          <w:rFonts w:ascii="Arial" w:hAnsi="Arial" w:cs="Arial"/>
          <w:color w:val="333333"/>
          <w:kern w:val="0"/>
          <w:szCs w:val="21"/>
        </w:rPr>
        <w:t>布置作业，回家后跟自己的父母</w:t>
      </w:r>
      <w:r>
        <w:rPr>
          <w:rFonts w:hint="eastAsia" w:ascii="Arial" w:hAnsi="Arial" w:cs="Arial"/>
          <w:color w:val="333333"/>
          <w:kern w:val="0"/>
          <w:szCs w:val="21"/>
        </w:rPr>
        <w:t>介绍</w:t>
      </w:r>
      <w:r>
        <w:rPr>
          <w:rFonts w:ascii="Arial" w:hAnsi="Arial" w:cs="Arial"/>
          <w:color w:val="333333"/>
          <w:kern w:val="0"/>
          <w:szCs w:val="21"/>
        </w:rPr>
        <w:t>数据库的广泛使用。</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Arial" w:hAnsi="Arial" w:cs="Arial"/>
          <w:b/>
          <w:color w:val="333333"/>
          <w:kern w:val="0"/>
          <w:szCs w:val="21"/>
        </w:rPr>
      </w:pPr>
      <w:r>
        <w:rPr>
          <w:rFonts w:hint="eastAsia" w:ascii="Arial" w:hAnsi="Arial" w:cs="Arial"/>
          <w:b/>
          <w:color w:val="333333"/>
          <w:kern w:val="0"/>
          <w:szCs w:val="21"/>
        </w:rPr>
        <w:t>六</w:t>
      </w:r>
      <w:r>
        <w:rPr>
          <w:rFonts w:ascii="Arial" w:hAnsi="Arial" w:cs="Arial"/>
          <w:b/>
          <w:color w:val="333333"/>
          <w:kern w:val="0"/>
          <w:szCs w:val="21"/>
        </w:rPr>
        <w:t>、板书设计</w:t>
      </w:r>
      <w:r>
        <w:rPr>
          <w:rFonts w:hint="eastAsia" w:ascii="Arial" w:hAnsi="Arial" w:cs="Arial"/>
          <w:b/>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Arial" w:hAnsi="Arial" w:cs="Arial"/>
          <w:b/>
          <w:color w:val="333333"/>
          <w:kern w:val="0"/>
          <w:szCs w:val="21"/>
        </w:rPr>
      </w:pPr>
      <w:r>
        <w:drawing>
          <wp:inline distT="0" distB="0" distL="0" distR="0">
            <wp:extent cx="4333875" cy="94297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4333875" cy="942975"/>
                    </a:xfrm>
                    <a:prstGeom prst="rect">
                      <a:avLst/>
                    </a:prstGeom>
                  </pic:spPr>
                </pic:pic>
              </a:graphicData>
            </a:graphic>
          </wp:inline>
        </w:drawing>
      </w:r>
    </w:p>
    <w:p>
      <w:pPr>
        <w:widowControl/>
        <w:pBdr>
          <w:top w:val="single" w:color="auto" w:sz="4" w:space="1"/>
          <w:left w:val="single" w:color="auto" w:sz="4" w:space="4"/>
          <w:bottom w:val="single" w:color="auto" w:sz="4" w:space="1"/>
          <w:right w:val="single" w:color="auto" w:sz="4" w:space="4"/>
        </w:pBdr>
        <w:spacing w:line="360" w:lineRule="auto"/>
        <w:jc w:val="center"/>
        <w:rPr>
          <w:rFonts w:asciiTheme="minorEastAsia" w:hAnsiTheme="minorEastAsia" w:cstheme="minorEastAsia"/>
          <w:bCs/>
          <w:szCs w:val="28"/>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pStyle w:val="3"/>
        <w:spacing w:line="360" w:lineRule="auto"/>
        <w:jc w:val="center"/>
      </w:pPr>
      <w:bookmarkStart w:id="2" w:name="_Toc24417"/>
      <w:bookmarkStart w:id="3" w:name="_Toc19784"/>
      <w:r>
        <w:rPr>
          <w:rFonts w:hint="eastAsia"/>
        </w:rPr>
        <w:t>第二篇  《算法及其实现》</w:t>
      </w:r>
      <w:bookmarkEnd w:id="2"/>
      <w:bookmarkEnd w:id="3"/>
    </w:p>
    <w:p>
      <w:pPr>
        <w:spacing w:line="360" w:lineRule="auto"/>
        <w:jc w:val="left"/>
        <w:rPr>
          <w:rFonts w:ascii="宋体" w:hAnsi="宋体" w:cs="宋体"/>
          <w:szCs w:val="21"/>
        </w:rPr>
      </w:pPr>
      <w:r>
        <w:rPr>
          <w:rFonts w:hint="eastAsia" w:ascii="宋体" w:hAnsi="宋体" w:cs="宋体"/>
          <w:szCs w:val="21"/>
        </w:rPr>
        <w:t>1.题目：算法及其</w:t>
      </w:r>
      <w:r>
        <w:rPr>
          <w:rFonts w:ascii="宋体" w:hAnsi="宋体" w:cs="宋体"/>
          <w:szCs w:val="21"/>
        </w:rPr>
        <w:t>实现</w:t>
      </w:r>
    </w:p>
    <w:p>
      <w:pPr>
        <w:spacing w:line="360" w:lineRule="auto"/>
        <w:jc w:val="left"/>
        <w:rPr>
          <w:rFonts w:ascii="宋体" w:hAnsi="宋体" w:cs="宋体"/>
          <w:szCs w:val="21"/>
        </w:rPr>
      </w:pPr>
      <w:r>
        <w:rPr>
          <w:rFonts w:hint="eastAsia" w:ascii="宋体" w:hAnsi="宋体" w:cs="宋体"/>
          <w:szCs w:val="21"/>
        </w:rPr>
        <w:t>2.内容：</w:t>
      </w:r>
    </w:p>
    <w:p>
      <w:pPr>
        <w:spacing w:line="360" w:lineRule="auto"/>
        <w:ind w:firstLine="643" w:firstLineChars="200"/>
        <w:rPr>
          <w:rFonts w:ascii="宋体" w:hAnsi="宋体" w:cs="宋体"/>
          <w:szCs w:val="21"/>
        </w:rPr>
      </w:pPr>
      <w:r>
        <w:rPr>
          <w:rFonts w:ascii="宋体" w:hAnsi="宋体" w:cs="宋体"/>
          <w:b/>
          <w:kern w:val="0"/>
          <w:sz w:val="32"/>
          <w:szCs w:val="32"/>
        </w:rPr>
        <w:drawing>
          <wp:inline distT="0" distB="0" distL="0" distR="0">
            <wp:extent cx="5273675" cy="6172200"/>
            <wp:effectExtent l="0" t="0" r="3175" b="0"/>
            <wp:docPr id="8" name="图片 8" descr="C:\Users\zhangdong\Documents\Tencent Files\1145105494\FileRecv\MobileFile\266E1B485A30034197D0B81B579F6D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zhangdong\Documents\Tencent Files\1145105494\FileRecv\MobileFile\266E1B485A30034197D0B81B579F6DA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5422" cy="6174245"/>
                    </a:xfrm>
                    <a:prstGeom prst="rect">
                      <a:avLst/>
                    </a:prstGeom>
                    <a:noFill/>
                    <a:ln>
                      <a:noFill/>
                    </a:ln>
                  </pic:spPr>
                </pic:pic>
              </a:graphicData>
            </a:graphic>
          </wp:inline>
        </w:drawing>
      </w:r>
      <w:r>
        <w:rPr>
          <w:rFonts w:ascii="宋体" w:hAnsi="宋体" w:cs="宋体"/>
          <w:b/>
          <w:kern w:val="0"/>
          <w:sz w:val="32"/>
          <w:szCs w:val="32"/>
        </w:rPr>
        <w:drawing>
          <wp:inline distT="0" distB="0" distL="0" distR="0">
            <wp:extent cx="5273675" cy="8515350"/>
            <wp:effectExtent l="0" t="0" r="3175" b="0"/>
            <wp:docPr id="6" name="图片 6" descr="C:\Users\zhangdong\Documents\Tencent Files\1145105494\FileRecv\MobileFile\D1B1FA15F5B406DA9C610CD7CAA5B1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zhangdong\Documents\Tencent Files\1145105494\FileRecv\MobileFile\D1B1FA15F5B406DA9C610CD7CAA5B12F.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5422" cy="8517273"/>
                    </a:xfrm>
                    <a:prstGeom prst="rect">
                      <a:avLst/>
                    </a:prstGeom>
                    <a:noFill/>
                    <a:ln>
                      <a:noFill/>
                    </a:ln>
                  </pic:spPr>
                </pic:pic>
              </a:graphicData>
            </a:graphic>
          </wp:inline>
        </w:drawing>
      </w:r>
      <w:r>
        <w:rPr>
          <w:rFonts w:ascii="宋体" w:hAnsi="宋体" w:cs="宋体"/>
          <w:b/>
          <w:kern w:val="0"/>
          <w:sz w:val="32"/>
          <w:szCs w:val="32"/>
        </w:rPr>
        <w:drawing>
          <wp:inline distT="0" distB="0" distL="0" distR="0">
            <wp:extent cx="5273675" cy="7410450"/>
            <wp:effectExtent l="0" t="0" r="3175" b="0"/>
            <wp:docPr id="18" name="图片 18" descr="C:\Users\zhangdong\Documents\Tencent Files\1145105494\FileRecv\MobileFile\6685B94349856510C5A2AF918E9F70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zhangdong\Documents\Tencent Files\1145105494\FileRecv\MobileFile\6685B94349856510C5A2AF918E9F708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5978" cy="7410450"/>
                    </a:xfrm>
                    <a:prstGeom prst="rect">
                      <a:avLst/>
                    </a:prstGeom>
                    <a:noFill/>
                    <a:ln>
                      <a:noFill/>
                    </a:ln>
                  </pic:spPr>
                </pic:pic>
              </a:graphicData>
            </a:graphic>
          </wp:inline>
        </w:drawing>
      </w:r>
    </w:p>
    <w:p>
      <w:pPr>
        <w:spacing w:line="360"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spacing w:line="360" w:lineRule="auto"/>
        <w:ind w:firstLine="420" w:firstLineChars="200"/>
        <w:rPr>
          <w:rFonts w:ascii="宋体" w:hAnsi="宋体" w:cs="宋体"/>
          <w:szCs w:val="21"/>
        </w:rPr>
      </w:pPr>
      <w:r>
        <w:rPr>
          <w:rFonts w:hint="eastAsia" w:ascii="宋体" w:hAnsi="宋体" w:cs="宋体"/>
          <w:szCs w:val="21"/>
        </w:rPr>
        <w:t>（1）试讲约1</w:t>
      </w:r>
      <w:r>
        <w:rPr>
          <w:rFonts w:ascii="宋体" w:hAnsi="宋体" w:cs="宋体"/>
          <w:szCs w:val="21"/>
        </w:rPr>
        <w:t>0分钟</w:t>
      </w:r>
      <w:r>
        <w:rPr>
          <w:rFonts w:hint="eastAsia" w:ascii="宋体" w:hAnsi="宋体" w:cs="宋体"/>
          <w:szCs w:val="21"/>
        </w:rPr>
        <w:t>；</w:t>
      </w:r>
    </w:p>
    <w:p>
      <w:pPr>
        <w:spacing w:line="360" w:lineRule="auto"/>
        <w:ind w:firstLine="420" w:firstLineChars="200"/>
        <w:rPr>
          <w:rFonts w:ascii="宋体" w:hAnsi="宋体" w:cs="宋体"/>
          <w:szCs w:val="21"/>
        </w:rPr>
      </w:pPr>
      <w:r>
        <w:rPr>
          <w:rFonts w:hint="eastAsia" w:ascii="宋体" w:hAnsi="宋体" w:cs="宋体"/>
          <w:szCs w:val="21"/>
        </w:rPr>
        <w:t>（2）讲解软件</w:t>
      </w:r>
      <w:r>
        <w:rPr>
          <w:rFonts w:ascii="宋体" w:hAnsi="宋体" w:cs="宋体"/>
          <w:szCs w:val="21"/>
        </w:rPr>
        <w:t>功能</w:t>
      </w:r>
      <w:r>
        <w:rPr>
          <w:rFonts w:hint="eastAsia" w:ascii="宋体" w:hAnsi="宋体" w:cs="宋体"/>
          <w:szCs w:val="21"/>
        </w:rPr>
        <w:t>；</w:t>
      </w:r>
    </w:p>
    <w:p>
      <w:pPr>
        <w:spacing w:line="360" w:lineRule="auto"/>
        <w:ind w:firstLine="420" w:firstLineChars="200"/>
        <w:rPr>
          <w:rFonts w:ascii="宋体" w:hAnsi="宋体" w:cs="宋体"/>
          <w:szCs w:val="21"/>
        </w:rPr>
      </w:pPr>
      <w:r>
        <w:rPr>
          <w:rFonts w:hint="eastAsia" w:ascii="宋体" w:hAnsi="宋体" w:cs="宋体"/>
          <w:szCs w:val="21"/>
        </w:rPr>
        <w:t>（3）配合教学内容适当板书。</w:t>
      </w:r>
    </w:p>
    <w:p>
      <w:pPr>
        <w:spacing w:line="360" w:lineRule="auto"/>
        <w:jc w:val="center"/>
        <w:rPr>
          <w:rFonts w:ascii="宋体" w:hAnsi="宋体" w:cs="宋体"/>
          <w:szCs w:val="21"/>
        </w:rPr>
      </w:pPr>
      <w:r>
        <w:rPr>
          <w:rFonts w:hint="eastAsia" w:ascii="宋体" w:hAnsi="宋体" w:cs="宋体"/>
          <w:szCs w:val="21"/>
        </w:rPr>
        <w:t>【试题解析】</w:t>
      </w:r>
    </w:p>
    <w:p>
      <w:pPr>
        <w:widowControl/>
        <w:pBdr>
          <w:top w:val="single" w:color="auto" w:sz="4" w:space="1"/>
          <w:left w:val="single" w:color="auto" w:sz="4" w:space="4"/>
          <w:bottom w:val="single" w:color="auto" w:sz="4" w:space="1"/>
          <w:right w:val="single" w:color="auto" w:sz="4" w:space="4"/>
        </w:pBdr>
        <w:spacing w:line="360" w:lineRule="auto"/>
        <w:jc w:val="left"/>
        <w:rPr>
          <w:rFonts w:ascii="宋体" w:hAnsi="宋体"/>
          <w:kern w:val="0"/>
          <w:szCs w:val="21"/>
        </w:rPr>
      </w:pPr>
      <w:r>
        <w:rPr>
          <w:rFonts w:hint="eastAsia" w:ascii="宋体" w:hAnsi="宋体"/>
          <w:kern w:val="0"/>
          <w:szCs w:val="21"/>
        </w:rPr>
        <w:t> 　　一、</w:t>
      </w:r>
      <w:r>
        <w:rPr>
          <w:rFonts w:ascii="宋体" w:hAnsi="宋体"/>
          <w:kern w:val="0"/>
          <w:szCs w:val="21"/>
        </w:rPr>
        <w:t>创设情境</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ascii="宋体" w:hAnsi="宋体"/>
          <w:kern w:val="0"/>
          <w:szCs w:val="21"/>
        </w:rPr>
        <w:t xml:space="preserve">    </w:t>
      </w:r>
      <w:r>
        <w:rPr>
          <w:rFonts w:hint="eastAsia" w:ascii="宋体" w:hAnsi="宋体"/>
          <w:kern w:val="0"/>
          <w:szCs w:val="21"/>
        </w:rPr>
        <w:t>师：If you enjoy running every morning，then please put your right hand，else please put your left hand．（屏幕演示）</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xml:space="preserve">  </w:t>
      </w:r>
      <w:r>
        <w:rPr>
          <w:rFonts w:ascii="宋体" w:hAnsi="宋体"/>
          <w:kern w:val="0"/>
          <w:szCs w:val="21"/>
        </w:rPr>
        <w:t xml:space="preserve"> </w:t>
      </w:r>
      <w:r>
        <w:rPr>
          <w:rFonts w:hint="eastAsia" w:ascii="宋体" w:hAnsi="宋体"/>
          <w:kern w:val="0"/>
          <w:szCs w:val="21"/>
        </w:rPr>
        <w:t>生：（解释英语句子）</w:t>
      </w:r>
    </w:p>
    <w:p>
      <w:pPr>
        <w:widowControl/>
        <w:pBdr>
          <w:top w:val="single" w:color="auto" w:sz="4" w:space="1"/>
          <w:left w:val="single" w:color="auto" w:sz="4" w:space="4"/>
          <w:bottom w:val="single" w:color="auto" w:sz="4" w:space="1"/>
          <w:right w:val="single" w:color="auto" w:sz="4" w:space="4"/>
        </w:pBdr>
        <w:spacing w:line="360" w:lineRule="auto"/>
        <w:ind w:firstLine="420" w:firstLineChars="200"/>
        <w:rPr>
          <w:kern w:val="0"/>
          <w:szCs w:val="21"/>
        </w:rPr>
      </w:pPr>
      <w:r>
        <w:rPr>
          <w:rFonts w:hint="eastAsia" w:ascii="宋体" w:hAnsi="宋体"/>
          <w:kern w:val="0"/>
          <w:szCs w:val="21"/>
        </w:rPr>
        <w:t>设计意图：这个英语对话，主要是引出选择结构的语法（If……Then……Else），这样的英语句子翻译成中文并不难，目的是让多数的学生都能感受程序设计的乐趣，引入本节的课题。因此</w:t>
      </w:r>
      <w:r>
        <w:rPr>
          <w:rFonts w:ascii="宋体" w:hAnsi="宋体"/>
          <w:kern w:val="0"/>
          <w:szCs w:val="21"/>
        </w:rPr>
        <w:t>说明信息技术是一门综合学科。</w:t>
      </w:r>
    </w:p>
    <w:p>
      <w:pPr>
        <w:widowControl/>
        <w:pBdr>
          <w:top w:val="single" w:color="auto" w:sz="4" w:space="1"/>
          <w:left w:val="single" w:color="auto" w:sz="4" w:space="4"/>
          <w:bottom w:val="single" w:color="auto" w:sz="4" w:space="1"/>
          <w:right w:val="single" w:color="auto" w:sz="4" w:space="4"/>
        </w:pBdr>
        <w:spacing w:line="360" w:lineRule="auto"/>
        <w:rPr>
          <w:rFonts w:ascii="宋体" w:hAnsi="宋体"/>
          <w:b/>
          <w:bCs/>
          <w:kern w:val="0"/>
          <w:szCs w:val="21"/>
        </w:rPr>
      </w:pPr>
      <w:r>
        <w:rPr>
          <w:rFonts w:hint="eastAsia" w:ascii="宋体" w:hAnsi="宋体"/>
          <w:kern w:val="0"/>
          <w:szCs w:val="21"/>
        </w:rPr>
        <w:t>　</w:t>
      </w:r>
      <w:r>
        <w:rPr>
          <w:rFonts w:hint="eastAsia" w:ascii="宋体" w:hAnsi="宋体"/>
          <w:b/>
          <w:bCs/>
          <w:kern w:val="0"/>
          <w:szCs w:val="21"/>
        </w:rPr>
        <w:t xml:space="preserve">　  </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ascii="宋体" w:hAnsi="宋体"/>
          <w:b/>
          <w:bCs/>
          <w:kern w:val="0"/>
          <w:szCs w:val="21"/>
        </w:rPr>
        <w:t xml:space="preserve">     </w:t>
      </w:r>
      <w:r>
        <w:rPr>
          <w:rFonts w:hint="eastAsia" w:ascii="宋体" w:hAnsi="宋体"/>
          <w:bCs/>
          <w:kern w:val="0"/>
          <w:szCs w:val="21"/>
        </w:rPr>
        <w:t>二、合作探究，获得新知</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师：VB程序设计实例（求数的绝对值）──屏幕演示。</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师生交流：讨论程序中的代码。 </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Private Sub Command1_Click（） '求输入数值的绝对值</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xml:space="preserve"> 　 </w:t>
      </w:r>
      <w:r>
        <w:rPr>
          <w:rFonts w:ascii="宋体" w:hAnsi="宋体"/>
          <w:kern w:val="0"/>
          <w:szCs w:val="21"/>
        </w:rPr>
        <w:t xml:space="preserve"> </w:t>
      </w:r>
      <w:r>
        <w:rPr>
          <w:rFonts w:hint="eastAsia" w:ascii="宋体" w:hAnsi="宋体"/>
          <w:kern w:val="0"/>
          <w:szCs w:val="21"/>
        </w:rPr>
        <w:t>P Dim A As Integer</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P A = Val（text1.text）</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If A &gt;= 0 Then Print "Y="；A  Else Print "Y="；-A</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End Sub</w:t>
      </w:r>
    </w:p>
    <w:p>
      <w:pPr>
        <w:widowControl/>
        <w:pBdr>
          <w:top w:val="single" w:color="auto" w:sz="4" w:space="1"/>
          <w:left w:val="single" w:color="auto" w:sz="4" w:space="4"/>
          <w:bottom w:val="single" w:color="auto" w:sz="4" w:space="1"/>
          <w:right w:val="single" w:color="auto" w:sz="4" w:space="4"/>
        </w:pBdr>
        <w:spacing w:line="360" w:lineRule="auto"/>
        <w:rPr>
          <w:rFonts w:ascii="宋体" w:hAnsi="宋体"/>
          <w:kern w:val="0"/>
          <w:szCs w:val="21"/>
        </w:rPr>
      </w:pPr>
      <w:r>
        <w:rPr>
          <w:rFonts w:hint="eastAsia" w:ascii="宋体" w:hAnsi="宋体"/>
          <w:kern w:val="0"/>
          <w:szCs w:val="21"/>
        </w:rPr>
        <w:t>　　</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xml:space="preserve">    </w:t>
      </w:r>
      <w:r>
        <w:rPr>
          <w:rFonts w:hint="eastAsia" w:ascii="宋体" w:hAnsi="宋体"/>
          <w:bCs/>
          <w:kern w:val="0"/>
          <w:szCs w:val="21"/>
        </w:rPr>
        <w:t>三、练习反馈，应用拓展</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练习任务：设计一个程序，输入三角形的三条边，并求出对应的三角形面积。</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1．算法分析（师生互动）</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①输入三条边（定义变量）；</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②判断这三条边是否能构成三角形（生：依据）；</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③计算三角形面积的方法（生：（P=A+B+C）/2； S=SQR（P*（P-A）*（P-B）*（P-C））；</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④输出：三角形面积S 或不能构成三角形。</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2．程序设计</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师：程序界面设计──屏幕演示。</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3．程序代码编写，解决问题（上机实践）</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师生互动：学生编写程序代码，教师指导教学。</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Private Sub Command1_Click（）</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Dim a，b，c，p，s As Single</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a = Val（text1.Text）</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b = Val（text2.Text）</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c = Val（text3.Text）</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p = （a + b + c） / 2</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If a + b &gt; c And b + c &gt; a And c + a &gt; b Then</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s = Sqr（p * （p - a） * （p - b） * （p - c））</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Label2.Caption = "该三角形的面积为：" &amp; s</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Else</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Label2.Caption = "这三条边不能构成三角形"</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End If</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End Sub</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师：指出学习的重点──If……Then……Else。</w:t>
      </w:r>
    </w:p>
    <w:p>
      <w:pPr>
        <w:widowControl/>
        <w:pBdr>
          <w:top w:val="single" w:color="auto" w:sz="4" w:space="1"/>
          <w:left w:val="single" w:color="auto" w:sz="4" w:space="4"/>
          <w:bottom w:val="single" w:color="auto" w:sz="4" w:space="1"/>
          <w:right w:val="single" w:color="auto" w:sz="4" w:space="4"/>
        </w:pBdr>
        <w:spacing w:line="360" w:lineRule="auto"/>
        <w:rPr>
          <w:rFonts w:ascii="宋体" w:hAnsi="宋体"/>
          <w:bCs/>
          <w:kern w:val="0"/>
          <w:szCs w:val="21"/>
        </w:rPr>
      </w:pPr>
      <w:r>
        <w:rPr>
          <w:rFonts w:hint="eastAsia" w:ascii="宋体" w:hAnsi="宋体"/>
          <w:kern w:val="0"/>
          <w:szCs w:val="21"/>
        </w:rPr>
        <w:t>　</w:t>
      </w:r>
      <w:r>
        <w:rPr>
          <w:rFonts w:hint="eastAsia" w:ascii="宋体" w:hAnsi="宋体"/>
          <w:bCs/>
          <w:kern w:val="0"/>
          <w:szCs w:val="21"/>
        </w:rPr>
        <w:t>　</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bCs/>
          <w:kern w:val="0"/>
          <w:szCs w:val="21"/>
        </w:rPr>
        <w:t xml:space="preserve">   四、知识回顾，总结提升</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1．课堂小结──指出本节课程的知识点</w:t>
      </w:r>
    </w:p>
    <w:tbl>
      <w:tblPr>
        <w:tblStyle w:val="11"/>
        <w:tblW w:w="0" w:type="auto"/>
        <w:jc w:val="center"/>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autofit"/>
        <w:tblCellMar>
          <w:top w:w="0" w:type="dxa"/>
          <w:left w:w="0" w:type="dxa"/>
          <w:bottom w:w="0" w:type="dxa"/>
          <w:right w:w="0" w:type="dxa"/>
        </w:tblCellMar>
      </w:tblPr>
      <w:tblGrid>
        <w:gridCol w:w="1368"/>
        <w:gridCol w:w="4320"/>
      </w:tblGrid>
      <w:tr>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jc w:val="center"/>
        </w:trPr>
        <w:tc>
          <w:tcPr>
            <w:tcW w:w="1368"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tcPr>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语法1</w:t>
            </w:r>
          </w:p>
        </w:tc>
        <w:tc>
          <w:tcPr>
            <w:tcW w:w="4320" w:type="dxa"/>
            <w:tcBorders>
              <w:top w:val="single" w:color="auto" w:sz="8" w:space="0"/>
              <w:left w:val="nil"/>
              <w:bottom w:val="single" w:color="auto" w:sz="8" w:space="0"/>
              <w:right w:val="single" w:color="auto" w:sz="8" w:space="0"/>
            </w:tcBorders>
            <w:tcMar>
              <w:top w:w="0" w:type="dxa"/>
              <w:left w:w="108" w:type="dxa"/>
              <w:bottom w:w="0" w:type="dxa"/>
              <w:right w:w="108" w:type="dxa"/>
            </w:tcMar>
          </w:tcPr>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If 条件 Then语句1 Else语句2</w:t>
            </w:r>
          </w:p>
        </w:tc>
      </w:tr>
      <w:tr>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jc w:val="center"/>
        </w:trPr>
        <w:tc>
          <w:tcPr>
            <w:tcW w:w="1368"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语法2</w:t>
            </w:r>
          </w:p>
        </w:tc>
        <w:tc>
          <w:tcPr>
            <w:tcW w:w="4320" w:type="dxa"/>
            <w:tcBorders>
              <w:top w:val="nil"/>
              <w:left w:val="nil"/>
              <w:bottom w:val="single" w:color="auto" w:sz="8" w:space="0"/>
              <w:right w:val="single" w:color="auto" w:sz="8" w:space="0"/>
            </w:tcBorders>
            <w:tcMar>
              <w:top w:w="0" w:type="dxa"/>
              <w:left w:w="108" w:type="dxa"/>
              <w:bottom w:w="0" w:type="dxa"/>
              <w:right w:w="108" w:type="dxa"/>
            </w:tcMar>
          </w:tcPr>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If 条件 Then</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语句组1</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Else</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语句组2</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End If</w:t>
            </w:r>
          </w:p>
        </w:tc>
      </w:tr>
    </w:tbl>
    <w:p>
      <w:pPr>
        <w:widowControl/>
        <w:pBdr>
          <w:top w:val="single" w:color="auto" w:sz="4" w:space="1"/>
          <w:left w:val="single" w:color="auto" w:sz="4" w:space="4"/>
          <w:bottom w:val="single" w:color="auto" w:sz="4" w:space="1"/>
          <w:right w:val="single" w:color="auto" w:sz="4" w:space="4"/>
        </w:pBdr>
        <w:spacing w:line="360" w:lineRule="auto"/>
        <w:rPr>
          <w:kern w:val="0"/>
          <w:szCs w:val="21"/>
        </w:rPr>
      </w:pP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2．提高任务</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某商场为了对苹果进行促销，规定购买2千克以上可以在原价每千克1．5元的基础上打8折。请设计一个程序计算购买X千克苹果的应付款。</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提示：变量X表示苹果的重量，变量M表示应付款。</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3．拓展知识</w:t>
      </w:r>
    </w:p>
    <w:p>
      <w:pPr>
        <w:widowControl/>
        <w:pBdr>
          <w:top w:val="single" w:color="auto" w:sz="4" w:space="1"/>
          <w:left w:val="single" w:color="auto" w:sz="4" w:space="4"/>
          <w:bottom w:val="single" w:color="auto" w:sz="4" w:space="1"/>
          <w:right w:val="single" w:color="auto" w:sz="4" w:space="4"/>
        </w:pBdr>
        <w:spacing w:line="360" w:lineRule="auto"/>
        <w:rPr>
          <w:kern w:val="0"/>
          <w:szCs w:val="21"/>
        </w:rPr>
      </w:pPr>
      <w:r>
        <w:rPr>
          <w:rFonts w:hint="eastAsia" w:ascii="宋体" w:hAnsi="宋体"/>
          <w:kern w:val="0"/>
          <w:szCs w:val="21"/>
        </w:rPr>
        <w:t>    ①If语句的嵌套；</w:t>
      </w:r>
    </w:p>
    <w:p>
      <w:pPr>
        <w:widowControl/>
        <w:pBdr>
          <w:top w:val="single" w:color="auto" w:sz="4" w:space="1"/>
          <w:left w:val="single" w:color="auto" w:sz="4" w:space="4"/>
          <w:bottom w:val="single" w:color="auto" w:sz="4" w:space="1"/>
          <w:right w:val="single" w:color="auto" w:sz="4" w:space="4"/>
        </w:pBdr>
        <w:spacing w:line="360" w:lineRule="auto"/>
        <w:rPr>
          <w:rFonts w:ascii="宋体" w:hAnsi="宋体"/>
          <w:kern w:val="0"/>
          <w:szCs w:val="21"/>
        </w:rPr>
      </w:pPr>
      <w:r>
        <w:rPr>
          <w:rFonts w:hint="eastAsia" w:ascii="宋体" w:hAnsi="宋体"/>
          <w:kern w:val="0"/>
          <w:szCs w:val="21"/>
        </w:rPr>
        <w:t>  　  ②If语句的块结构。</w:t>
      </w:r>
    </w:p>
    <w:p>
      <w:pPr>
        <w:widowControl/>
        <w:pBdr>
          <w:top w:val="single" w:color="auto" w:sz="4" w:space="1"/>
          <w:left w:val="single" w:color="auto" w:sz="4" w:space="4"/>
          <w:bottom w:val="single" w:color="auto" w:sz="4" w:space="1"/>
          <w:right w:val="single" w:color="auto" w:sz="4" w:space="4"/>
        </w:pBdr>
        <w:spacing w:line="360" w:lineRule="auto"/>
        <w:rPr>
          <w:rFonts w:ascii="宋体" w:hAnsi="宋体"/>
          <w:b/>
          <w:kern w:val="0"/>
          <w:szCs w:val="21"/>
        </w:rPr>
      </w:pPr>
    </w:p>
    <w:p>
      <w:pPr>
        <w:widowControl/>
        <w:pBdr>
          <w:top w:val="single" w:color="auto" w:sz="4" w:space="1"/>
          <w:left w:val="single" w:color="auto" w:sz="4" w:space="4"/>
          <w:bottom w:val="single" w:color="auto" w:sz="4" w:space="1"/>
          <w:right w:val="single" w:color="auto" w:sz="4" w:space="4"/>
        </w:pBdr>
        <w:spacing w:line="360" w:lineRule="auto"/>
        <w:rPr>
          <w:rFonts w:ascii="宋体" w:hAnsi="宋体"/>
          <w:b/>
          <w:kern w:val="0"/>
          <w:szCs w:val="21"/>
        </w:rPr>
      </w:pPr>
      <w:r>
        <w:rPr>
          <w:rFonts w:ascii="宋体" w:hAnsi="宋体"/>
          <w:b/>
          <w:kern w:val="0"/>
          <w:szCs w:val="21"/>
        </w:rPr>
        <w:t xml:space="preserve"> </w:t>
      </w:r>
      <w:r>
        <w:rPr>
          <w:rFonts w:hint="eastAsia" w:ascii="宋体" w:hAnsi="宋体"/>
          <w:b/>
          <w:kern w:val="0"/>
          <w:szCs w:val="21"/>
        </w:rPr>
        <w:t>板书</w:t>
      </w:r>
      <w:r>
        <w:rPr>
          <w:rFonts w:ascii="宋体" w:hAnsi="宋体"/>
          <w:b/>
          <w:kern w:val="0"/>
          <w:szCs w:val="21"/>
        </w:rPr>
        <w:t>设计</w:t>
      </w:r>
    </w:p>
    <w:p>
      <w:pPr>
        <w:widowControl/>
        <w:pBdr>
          <w:top w:val="single" w:color="auto" w:sz="4" w:space="1"/>
          <w:left w:val="single" w:color="auto" w:sz="4" w:space="4"/>
          <w:bottom w:val="single" w:color="auto" w:sz="4" w:space="1"/>
          <w:right w:val="single" w:color="auto" w:sz="4" w:space="4"/>
        </w:pBdr>
        <w:spacing w:line="360" w:lineRule="auto"/>
        <w:jc w:val="center"/>
        <w:rPr>
          <w:rFonts w:ascii="宋体" w:hAnsi="宋体"/>
          <w:kern w:val="0"/>
          <w:szCs w:val="21"/>
        </w:rPr>
      </w:pPr>
      <w:r>
        <w:rPr>
          <w:rFonts w:hint="eastAsia" w:ascii="宋体" w:hAnsi="宋体"/>
          <w:kern w:val="0"/>
          <w:szCs w:val="21"/>
        </w:rPr>
        <w:t>VB选择</w:t>
      </w:r>
      <w:r>
        <w:rPr>
          <w:rFonts w:ascii="宋体" w:hAnsi="宋体"/>
          <w:kern w:val="0"/>
          <w:szCs w:val="21"/>
        </w:rPr>
        <w:t>结构</w:t>
      </w:r>
      <w:r>
        <w:rPr>
          <w:rFonts w:hint="eastAsia" w:ascii="宋体" w:hAnsi="宋体"/>
          <w:kern w:val="0"/>
          <w:szCs w:val="21"/>
        </w:rPr>
        <w:t>程序设计</w:t>
      </w:r>
    </w:p>
    <w:p>
      <w:pPr>
        <w:widowControl/>
        <w:pBdr>
          <w:top w:val="single" w:color="auto" w:sz="4" w:space="1"/>
          <w:left w:val="single" w:color="auto" w:sz="4" w:space="4"/>
          <w:bottom w:val="single" w:color="auto" w:sz="4" w:space="1"/>
          <w:right w:val="single" w:color="auto" w:sz="4" w:space="4"/>
        </w:pBdr>
        <w:spacing w:line="360" w:lineRule="auto"/>
        <w:jc w:val="left"/>
        <w:rPr>
          <w:rFonts w:ascii="宋体" w:hAnsi="宋体"/>
          <w:kern w:val="0"/>
          <w:szCs w:val="21"/>
        </w:rPr>
      </w:pPr>
      <w:r>
        <w:rPr>
          <w:rFonts w:hint="eastAsia" w:ascii="宋体" w:hAnsi="宋体"/>
          <w:kern w:val="0"/>
          <w:szCs w:val="21"/>
        </w:rPr>
        <w:t>语法1  I</w:t>
      </w:r>
      <w:r>
        <w:rPr>
          <w:rFonts w:ascii="宋体" w:hAnsi="宋体"/>
          <w:kern w:val="0"/>
          <w:szCs w:val="21"/>
        </w:rPr>
        <w:t xml:space="preserve">f </w:t>
      </w:r>
      <w:r>
        <w:rPr>
          <w:rFonts w:hint="eastAsia" w:ascii="宋体" w:hAnsi="宋体"/>
          <w:kern w:val="0"/>
          <w:szCs w:val="21"/>
        </w:rPr>
        <w:t>条件 T</w:t>
      </w:r>
      <w:r>
        <w:rPr>
          <w:rFonts w:ascii="宋体" w:hAnsi="宋体"/>
          <w:kern w:val="0"/>
          <w:szCs w:val="21"/>
        </w:rPr>
        <w:t xml:space="preserve">hen </w:t>
      </w:r>
      <w:r>
        <w:rPr>
          <w:rFonts w:hint="eastAsia" w:ascii="宋体" w:hAnsi="宋体"/>
          <w:kern w:val="0"/>
          <w:szCs w:val="21"/>
        </w:rPr>
        <w:t>语句 1  E</w:t>
      </w:r>
      <w:r>
        <w:rPr>
          <w:rFonts w:ascii="宋体" w:hAnsi="宋体"/>
          <w:kern w:val="0"/>
          <w:szCs w:val="21"/>
        </w:rPr>
        <w:t xml:space="preserve">lse </w:t>
      </w:r>
      <w:r>
        <w:rPr>
          <w:rFonts w:hint="eastAsia" w:ascii="宋体" w:hAnsi="宋体"/>
          <w:kern w:val="0"/>
          <w:szCs w:val="21"/>
        </w:rPr>
        <w:t xml:space="preserve">语句2   </w:t>
      </w:r>
    </w:p>
    <w:p>
      <w:pPr>
        <w:widowControl/>
        <w:pBdr>
          <w:top w:val="single" w:color="auto" w:sz="4" w:space="1"/>
          <w:left w:val="single" w:color="auto" w:sz="4" w:space="4"/>
          <w:bottom w:val="single" w:color="auto" w:sz="4" w:space="1"/>
          <w:right w:val="single" w:color="auto" w:sz="4" w:space="4"/>
        </w:pBdr>
        <w:spacing w:line="360" w:lineRule="auto"/>
        <w:jc w:val="left"/>
        <w:rPr>
          <w:rFonts w:ascii="宋体" w:hAnsi="宋体"/>
          <w:kern w:val="0"/>
          <w:szCs w:val="21"/>
        </w:rPr>
      </w:pPr>
      <w:r>
        <w:rPr>
          <w:rFonts w:hint="eastAsia" w:ascii="宋体" w:hAnsi="宋体"/>
          <w:kern w:val="0"/>
          <w:szCs w:val="21"/>
        </w:rPr>
        <w:t>语法2  If  条件  Then  语句1</w:t>
      </w:r>
    </w:p>
    <w:p>
      <w:pPr>
        <w:widowControl/>
        <w:pBdr>
          <w:top w:val="single" w:color="auto" w:sz="4" w:space="1"/>
          <w:left w:val="single" w:color="auto" w:sz="4" w:space="4"/>
          <w:bottom w:val="single" w:color="auto" w:sz="4" w:space="1"/>
          <w:right w:val="single" w:color="auto" w:sz="4" w:space="4"/>
        </w:pBdr>
        <w:spacing w:line="360" w:lineRule="auto"/>
        <w:jc w:val="left"/>
        <w:rPr>
          <w:rFonts w:ascii="宋体" w:hAnsi="宋体"/>
          <w:kern w:val="0"/>
          <w:szCs w:val="21"/>
        </w:rPr>
      </w:pPr>
      <w:r>
        <w:rPr>
          <w:rFonts w:ascii="宋体" w:hAnsi="宋体"/>
          <w:kern w:val="0"/>
          <w:szCs w:val="21"/>
        </w:rPr>
        <w:t xml:space="preserve">               Else  If </w:t>
      </w:r>
      <w:r>
        <w:rPr>
          <w:rFonts w:hint="eastAsia" w:ascii="宋体" w:hAnsi="宋体"/>
          <w:kern w:val="0"/>
          <w:szCs w:val="21"/>
        </w:rPr>
        <w:t>条件  Then 语句2</w:t>
      </w:r>
    </w:p>
    <w:p>
      <w:pPr>
        <w:widowControl/>
        <w:pBdr>
          <w:top w:val="single" w:color="auto" w:sz="4" w:space="1"/>
          <w:left w:val="single" w:color="auto" w:sz="4" w:space="4"/>
          <w:bottom w:val="single" w:color="auto" w:sz="4" w:space="1"/>
          <w:right w:val="single" w:color="auto" w:sz="4" w:space="4"/>
        </w:pBdr>
        <w:spacing w:line="360" w:lineRule="auto"/>
        <w:jc w:val="left"/>
        <w:rPr>
          <w:rFonts w:ascii="宋体" w:hAnsi="宋体"/>
          <w:kern w:val="0"/>
          <w:szCs w:val="21"/>
        </w:rPr>
      </w:pPr>
      <w:r>
        <w:rPr>
          <w:rFonts w:ascii="宋体" w:hAnsi="宋体"/>
          <w:kern w:val="0"/>
          <w:szCs w:val="21"/>
        </w:rPr>
        <w:t xml:space="preserve">                 Else  </w:t>
      </w:r>
      <w:r>
        <w:rPr>
          <w:rFonts w:hint="eastAsia" w:ascii="宋体" w:hAnsi="宋体"/>
          <w:kern w:val="0"/>
          <w:szCs w:val="21"/>
        </w:rPr>
        <w:t>语句3</w:t>
      </w:r>
    </w:p>
    <w:p>
      <w:pPr>
        <w:widowControl/>
        <w:pBdr>
          <w:top w:val="single" w:color="auto" w:sz="4" w:space="1"/>
          <w:left w:val="single" w:color="auto" w:sz="4" w:space="4"/>
          <w:bottom w:val="single" w:color="auto" w:sz="4" w:space="1"/>
          <w:right w:val="single" w:color="auto" w:sz="4" w:space="4"/>
        </w:pBdr>
        <w:shd w:val="clear" w:color="auto" w:fill="FFFFFF"/>
        <w:spacing w:before="156" w:beforeLines="50" w:after="156" w:afterLines="50" w:line="360" w:lineRule="auto"/>
        <w:ind w:firstLine="480"/>
        <w:jc w:val="left"/>
        <w:rPr>
          <w:rFonts w:asciiTheme="minorEastAsia" w:hAnsiTheme="minorEastAsia" w:eastAsiaTheme="minorEastAsia"/>
          <w:b/>
          <w:szCs w:val="21"/>
        </w:rPr>
      </w:pPr>
    </w:p>
    <w:p>
      <w:pPr>
        <w:pStyle w:val="3"/>
        <w:spacing w:line="360" w:lineRule="auto"/>
        <w:jc w:val="center"/>
      </w:pPr>
      <w:bookmarkStart w:id="4" w:name="_Toc14044"/>
      <w:bookmarkStart w:id="5" w:name="_Toc22094"/>
      <w:r>
        <w:rPr>
          <w:rFonts w:hint="eastAsia"/>
        </w:rPr>
        <w:t>第三篇  《网络搜索引擎》</w:t>
      </w:r>
      <w:bookmarkEnd w:id="4"/>
      <w:bookmarkEnd w:id="5"/>
    </w:p>
    <w:p>
      <w:pPr>
        <w:spacing w:line="360" w:lineRule="auto"/>
        <w:ind w:firstLine="420" w:firstLineChars="200"/>
      </w:pPr>
      <w:r>
        <w:rPr>
          <w:rFonts w:hint="eastAsia"/>
        </w:rPr>
        <w:t>1.题目：高一</w:t>
      </w:r>
      <w:r>
        <w:t>必修</w:t>
      </w:r>
      <w:r>
        <w:rPr>
          <w:rFonts w:hint="eastAsia"/>
        </w:rPr>
        <w:t>《网络搜索</w:t>
      </w:r>
      <w:r>
        <w:t>引擎</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0" distR="0">
            <wp:extent cx="5020945" cy="3485515"/>
            <wp:effectExtent l="0" t="0" r="8255"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5"/>
                    <a:stretch>
                      <a:fillRect/>
                    </a:stretch>
                  </pic:blipFill>
                  <pic:spPr>
                    <a:xfrm>
                      <a:off x="0" y="0"/>
                      <a:ext cx="5020945" cy="3485515"/>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（1）讲授</w:t>
      </w:r>
      <w:r>
        <w:t>各</w:t>
      </w:r>
      <w:r>
        <w:rPr>
          <w:rFonts w:hint="eastAsia"/>
        </w:rPr>
        <w:t>搜索</w:t>
      </w:r>
      <w:r>
        <w:t>引擎</w:t>
      </w:r>
      <w:r>
        <w:rPr>
          <w:rFonts w:hint="eastAsia"/>
        </w:rPr>
        <w:t>的</w:t>
      </w:r>
      <w:r>
        <w:t>特点</w:t>
      </w:r>
      <w:r>
        <w:rPr>
          <w:rFonts w:hint="eastAsia"/>
        </w:rPr>
        <w:t>；</w:t>
      </w:r>
    </w:p>
    <w:p>
      <w:pPr>
        <w:spacing w:line="360" w:lineRule="auto"/>
        <w:ind w:firstLine="426"/>
      </w:pPr>
      <w:r>
        <w:rPr>
          <w:rFonts w:hint="eastAsia"/>
        </w:rPr>
        <w:t>（2）要有</w:t>
      </w:r>
      <w:r>
        <w:t>相应的板书</w:t>
      </w:r>
      <w:r>
        <w:rPr>
          <w:rFonts w:hint="eastAsia"/>
        </w:rPr>
        <w:t>；</w:t>
      </w:r>
    </w:p>
    <w:p>
      <w:pPr>
        <w:spacing w:line="360" w:lineRule="auto"/>
        <w:ind w:firstLine="426"/>
      </w:pPr>
      <w:r>
        <w:rPr>
          <w:rFonts w:hint="eastAsia"/>
        </w:rPr>
        <w:t>（3）师生互动。</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 xml:space="preserve">  引入新课</w:t>
      </w:r>
      <w:r>
        <w:rPr>
          <w:rFonts w:hint="eastAsia" w:ascii="宋体" w:hAnsi="宋体" w:cs="宋体"/>
          <w:szCs w:val="21"/>
        </w:rPr>
        <w:br w:type="textWrapping"/>
      </w:r>
      <w:r>
        <w:rPr>
          <w:rFonts w:hint="eastAsia" w:ascii="宋体" w:hAnsi="宋体" w:cs="宋体"/>
          <w:szCs w:val="21"/>
        </w:rPr>
        <w:t>　　1、同学们都喜欢旅游吗？都去过哪些地方，能给大家说说吗？</w:t>
      </w:r>
      <w:r>
        <w:rPr>
          <w:rFonts w:hint="eastAsia" w:ascii="宋体" w:hAnsi="宋体" w:cs="宋体"/>
          <w:szCs w:val="21"/>
        </w:rPr>
        <w:br w:type="textWrapping"/>
      </w:r>
      <w:r>
        <w:rPr>
          <w:rFonts w:hint="eastAsia" w:ascii="宋体" w:hAnsi="宋体" w:cs="宋体"/>
          <w:szCs w:val="21"/>
        </w:rPr>
        <w:t>　　2、老师也是一个旅游爱好者，这是老师去过的一些地方。投影展示旅游地方图片。</w:t>
      </w:r>
      <w:r>
        <w:rPr>
          <w:rFonts w:hint="eastAsia" w:ascii="宋体" w:hAnsi="宋体" w:cs="宋体"/>
          <w:szCs w:val="21"/>
        </w:rPr>
        <w:br w:type="textWrapping"/>
      </w:r>
      <w:r>
        <w:rPr>
          <w:rFonts w:hint="eastAsia" w:ascii="宋体" w:hAnsi="宋体" w:cs="宋体"/>
          <w:szCs w:val="21"/>
        </w:rPr>
        <w:t>　　3、有一个地方很神秘老师没有去过，你们知道是什么地方吗？在去之前老师想先做一些了解，要怎么做呢？</w:t>
      </w:r>
      <w:r>
        <w:rPr>
          <w:rFonts w:hint="eastAsia" w:ascii="宋体" w:hAnsi="宋体" w:cs="宋体"/>
          <w:szCs w:val="21"/>
        </w:rPr>
        <w:br w:type="textWrapping"/>
      </w:r>
      <w:r>
        <w:rPr>
          <w:rFonts w:hint="eastAsia" w:ascii="宋体" w:hAnsi="宋体" w:cs="宋体"/>
          <w:szCs w:val="21"/>
        </w:rPr>
        <w:t>　　1、观看演示作品，思考解决问题的方法</w:t>
      </w:r>
      <w:r>
        <w:rPr>
          <w:rFonts w:hint="eastAsia" w:ascii="宋体" w:hAnsi="宋体" w:cs="宋体"/>
          <w:szCs w:val="21"/>
        </w:rPr>
        <w:br w:type="textWrapping"/>
      </w:r>
      <w:r>
        <w:rPr>
          <w:rFonts w:hint="eastAsia" w:ascii="宋体" w:hAnsi="宋体" w:cs="宋体"/>
          <w:szCs w:val="21"/>
        </w:rPr>
        <w:t>　　2、明确学习目标。</w:t>
      </w:r>
      <w:r>
        <w:rPr>
          <w:rFonts w:hint="eastAsia" w:ascii="宋体" w:hAnsi="宋体" w:cs="宋体"/>
          <w:szCs w:val="21"/>
        </w:rPr>
        <w:br w:type="textWrapping"/>
      </w:r>
      <w:r>
        <w:rPr>
          <w:rFonts w:hint="eastAsia" w:ascii="宋体" w:hAnsi="宋体" w:cs="宋体"/>
          <w:szCs w:val="21"/>
        </w:rPr>
        <w:t>　　3、学生马上说“百度一下”</w:t>
      </w:r>
      <w:r>
        <w:rPr>
          <w:rFonts w:hint="eastAsia" w:ascii="宋体" w:hAnsi="宋体" w:cs="宋体"/>
          <w:szCs w:val="21"/>
        </w:rPr>
        <w:br w:type="textWrapping"/>
      </w:r>
      <w:r>
        <w:rPr>
          <w:rFonts w:hint="eastAsia" w:ascii="宋体" w:hAnsi="宋体" w:cs="宋体"/>
          <w:szCs w:val="21"/>
        </w:rPr>
        <w:t>　　1、创设情景，引起学习兴趣，激发起学生求知和探索欲望。</w:t>
      </w:r>
      <w:r>
        <w:rPr>
          <w:rFonts w:hint="eastAsia" w:ascii="宋体" w:hAnsi="宋体" w:cs="宋体"/>
          <w:szCs w:val="21"/>
        </w:rPr>
        <w:br w:type="textWrapping"/>
      </w:r>
      <w:r>
        <w:rPr>
          <w:rFonts w:hint="eastAsia" w:ascii="宋体" w:hAnsi="宋体" w:cs="宋体"/>
          <w:szCs w:val="21"/>
        </w:rPr>
        <w:t>　　2、把学生学习状态引到网络搜索上，使学生自主学习、积极探究。</w:t>
      </w:r>
      <w:r>
        <w:rPr>
          <w:rFonts w:hint="eastAsia" w:ascii="宋体" w:hAnsi="宋体" w:cs="宋体"/>
          <w:szCs w:val="21"/>
        </w:rPr>
        <w:br w:type="textWrapping"/>
      </w:r>
      <w:r>
        <w:rPr>
          <w:rFonts w:hint="eastAsia" w:ascii="宋体" w:hAnsi="宋体" w:cs="宋体"/>
          <w:szCs w:val="21"/>
        </w:rPr>
        <w:t>　　自主探究</w:t>
      </w:r>
      <w:r>
        <w:rPr>
          <w:rFonts w:hint="eastAsia" w:ascii="宋体" w:hAnsi="宋体" w:cs="宋体"/>
          <w:szCs w:val="21"/>
        </w:rPr>
        <w:br w:type="textWrapping"/>
      </w:r>
      <w:r>
        <w:rPr>
          <w:rFonts w:hint="eastAsia" w:ascii="宋体" w:hAnsi="宋体" w:cs="宋体"/>
          <w:szCs w:val="21"/>
        </w:rPr>
        <w:t>　　1、引导学生分别用百度和谷歌搜索西藏的相关知识</w:t>
      </w:r>
      <w:r>
        <w:rPr>
          <w:rFonts w:hint="eastAsia" w:ascii="宋体" w:hAnsi="宋体" w:cs="宋体"/>
          <w:szCs w:val="21"/>
        </w:rPr>
        <w:br w:type="textWrapping"/>
      </w:r>
      <w:r>
        <w:rPr>
          <w:rFonts w:hint="eastAsia" w:ascii="宋体" w:hAnsi="宋体" w:cs="宋体"/>
          <w:szCs w:val="21"/>
        </w:rPr>
        <w:t>　　2、比较搜索结果，并小结搜索引擎的分类</w:t>
      </w:r>
      <w:r>
        <w:rPr>
          <w:rFonts w:hint="eastAsia" w:ascii="宋体" w:hAnsi="宋体" w:cs="宋体"/>
          <w:szCs w:val="21"/>
        </w:rPr>
        <w:br w:type="textWrapping"/>
      </w:r>
      <w:r>
        <w:rPr>
          <w:rFonts w:hint="eastAsia" w:ascii="宋体" w:hAnsi="宋体" w:cs="宋体"/>
          <w:szCs w:val="21"/>
        </w:rPr>
        <w:t>　　3、表扬先搜索到结果的学生。</w:t>
      </w:r>
      <w:r>
        <w:rPr>
          <w:rFonts w:hint="eastAsia" w:ascii="宋体" w:hAnsi="宋体" w:cs="宋体"/>
          <w:szCs w:val="21"/>
        </w:rPr>
        <w:br w:type="textWrapping"/>
      </w:r>
      <w:r>
        <w:rPr>
          <w:rFonts w:hint="eastAsia" w:ascii="宋体" w:hAnsi="宋体" w:cs="宋体"/>
          <w:szCs w:val="21"/>
        </w:rPr>
        <w:t>　　1、学生开始打开浏览器上网进行自主搜索。</w:t>
      </w:r>
      <w:r>
        <w:rPr>
          <w:rFonts w:hint="eastAsia" w:ascii="宋体" w:hAnsi="宋体" w:cs="宋体"/>
          <w:szCs w:val="21"/>
        </w:rPr>
        <w:br w:type="textWrapping"/>
      </w:r>
      <w:r>
        <w:rPr>
          <w:rFonts w:hint="eastAsia" w:ascii="宋体" w:hAnsi="宋体" w:cs="宋体"/>
          <w:szCs w:val="21"/>
        </w:rPr>
        <w:t>　　2、在教师支持下师生问答、生生互动、示范质疑等，引导学生讨论、归纳和交流。</w:t>
      </w:r>
      <w:r>
        <w:rPr>
          <w:rFonts w:hint="eastAsia" w:ascii="宋体" w:hAnsi="宋体" w:cs="宋体"/>
          <w:szCs w:val="21"/>
        </w:rPr>
        <w:br w:type="textWrapping"/>
      </w:r>
      <w:r>
        <w:rPr>
          <w:rFonts w:hint="eastAsia" w:ascii="宋体" w:hAnsi="宋体" w:cs="宋体"/>
          <w:szCs w:val="21"/>
        </w:rPr>
        <w:t>　　3、填好评价表并上传到老师机。（小组互评）</w:t>
      </w:r>
      <w:r>
        <w:rPr>
          <w:rFonts w:hint="eastAsia" w:ascii="宋体" w:hAnsi="宋体" w:cs="宋体"/>
          <w:szCs w:val="21"/>
        </w:rPr>
        <w:br w:type="textWrapping"/>
      </w:r>
      <w:r>
        <w:rPr>
          <w:rFonts w:hint="eastAsia" w:ascii="宋体" w:hAnsi="宋体" w:cs="宋体"/>
          <w:szCs w:val="21"/>
        </w:rPr>
        <w:t>　　1、由任务驱动带实践并归纳结果，让学生跃跃欲试。</w:t>
      </w:r>
      <w:r>
        <w:rPr>
          <w:rFonts w:hint="eastAsia" w:ascii="宋体" w:hAnsi="宋体" w:cs="宋体"/>
          <w:szCs w:val="21"/>
        </w:rPr>
        <w:br w:type="textWrapping"/>
      </w:r>
      <w:r>
        <w:rPr>
          <w:rFonts w:hint="eastAsia" w:ascii="宋体" w:hAnsi="宋体" w:cs="宋体"/>
          <w:szCs w:val="21"/>
        </w:rPr>
        <w:t>　　2、教师为学生讲解解决问题的基本方法和技能，让学生初步掌握必要的技术手段，以利于学生最大程度的创造性学习。</w:t>
      </w:r>
      <w:r>
        <w:rPr>
          <w:rFonts w:hint="eastAsia" w:ascii="宋体" w:hAnsi="宋体" w:cs="宋体"/>
          <w:szCs w:val="21"/>
        </w:rPr>
        <w:br w:type="textWrapping"/>
      </w:r>
      <w:r>
        <w:rPr>
          <w:rFonts w:hint="eastAsia" w:ascii="宋体" w:hAnsi="宋体" w:cs="宋体"/>
          <w:szCs w:val="21"/>
        </w:rPr>
        <w:t>　　合作探究</w:t>
      </w:r>
      <w:r>
        <w:rPr>
          <w:rFonts w:hint="eastAsia" w:ascii="宋体" w:hAnsi="宋体" w:cs="宋体"/>
          <w:szCs w:val="21"/>
        </w:rPr>
        <w:br w:type="textWrapping"/>
      </w:r>
      <w:r>
        <w:rPr>
          <w:rFonts w:hint="eastAsia" w:ascii="宋体" w:hAnsi="宋体" w:cs="宋体"/>
          <w:szCs w:val="21"/>
        </w:rPr>
        <w:t>　　1、投影任务一：使用不同的搜索引擎搜索“西藏”，并把搜索结果填在表中。</w:t>
      </w:r>
      <w:r>
        <w:rPr>
          <w:rFonts w:hint="eastAsia" w:ascii="宋体" w:hAnsi="宋体" w:cs="宋体"/>
          <w:szCs w:val="21"/>
        </w:rPr>
        <w:br w:type="textWrapping"/>
      </w:r>
      <w:r>
        <w:rPr>
          <w:rFonts w:hint="eastAsia" w:ascii="宋体" w:hAnsi="宋体" w:cs="宋体"/>
          <w:szCs w:val="21"/>
        </w:rPr>
        <w:t>　　（学生分别在两个网站找到信息并且</w:t>
      </w:r>
      <w:r>
        <w:rPr>
          <w:rFonts w:hint="eastAsia" w:ascii="宋体" w:hAnsi="宋体" w:cs="宋体"/>
          <w:szCs w:val="21"/>
        </w:rPr>
        <w:br w:type="textWrapping"/>
      </w:r>
      <w:r>
        <w:rPr>
          <w:rFonts w:hint="eastAsia" w:ascii="宋体" w:hAnsi="宋体" w:cs="宋体"/>
          <w:szCs w:val="21"/>
        </w:rPr>
        <w:t>　　四人一小组讨论不同搜索引擎的特点）</w:t>
      </w:r>
      <w:r>
        <w:rPr>
          <w:rFonts w:hint="eastAsia" w:ascii="宋体" w:hAnsi="宋体" w:cs="宋体"/>
          <w:szCs w:val="21"/>
        </w:rPr>
        <w:br w:type="textWrapping"/>
      </w:r>
      <w:r>
        <w:rPr>
          <w:rFonts w:hint="eastAsia" w:ascii="宋体" w:hAnsi="宋体" w:cs="宋体"/>
          <w:szCs w:val="21"/>
        </w:rPr>
        <w:t>　　2、投影任务二：在百度网站按“百科”—“地理”—“西藏”逐层向下搜索，然后填写表格。</w:t>
      </w:r>
      <w:r>
        <w:rPr>
          <w:rFonts w:hint="eastAsia" w:ascii="宋体" w:hAnsi="宋体" w:cs="宋体"/>
          <w:szCs w:val="21"/>
        </w:rPr>
        <w:br w:type="textWrapping"/>
      </w:r>
      <w:r>
        <w:rPr>
          <w:rFonts w:hint="eastAsia" w:ascii="宋体" w:hAnsi="宋体" w:cs="宋体"/>
          <w:szCs w:val="21"/>
        </w:rPr>
        <w:t>　　3、教师巡视进行个别指导。</w:t>
      </w:r>
      <w:r>
        <w:rPr>
          <w:rFonts w:hint="eastAsia" w:ascii="宋体" w:hAnsi="宋体" w:cs="宋体"/>
          <w:szCs w:val="21"/>
        </w:rPr>
        <w:br w:type="textWrapping"/>
      </w:r>
      <w:r>
        <w:rPr>
          <w:rFonts w:hint="eastAsia" w:ascii="宋体" w:hAnsi="宋体" w:cs="宋体"/>
          <w:szCs w:val="21"/>
        </w:rPr>
        <w:t>　　4、引导学生用好关键词。</w:t>
      </w:r>
      <w:r>
        <w:rPr>
          <w:rFonts w:hint="eastAsia" w:ascii="宋体" w:hAnsi="宋体" w:cs="宋体"/>
          <w:szCs w:val="21"/>
        </w:rPr>
        <w:br w:type="textWrapping"/>
      </w:r>
      <w:r>
        <w:rPr>
          <w:rFonts w:hint="eastAsia" w:ascii="宋体" w:hAnsi="宋体" w:cs="宋体"/>
          <w:szCs w:val="21"/>
        </w:rPr>
        <w:t>　　5、引导学生使用搜索引擎的拓展（如采用AND、R等）</w:t>
      </w:r>
      <w:r>
        <w:rPr>
          <w:rFonts w:hint="eastAsia" w:ascii="宋体" w:hAnsi="宋体" w:cs="宋体"/>
          <w:szCs w:val="21"/>
        </w:rPr>
        <w:br w:type="textWrapping"/>
      </w:r>
      <w:r>
        <w:rPr>
          <w:rFonts w:hint="eastAsia" w:ascii="宋体" w:hAnsi="宋体" w:cs="宋体"/>
          <w:szCs w:val="21"/>
        </w:rPr>
        <w:t>　　6、留意学生查找过程中的优点和存在问题。</w:t>
      </w:r>
      <w:r>
        <w:rPr>
          <w:rFonts w:hint="eastAsia" w:ascii="宋体" w:hAnsi="宋体" w:cs="宋体"/>
          <w:szCs w:val="21"/>
        </w:rPr>
        <w:br w:type="textWrapping"/>
      </w:r>
      <w:r>
        <w:rPr>
          <w:rFonts w:hint="eastAsia" w:ascii="宋体" w:hAnsi="宋体" w:cs="宋体"/>
          <w:szCs w:val="21"/>
        </w:rPr>
        <w:t>　　1、学生以小组为单位完成任务,小组成员之间分工协作、自主探索，确定解决任务的方法和过程。</w:t>
      </w:r>
      <w:r>
        <w:rPr>
          <w:rFonts w:hint="eastAsia" w:ascii="宋体" w:hAnsi="宋体" w:cs="宋体"/>
          <w:szCs w:val="21"/>
        </w:rPr>
        <w:br w:type="textWrapping"/>
      </w:r>
      <w:r>
        <w:rPr>
          <w:rFonts w:hint="eastAsia" w:ascii="宋体" w:hAnsi="宋体" w:cs="宋体"/>
          <w:szCs w:val="21"/>
        </w:rPr>
        <w:t>　　2、解决任务有困难的小组可以讨论、问老师。</w:t>
      </w:r>
      <w:r>
        <w:rPr>
          <w:rFonts w:hint="eastAsia" w:ascii="宋体" w:hAnsi="宋体" w:cs="宋体"/>
          <w:szCs w:val="21"/>
        </w:rPr>
        <w:br w:type="textWrapping"/>
      </w:r>
      <w:r>
        <w:rPr>
          <w:rFonts w:hint="eastAsia" w:ascii="宋体" w:hAnsi="宋体" w:cs="宋体"/>
          <w:szCs w:val="21"/>
        </w:rPr>
        <w:t>　　3、按任务要求完善自己的任务，保存结果</w:t>
      </w:r>
      <w:r>
        <w:rPr>
          <w:rFonts w:hint="eastAsia" w:ascii="宋体" w:hAnsi="宋体" w:cs="宋体"/>
          <w:szCs w:val="21"/>
        </w:rPr>
        <w:br w:type="textWrapping"/>
      </w:r>
      <w:r>
        <w:rPr>
          <w:rFonts w:hint="eastAsia" w:ascii="宋体" w:hAnsi="宋体" w:cs="宋体"/>
          <w:szCs w:val="21"/>
        </w:rPr>
        <w:t>　　4、填好评价表并上传到老师机。（小组互评）</w:t>
      </w:r>
      <w:r>
        <w:rPr>
          <w:rFonts w:hint="eastAsia" w:ascii="宋体" w:hAnsi="宋体" w:cs="宋体"/>
          <w:szCs w:val="21"/>
        </w:rPr>
        <w:br w:type="textWrapping"/>
      </w:r>
      <w:r>
        <w:rPr>
          <w:rFonts w:hint="eastAsia" w:ascii="宋体" w:hAnsi="宋体" w:cs="宋体"/>
          <w:szCs w:val="21"/>
        </w:rPr>
        <w:t>　　1、让学生亲身参与、体验学习的乐趣，形成自主学习信息技术的能力。</w:t>
      </w:r>
      <w:r>
        <w:rPr>
          <w:rFonts w:hint="eastAsia" w:ascii="宋体" w:hAnsi="宋体" w:cs="宋体"/>
          <w:szCs w:val="21"/>
        </w:rPr>
        <w:br w:type="textWrapping"/>
      </w:r>
      <w:r>
        <w:rPr>
          <w:rFonts w:hint="eastAsia" w:ascii="宋体" w:hAnsi="宋体" w:cs="宋体"/>
          <w:szCs w:val="21"/>
        </w:rPr>
        <w:t>　　2、运用信息技术的方法有计划的、合理的信息加工解决实际问题。</w:t>
      </w:r>
      <w:r>
        <w:rPr>
          <w:rFonts w:hint="eastAsia" w:ascii="宋体" w:hAnsi="宋体" w:cs="宋体"/>
          <w:szCs w:val="21"/>
        </w:rPr>
        <w:br w:type="textWrapping"/>
      </w:r>
      <w:r>
        <w:rPr>
          <w:rFonts w:hint="eastAsia" w:ascii="宋体" w:hAnsi="宋体" w:cs="宋体"/>
          <w:szCs w:val="21"/>
        </w:rPr>
        <w:t>　　3、体验因特网魅力和使用搜索引擎功能强大。</w:t>
      </w:r>
      <w:r>
        <w:rPr>
          <w:rFonts w:hint="eastAsia" w:ascii="宋体" w:hAnsi="宋体" w:cs="宋体"/>
          <w:szCs w:val="21"/>
        </w:rPr>
        <w:br w:type="textWrapping"/>
      </w:r>
      <w:r>
        <w:rPr>
          <w:rFonts w:hint="eastAsia" w:ascii="宋体" w:hAnsi="宋体" w:cs="宋体"/>
          <w:szCs w:val="21"/>
        </w:rPr>
        <w:t>　　4、在合作探究方式下，学会使用搜索引擎方法。</w:t>
      </w:r>
      <w:r>
        <w:rPr>
          <w:rFonts w:hint="eastAsia" w:ascii="宋体" w:hAnsi="宋体" w:cs="宋体"/>
          <w:szCs w:val="21"/>
        </w:rPr>
        <w:br w:type="textWrapping"/>
      </w:r>
      <w:r>
        <w:rPr>
          <w:rFonts w:hint="eastAsia" w:ascii="宋体" w:hAnsi="宋体" w:cs="宋体"/>
          <w:szCs w:val="21"/>
        </w:rPr>
        <w:t>　　挑战任务拓展体验</w:t>
      </w:r>
      <w:r>
        <w:rPr>
          <w:rFonts w:hint="eastAsia" w:ascii="宋体" w:hAnsi="宋体" w:cs="宋体"/>
          <w:szCs w:val="21"/>
        </w:rPr>
        <w:br w:type="textWrapping"/>
      </w:r>
      <w:r>
        <w:rPr>
          <w:rFonts w:hint="eastAsia" w:ascii="宋体" w:hAnsi="宋体" w:cs="宋体"/>
          <w:szCs w:val="21"/>
        </w:rPr>
        <w:t>　　1、归纳刚才学生在“合作探究”环节使用搜索引擎的优点和存在的问题。</w:t>
      </w:r>
      <w:r>
        <w:rPr>
          <w:rFonts w:hint="eastAsia" w:ascii="宋体" w:hAnsi="宋体" w:cs="宋体"/>
          <w:szCs w:val="21"/>
        </w:rPr>
        <w:br w:type="textWrapping"/>
      </w:r>
      <w:r>
        <w:rPr>
          <w:rFonts w:hint="eastAsia" w:ascii="宋体" w:hAnsi="宋体" w:cs="宋体"/>
          <w:szCs w:val="21"/>
        </w:rPr>
        <w:t>　　2、师生讨论，引导学生通过自我反思和自我评价了解自己的优势和不足，以促进学习。</w:t>
      </w:r>
      <w:r>
        <w:rPr>
          <w:rFonts w:hint="eastAsia" w:ascii="宋体" w:hAnsi="宋体" w:cs="宋体"/>
          <w:szCs w:val="21"/>
        </w:rPr>
        <w:br w:type="textWrapping"/>
      </w:r>
      <w:r>
        <w:rPr>
          <w:rFonts w:hint="eastAsia" w:ascii="宋体" w:hAnsi="宋体" w:cs="宋体"/>
          <w:szCs w:val="21"/>
        </w:rPr>
        <w:t>　　3、关注学生的个别差异，鼓励学生大胆尝试。</w:t>
      </w:r>
      <w:r>
        <w:rPr>
          <w:rFonts w:hint="eastAsia" w:ascii="宋体" w:hAnsi="宋体" w:cs="宋体"/>
          <w:szCs w:val="21"/>
        </w:rPr>
        <w:br w:type="textWrapping"/>
      </w:r>
      <w:r>
        <w:rPr>
          <w:rFonts w:hint="eastAsia" w:ascii="宋体" w:hAnsi="宋体" w:cs="宋体"/>
          <w:szCs w:val="21"/>
        </w:rPr>
        <w:t>　　4、投影任务三：有人说“有人说“黄山归不看山，九寨归不开水”请利用搜索引擎在网上查找“九寨沟”的相关资料，并把有关资料整理成wrd档。</w:t>
      </w:r>
      <w:r>
        <w:rPr>
          <w:rFonts w:hint="eastAsia" w:ascii="宋体" w:hAnsi="宋体" w:cs="宋体"/>
          <w:szCs w:val="21"/>
        </w:rPr>
        <w:br w:type="textWrapping"/>
      </w:r>
      <w:r>
        <w:rPr>
          <w:rFonts w:hint="eastAsia" w:ascii="宋体" w:hAnsi="宋体" w:cs="宋体"/>
          <w:szCs w:val="21"/>
        </w:rPr>
        <w:t>　　1、学生通过自评、小组互评、师生共评的方法了解自己使用搜索引擎过程中的优点和不足。</w:t>
      </w:r>
      <w:r>
        <w:rPr>
          <w:rFonts w:hint="eastAsia" w:ascii="宋体" w:hAnsi="宋体" w:cs="宋体"/>
          <w:szCs w:val="21"/>
        </w:rPr>
        <w:br w:type="textWrapping"/>
      </w:r>
      <w:r>
        <w:rPr>
          <w:rFonts w:hint="eastAsia" w:ascii="宋体" w:hAnsi="宋体" w:cs="宋体"/>
          <w:szCs w:val="21"/>
        </w:rPr>
        <w:t>　　2、学生自己独立完成任务。</w:t>
      </w:r>
      <w:r>
        <w:rPr>
          <w:rFonts w:hint="eastAsia" w:ascii="宋体" w:hAnsi="宋体" w:cs="宋体"/>
          <w:szCs w:val="21"/>
        </w:rPr>
        <w:br w:type="textWrapping"/>
      </w:r>
      <w:r>
        <w:rPr>
          <w:rFonts w:hint="eastAsia" w:ascii="宋体" w:hAnsi="宋体" w:cs="宋体"/>
          <w:szCs w:val="21"/>
        </w:rPr>
        <w:t>　　3、填好评价表并上传到老师机。（小组互评）</w:t>
      </w:r>
      <w:r>
        <w:rPr>
          <w:rFonts w:hint="eastAsia" w:ascii="宋体" w:hAnsi="宋体" w:cs="宋体"/>
          <w:szCs w:val="21"/>
        </w:rPr>
        <w:br w:type="textWrapping"/>
      </w:r>
      <w:r>
        <w:rPr>
          <w:rFonts w:hint="eastAsia" w:ascii="宋体" w:hAnsi="宋体" w:cs="宋体"/>
          <w:szCs w:val="21"/>
        </w:rPr>
        <w:t>　　让学生自己挑战任务，检</w:t>
      </w:r>
      <w:r>
        <w:rPr>
          <w:rFonts w:hint="eastAsia" w:ascii="宋体" w:hAnsi="宋体" w:cs="宋体"/>
          <w:szCs w:val="21"/>
        </w:rPr>
        <w:br w:type="textWrapping"/>
      </w:r>
      <w:r>
        <w:rPr>
          <w:rFonts w:hint="eastAsia" w:ascii="宋体" w:hAnsi="宋体" w:cs="宋体"/>
          <w:szCs w:val="21"/>
        </w:rPr>
        <w:t>　　验学生对新知识的理解</w:t>
      </w:r>
      <w:r>
        <w:rPr>
          <w:rFonts w:hint="eastAsia" w:ascii="宋体" w:hAnsi="宋体" w:cs="宋体"/>
          <w:szCs w:val="21"/>
        </w:rPr>
        <w:br w:type="textWrapping"/>
      </w:r>
      <w:r>
        <w:rPr>
          <w:rFonts w:hint="eastAsia" w:ascii="宋体" w:hAnsi="宋体" w:cs="宋体"/>
          <w:szCs w:val="21"/>
        </w:rPr>
        <w:t>　　掌握情况, 检验学生对掌握搜索引擎的使用程度。</w:t>
      </w:r>
      <w:r>
        <w:rPr>
          <w:rFonts w:hint="eastAsia" w:ascii="宋体" w:hAnsi="宋体" w:cs="宋体"/>
          <w:szCs w:val="21"/>
        </w:rPr>
        <w:br w:type="textWrapping"/>
      </w:r>
      <w:r>
        <w:rPr>
          <w:rFonts w:hint="eastAsia" w:ascii="宋体" w:hAnsi="宋体" w:cs="宋体"/>
          <w:szCs w:val="21"/>
        </w:rPr>
        <w:t>　　学以致用</w:t>
      </w:r>
      <w:r>
        <w:rPr>
          <w:rFonts w:hint="eastAsia" w:ascii="宋体" w:hAnsi="宋体" w:cs="宋体"/>
          <w:szCs w:val="21"/>
        </w:rPr>
        <w:br w:type="textWrapping"/>
      </w:r>
      <w:r>
        <w:rPr>
          <w:rFonts w:hint="eastAsia" w:ascii="宋体" w:hAnsi="宋体" w:cs="宋体"/>
          <w:szCs w:val="21"/>
        </w:rPr>
        <w:t>　　1、评价学生在“挑战任务”过程中的方法与技巧。</w:t>
      </w:r>
      <w:r>
        <w:rPr>
          <w:rFonts w:hint="eastAsia" w:ascii="宋体" w:hAnsi="宋体" w:cs="宋体"/>
          <w:szCs w:val="21"/>
        </w:rPr>
        <w:br w:type="textWrapping"/>
      </w:r>
      <w:r>
        <w:rPr>
          <w:rFonts w:hint="eastAsia" w:ascii="宋体" w:hAnsi="宋体" w:cs="宋体"/>
          <w:szCs w:val="21"/>
        </w:rPr>
        <w:t>　　2、引导学生如何利用网络为自己服务。</w:t>
      </w:r>
      <w:r>
        <w:rPr>
          <w:rFonts w:hint="eastAsia" w:ascii="宋体" w:hAnsi="宋体" w:cs="宋体"/>
          <w:szCs w:val="21"/>
        </w:rPr>
        <w:br w:type="textWrapping"/>
      </w:r>
      <w:r>
        <w:rPr>
          <w:rFonts w:hint="eastAsia" w:ascii="宋体" w:hAnsi="宋体" w:cs="宋体"/>
          <w:szCs w:val="21"/>
        </w:rPr>
        <w:t>　　1、学生互相探讨，如何用好任务中的关键词，进一步拓宽自己的学习视野，并亲自动手搜索结果</w:t>
      </w:r>
      <w:r>
        <w:rPr>
          <w:rFonts w:hint="eastAsia" w:ascii="宋体" w:hAnsi="宋体" w:cs="宋体"/>
          <w:szCs w:val="21"/>
        </w:rPr>
        <w:br w:type="textWrapping"/>
      </w:r>
      <w:r>
        <w:rPr>
          <w:rFonts w:hint="eastAsia" w:ascii="宋体" w:hAnsi="宋体" w:cs="宋体"/>
          <w:szCs w:val="21"/>
        </w:rPr>
        <w:t>　　2、填好评价表并上传到老师机。(学生互评）</w:t>
      </w:r>
      <w:r>
        <w:rPr>
          <w:rFonts w:hint="eastAsia" w:ascii="宋体" w:hAnsi="宋体" w:cs="宋体"/>
          <w:szCs w:val="21"/>
        </w:rPr>
        <w:br w:type="textWrapping"/>
      </w:r>
      <w:r>
        <w:rPr>
          <w:rFonts w:hint="eastAsia" w:ascii="宋体" w:hAnsi="宋体" w:cs="宋体"/>
          <w:szCs w:val="21"/>
        </w:rPr>
        <w:t>　　1、引导学生利用好网络信息为自己学习服务。</w:t>
      </w:r>
      <w:r>
        <w:rPr>
          <w:rFonts w:hint="eastAsia" w:ascii="宋体" w:hAnsi="宋体" w:cs="宋体"/>
          <w:szCs w:val="21"/>
        </w:rPr>
        <w:br w:type="textWrapping"/>
      </w:r>
      <w:r>
        <w:rPr>
          <w:rFonts w:hint="eastAsia" w:ascii="宋体" w:hAnsi="宋体" w:cs="宋体"/>
          <w:szCs w:val="21"/>
        </w:rPr>
        <w:t>　　2、强化本节的学习任务和目的。</w:t>
      </w:r>
      <w:r>
        <w:rPr>
          <w:rFonts w:hint="eastAsia" w:ascii="宋体" w:hAnsi="宋体" w:cs="宋体"/>
          <w:szCs w:val="21"/>
        </w:rPr>
        <w:br w:type="textWrapping"/>
      </w:r>
      <w:r>
        <w:rPr>
          <w:rFonts w:hint="eastAsia" w:ascii="宋体" w:hAnsi="宋体" w:cs="宋体"/>
          <w:szCs w:val="21"/>
        </w:rPr>
        <w:t>　　课堂小结</w:t>
      </w:r>
      <w:r>
        <w:rPr>
          <w:rFonts w:hint="eastAsia" w:ascii="宋体" w:hAnsi="宋体" w:cs="宋体"/>
          <w:szCs w:val="21"/>
        </w:rPr>
        <w:br w:type="textWrapping"/>
      </w:r>
      <w:r>
        <w:rPr>
          <w:rFonts w:hint="eastAsia" w:ascii="宋体" w:hAnsi="宋体" w:cs="宋体"/>
          <w:szCs w:val="21"/>
        </w:rPr>
        <w:t>　　因特网像一个浩瀚的信息海洋，我们只有掌握和使用好搜索引擎才能高效地利用网络信息为我们日常生活工作、学习服务。着重强调用好“关键词”。</w:t>
      </w:r>
      <w:r>
        <w:rPr>
          <w:rFonts w:hint="eastAsia" w:ascii="宋体" w:hAnsi="宋体" w:cs="宋体"/>
          <w:szCs w:val="21"/>
        </w:rPr>
        <w:br w:type="textWrapping"/>
      </w:r>
      <w:r>
        <w:rPr>
          <w:rFonts w:hint="eastAsia" w:ascii="宋体" w:hAnsi="宋体" w:cs="宋体"/>
          <w:szCs w:val="21"/>
        </w:rPr>
        <w:t>　　学生总结谈收获</w:t>
      </w:r>
      <w:r>
        <w:rPr>
          <w:rFonts w:hint="eastAsia" w:ascii="宋体" w:hAnsi="宋体" w:cs="宋体"/>
          <w:szCs w:val="21"/>
        </w:rPr>
        <w:br w:type="textWrapping"/>
      </w:r>
      <w:r>
        <w:rPr>
          <w:rFonts w:hint="eastAsia" w:ascii="宋体" w:hAnsi="宋体" w:cs="宋体"/>
          <w:szCs w:val="21"/>
        </w:rPr>
        <w:t>　　知识小结：帮助学生将学到的零散知识系统化，让学生学会高效使用搜索引擎为日常生活服务。</w:t>
      </w:r>
      <w:r>
        <w:rPr>
          <w:rFonts w:hint="eastAsia" w:ascii="宋体" w:hAnsi="宋体" w:cs="宋体"/>
          <w:szCs w:val="21"/>
        </w:rPr>
        <w:br w:type="textWrapping"/>
      </w:r>
      <w:r>
        <w:rPr>
          <w:rFonts w:hint="eastAsia" w:ascii="宋体" w:hAnsi="宋体" w:cs="宋体"/>
          <w:szCs w:val="21"/>
        </w:rPr>
        <w:t>　　布置作业</w:t>
      </w:r>
      <w:r>
        <w:rPr>
          <w:rFonts w:hint="eastAsia" w:ascii="宋体" w:hAnsi="宋体" w:cs="宋体"/>
          <w:szCs w:val="21"/>
        </w:rPr>
        <w:br w:type="textWrapping"/>
      </w:r>
      <w:r>
        <w:rPr>
          <w:rFonts w:hint="eastAsia" w:ascii="宋体" w:hAnsi="宋体" w:cs="宋体"/>
          <w:szCs w:val="21"/>
        </w:rPr>
        <w:t>　　通过网络获取相关信息，整理好“九寨沟介绍” 这个件，并把它发到老师的电子邮箱里</w:t>
      </w:r>
      <w:r>
        <w:rPr>
          <w:rFonts w:hint="eastAsia" w:ascii="宋体" w:hAnsi="宋体" w:cs="宋体"/>
          <w:szCs w:val="21"/>
        </w:rPr>
        <w:br w:type="textWrapping"/>
      </w:r>
      <w:r>
        <w:rPr>
          <w:rFonts w:hint="eastAsia" w:ascii="宋体" w:hAnsi="宋体" w:cs="宋体"/>
          <w:szCs w:val="21"/>
        </w:rPr>
        <w:t>　　进一步强化本节的学习任务和目的，让学生扎扎实实熟练用好搜索引擎。</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板书</w:t>
      </w:r>
      <w:r>
        <w:rPr>
          <w:rFonts w:ascii="宋体" w:hAnsi="宋体" w:cs="宋体"/>
          <w:szCs w:val="21"/>
        </w:rPr>
        <w:t>设计</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 xml:space="preserve">                            网络</w:t>
      </w:r>
      <w:r>
        <w:rPr>
          <w:rFonts w:ascii="宋体" w:hAnsi="宋体" w:cs="宋体"/>
          <w:szCs w:val="21"/>
        </w:rPr>
        <w:t>搜索引擎</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 xml:space="preserve">                  </w:t>
      </w:r>
      <w:r>
        <w:rPr>
          <w:rFonts w:ascii="宋体" w:hAnsi="宋体" w:cs="宋体"/>
          <w:szCs w:val="21"/>
        </w:rPr>
        <w:t xml:space="preserve">      </w:t>
      </w:r>
      <w:r>
        <w:rPr>
          <w:rFonts w:hint="eastAsia" w:ascii="宋体" w:hAnsi="宋体" w:cs="宋体"/>
          <w:szCs w:val="21"/>
        </w:rPr>
        <w:t xml:space="preserve"> 1、</w:t>
      </w:r>
      <w:r>
        <w:rPr>
          <w:rFonts w:ascii="宋体" w:hAnsi="宋体" w:cs="宋体"/>
          <w:szCs w:val="21"/>
        </w:rPr>
        <w:t>全文搜索引擎</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ascii="宋体" w:hAnsi="宋体" w:cs="宋体"/>
          <w:szCs w:val="21"/>
        </w:rPr>
        <w:t xml:space="preserve">                         2</w:t>
      </w:r>
      <w:r>
        <w:rPr>
          <w:rFonts w:hint="eastAsia" w:ascii="宋体" w:hAnsi="宋体" w:cs="宋体"/>
          <w:szCs w:val="21"/>
        </w:rPr>
        <w:t>、</w:t>
      </w:r>
      <w:r>
        <w:rPr>
          <w:rFonts w:ascii="宋体" w:hAnsi="宋体" w:cs="宋体"/>
          <w:szCs w:val="21"/>
        </w:rPr>
        <w:t>目录搜索引擎</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rPr>
          <w:rFonts w:hint="eastAsia" w:asciiTheme="minorEastAsia" w:hAnsiTheme="minorEastAsia" w:cstheme="minorEastAsia"/>
          <w:bCs/>
          <w:szCs w:val="28"/>
        </w:rPr>
      </w:pPr>
    </w:p>
    <w:p>
      <w:pPr>
        <w:pStyle w:val="3"/>
        <w:spacing w:line="360" w:lineRule="auto"/>
        <w:jc w:val="center"/>
      </w:pPr>
      <w:bookmarkStart w:id="6" w:name="_Toc13419"/>
      <w:bookmarkStart w:id="7" w:name="_Toc28376"/>
      <w:r>
        <w:rPr>
          <w:rFonts w:hint="eastAsia"/>
        </w:rPr>
        <w:t>第四篇  《信息及其特征》</w:t>
      </w:r>
      <w:bookmarkEnd w:id="6"/>
      <w:bookmarkEnd w:id="7"/>
    </w:p>
    <w:p>
      <w:pPr>
        <w:spacing w:line="360" w:lineRule="auto"/>
        <w:ind w:firstLine="420" w:firstLineChars="200"/>
      </w:pPr>
    </w:p>
    <w:p>
      <w:pPr>
        <w:spacing w:line="360" w:lineRule="auto"/>
        <w:jc w:val="left"/>
        <w:rPr>
          <w:rFonts w:ascii="宋体" w:hAnsi="宋体" w:cs="宋体"/>
          <w:b/>
          <w:szCs w:val="21"/>
        </w:rPr>
      </w:pPr>
      <w:r>
        <w:rPr>
          <w:rFonts w:hint="eastAsia" w:ascii="宋体" w:hAnsi="宋体" w:cs="宋体"/>
          <w:b/>
          <w:szCs w:val="21"/>
        </w:rPr>
        <w:t>1.题目：</w:t>
      </w:r>
      <w:r>
        <w:rPr>
          <w:rFonts w:hint="eastAsia" w:ascii="宋体" w:hAnsi="宋体" w:cs="宋体"/>
          <w:szCs w:val="21"/>
        </w:rPr>
        <w:t>信息及其</w:t>
      </w:r>
      <w:r>
        <w:rPr>
          <w:rFonts w:ascii="宋体" w:hAnsi="宋体" w:cs="宋体"/>
          <w:szCs w:val="21"/>
        </w:rPr>
        <w:t>特征</w:t>
      </w:r>
    </w:p>
    <w:p>
      <w:pPr>
        <w:spacing w:line="360" w:lineRule="auto"/>
        <w:jc w:val="left"/>
        <w:rPr>
          <w:rFonts w:ascii="宋体" w:hAnsi="宋体" w:cs="宋体"/>
          <w:b/>
          <w:szCs w:val="21"/>
        </w:rPr>
      </w:pPr>
      <w:r>
        <w:rPr>
          <w:rFonts w:hint="eastAsia" w:ascii="宋体" w:hAnsi="宋体" w:cs="宋体"/>
          <w:b/>
          <w:szCs w:val="21"/>
        </w:rPr>
        <w:t>2.内容：</w:t>
      </w:r>
    </w:p>
    <w:p>
      <w:pPr>
        <w:spacing w:line="360" w:lineRule="auto"/>
        <w:ind w:firstLine="420" w:firstLineChars="200"/>
        <w:rPr>
          <w:rFonts w:ascii="宋体" w:hAnsi="宋体" w:cs="宋体"/>
          <w:szCs w:val="21"/>
        </w:rPr>
      </w:pPr>
      <w:r>
        <w:drawing>
          <wp:inline distT="0" distB="0" distL="0" distR="0">
            <wp:extent cx="4618990" cy="7082155"/>
            <wp:effectExtent l="0" t="0" r="10160"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4618990" cy="7082155"/>
                    </a:xfrm>
                    <a:prstGeom prst="rect">
                      <a:avLst/>
                    </a:prstGeom>
                  </pic:spPr>
                </pic:pic>
              </a:graphicData>
            </a:graphic>
          </wp:inline>
        </w:drawing>
      </w:r>
    </w:p>
    <w:p>
      <w:pPr>
        <w:spacing w:line="360" w:lineRule="auto"/>
        <w:ind w:firstLine="420" w:firstLineChars="200"/>
        <w:rPr>
          <w:rFonts w:hint="eastAsia" w:ascii="宋体" w:hAnsi="宋体" w:cs="宋体"/>
          <w:szCs w:val="21"/>
        </w:rPr>
      </w:pPr>
    </w:p>
    <w:p>
      <w:pPr>
        <w:spacing w:line="360"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spacing w:line="360" w:lineRule="auto"/>
        <w:ind w:firstLine="420" w:firstLineChars="200"/>
        <w:rPr>
          <w:rFonts w:ascii="宋体" w:hAnsi="宋体" w:cs="宋体"/>
          <w:szCs w:val="21"/>
        </w:rPr>
      </w:pPr>
      <w:r>
        <w:rPr>
          <w:rFonts w:hint="eastAsia" w:ascii="宋体" w:hAnsi="宋体" w:cs="宋体"/>
          <w:szCs w:val="21"/>
        </w:rPr>
        <w:t>（1）试讲1</w:t>
      </w:r>
      <w:r>
        <w:rPr>
          <w:rFonts w:ascii="宋体" w:hAnsi="宋体" w:cs="宋体"/>
          <w:szCs w:val="21"/>
        </w:rPr>
        <w:t>0分钟</w:t>
      </w:r>
      <w:r>
        <w:rPr>
          <w:rFonts w:hint="eastAsia" w:ascii="宋体" w:hAnsi="宋体" w:cs="宋体"/>
          <w:szCs w:val="21"/>
        </w:rPr>
        <w:t>；</w:t>
      </w:r>
    </w:p>
    <w:p>
      <w:pPr>
        <w:spacing w:line="360" w:lineRule="auto"/>
        <w:ind w:firstLine="420" w:firstLineChars="200"/>
        <w:rPr>
          <w:rFonts w:ascii="宋体" w:hAnsi="宋体" w:cs="宋体"/>
          <w:szCs w:val="21"/>
        </w:rPr>
      </w:pPr>
      <w:r>
        <w:rPr>
          <w:rFonts w:hint="eastAsia" w:ascii="宋体" w:hAnsi="宋体" w:cs="宋体"/>
          <w:szCs w:val="21"/>
        </w:rPr>
        <w:t>（2）要体现出</w:t>
      </w:r>
      <w:r>
        <w:rPr>
          <w:rFonts w:ascii="宋体" w:hAnsi="宋体" w:cs="宋体"/>
          <w:szCs w:val="21"/>
        </w:rPr>
        <w:t>相应的板书</w:t>
      </w:r>
      <w:r>
        <w:rPr>
          <w:rFonts w:hint="eastAsia" w:ascii="宋体" w:hAnsi="宋体" w:cs="宋体"/>
          <w:szCs w:val="21"/>
        </w:rPr>
        <w:t>；</w:t>
      </w:r>
    </w:p>
    <w:p>
      <w:pPr>
        <w:spacing w:line="360" w:lineRule="auto"/>
        <w:ind w:firstLine="420" w:firstLineChars="200"/>
        <w:rPr>
          <w:rFonts w:ascii="宋体" w:hAnsi="宋体" w:cs="宋体"/>
          <w:szCs w:val="21"/>
        </w:rPr>
      </w:pPr>
      <w:r>
        <w:rPr>
          <w:rFonts w:hint="eastAsia" w:ascii="宋体" w:hAnsi="宋体" w:cs="宋体"/>
          <w:szCs w:val="21"/>
        </w:rPr>
        <w:t>（3）与学生要有</w:t>
      </w:r>
      <w:r>
        <w:rPr>
          <w:rFonts w:ascii="宋体" w:hAnsi="宋体" w:cs="宋体"/>
          <w:szCs w:val="21"/>
        </w:rPr>
        <w:t>一定的互动</w:t>
      </w:r>
      <w:r>
        <w:rPr>
          <w:rFonts w:hint="eastAsia" w:ascii="宋体" w:hAnsi="宋体" w:cs="宋体"/>
          <w:szCs w:val="21"/>
        </w:rPr>
        <w:t>。</w:t>
      </w:r>
    </w:p>
    <w:p>
      <w:pPr>
        <w:spacing w:line="360" w:lineRule="auto"/>
        <w:ind w:firstLine="420" w:firstLineChars="200"/>
        <w:rPr>
          <w:rFonts w:ascii="宋体" w:hAnsi="宋体" w:cs="宋体"/>
          <w:szCs w:val="21"/>
        </w:rPr>
      </w:pPr>
    </w:p>
    <w:p>
      <w:pPr>
        <w:spacing w:line="360" w:lineRule="auto"/>
        <w:rPr>
          <w:rFonts w:ascii="宋体" w:hAnsi="宋体" w:cs="宋体"/>
          <w:b/>
          <w:szCs w:val="21"/>
        </w:rPr>
      </w:pPr>
      <w:r>
        <w:rPr>
          <w:rFonts w:hint="eastAsia" w:ascii="宋体" w:hAnsi="宋体" w:cs="宋体"/>
          <w:b/>
          <w:szCs w:val="21"/>
        </w:rPr>
        <w:t>答辩：</w:t>
      </w:r>
    </w:p>
    <w:p>
      <w:pPr>
        <w:spacing w:line="360" w:lineRule="auto"/>
        <w:rPr>
          <w:rFonts w:ascii="宋体" w:hAnsi="宋体" w:cs="宋体"/>
          <w:szCs w:val="21"/>
        </w:rPr>
      </w:pPr>
      <w:r>
        <w:rPr>
          <w:rFonts w:hint="eastAsia" w:ascii="宋体" w:hAnsi="宋体" w:cs="宋体"/>
          <w:szCs w:val="21"/>
        </w:rPr>
        <w:t>1）</w:t>
      </w:r>
      <w:r>
        <w:rPr>
          <w:rFonts w:ascii="宋体" w:hAnsi="宋体" w:cs="宋体"/>
          <w:szCs w:val="21"/>
        </w:rPr>
        <w:t>你觉得</w:t>
      </w:r>
      <w:r>
        <w:rPr>
          <w:rFonts w:hint="eastAsia" w:ascii="宋体" w:hAnsi="宋体" w:cs="宋体"/>
          <w:szCs w:val="21"/>
        </w:rPr>
        <w:t>信息化</w:t>
      </w:r>
      <w:r>
        <w:rPr>
          <w:rFonts w:ascii="宋体" w:hAnsi="宋体" w:cs="宋体"/>
          <w:szCs w:val="21"/>
        </w:rPr>
        <w:t>时代的特征是什么？</w:t>
      </w:r>
    </w:p>
    <w:p>
      <w:pPr>
        <w:spacing w:line="360" w:lineRule="auto"/>
        <w:rPr>
          <w:rFonts w:ascii="宋体" w:hAnsi="宋体" w:cs="宋体"/>
          <w:szCs w:val="21"/>
        </w:rPr>
      </w:pPr>
      <w:r>
        <w:rPr>
          <w:rFonts w:hint="eastAsia" w:ascii="宋体" w:hAnsi="宋体" w:cs="宋体"/>
          <w:szCs w:val="21"/>
        </w:rPr>
        <w:t>2）</w:t>
      </w:r>
      <w:r>
        <w:rPr>
          <w:rFonts w:ascii="宋体" w:hAnsi="宋体" w:cs="宋体"/>
          <w:szCs w:val="21"/>
        </w:rPr>
        <w:t>请你说说高中信息技术活动应该如何</w:t>
      </w:r>
      <w:r>
        <w:rPr>
          <w:rFonts w:hint="eastAsia" w:ascii="宋体" w:hAnsi="宋体" w:cs="宋体"/>
          <w:szCs w:val="21"/>
        </w:rPr>
        <w:t>开展</w:t>
      </w:r>
      <w:r>
        <w:rPr>
          <w:rFonts w:ascii="宋体" w:hAnsi="宋体" w:cs="宋体"/>
          <w:szCs w:val="21"/>
        </w:rPr>
        <w:t>？</w:t>
      </w:r>
    </w:p>
    <w:p>
      <w:pPr>
        <w:spacing w:line="360" w:lineRule="auto"/>
        <w:jc w:val="center"/>
        <w:rPr>
          <w:rFonts w:ascii="宋体" w:hAnsi="宋体" w:cs="宋体"/>
          <w:szCs w:val="21"/>
        </w:rPr>
      </w:pPr>
      <w:r>
        <w:rPr>
          <w:rFonts w:hint="eastAsia" w:ascii="宋体" w:hAnsi="宋体" w:cs="宋体"/>
          <w:szCs w:val="21"/>
        </w:rPr>
        <w:t>【试题解析】</w:t>
      </w:r>
    </w:p>
    <w:p>
      <w:pPr>
        <w:pBdr>
          <w:top w:val="single" w:color="auto" w:sz="4" w:space="1"/>
          <w:left w:val="single" w:color="auto" w:sz="4" w:space="4"/>
          <w:bottom w:val="single" w:color="auto" w:sz="4" w:space="1"/>
          <w:right w:val="single" w:color="auto" w:sz="4" w:space="4"/>
        </w:pBdr>
        <w:spacing w:line="360" w:lineRule="auto"/>
        <w:rPr>
          <w:szCs w:val="21"/>
        </w:rPr>
      </w:pPr>
      <w:r>
        <w:rPr>
          <w:rFonts w:hint="eastAsia"/>
          <w:szCs w:val="21"/>
        </w:rPr>
        <w:t xml:space="preserve">    一</w:t>
      </w:r>
      <w:r>
        <w:rPr>
          <w:szCs w:val="21"/>
        </w:rPr>
        <w:t>、导入</w:t>
      </w:r>
    </w:p>
    <w:p>
      <w:pPr>
        <w:pBdr>
          <w:top w:val="single" w:color="auto" w:sz="4" w:space="1"/>
          <w:left w:val="single" w:color="auto" w:sz="4" w:space="4"/>
          <w:bottom w:val="single" w:color="auto" w:sz="4" w:space="1"/>
          <w:right w:val="single" w:color="auto" w:sz="4" w:space="4"/>
        </w:pBdr>
        <w:spacing w:line="360" w:lineRule="auto"/>
        <w:rPr>
          <w:szCs w:val="21"/>
        </w:rPr>
      </w:pPr>
      <w:r>
        <w:rPr>
          <w:rFonts w:hint="eastAsia"/>
          <w:szCs w:val="21"/>
        </w:rPr>
        <w:t xml:space="preserve">    </w:t>
      </w:r>
      <w:r>
        <w:rPr>
          <w:szCs w:val="21"/>
        </w:rPr>
        <w:t>1</w:t>
      </w:r>
      <w:r>
        <w:rPr>
          <w:rFonts w:hint="eastAsia"/>
          <w:szCs w:val="21"/>
        </w:rPr>
        <w:t>、</w:t>
      </w:r>
      <w:r>
        <w:rPr>
          <w:szCs w:val="21"/>
        </w:rPr>
        <w:t>介绍</w:t>
      </w:r>
      <w:r>
        <w:rPr>
          <w:rFonts w:hint="eastAsia"/>
          <w:szCs w:val="21"/>
        </w:rPr>
        <w:t>信息</w:t>
      </w:r>
      <w:r>
        <w:rPr>
          <w:szCs w:val="21"/>
        </w:rPr>
        <w:t>这个概念，需要从古至今讲解下人类历史的信息发展。人类</w:t>
      </w:r>
      <w:r>
        <w:rPr>
          <w:rFonts w:hint="eastAsia"/>
          <w:szCs w:val="21"/>
        </w:rPr>
        <w:t>生存</w:t>
      </w:r>
      <w:r>
        <w:rPr>
          <w:szCs w:val="21"/>
        </w:rPr>
        <w:t>和发展与信息有着不解之缘。人类</w:t>
      </w:r>
      <w:r>
        <w:rPr>
          <w:rFonts w:hint="eastAsia"/>
          <w:szCs w:val="21"/>
        </w:rPr>
        <w:t>离不开</w:t>
      </w:r>
      <w:r>
        <w:rPr>
          <w:szCs w:val="21"/>
        </w:rPr>
        <w:t>信息，从语言</w:t>
      </w:r>
      <w:r>
        <w:rPr>
          <w:rFonts w:hint="eastAsia"/>
          <w:szCs w:val="21"/>
        </w:rPr>
        <w:t>文字</w:t>
      </w:r>
      <w:r>
        <w:rPr>
          <w:szCs w:val="21"/>
        </w:rPr>
        <w:t>，到印刷术，电话</w:t>
      </w:r>
      <w:r>
        <w:rPr>
          <w:rFonts w:hint="eastAsia"/>
          <w:szCs w:val="21"/>
        </w:rPr>
        <w:t>广播</w:t>
      </w:r>
      <w:r>
        <w:rPr>
          <w:szCs w:val="21"/>
        </w:rPr>
        <w:t>电脑。信息</w:t>
      </w:r>
      <w:r>
        <w:rPr>
          <w:rFonts w:hint="eastAsia"/>
          <w:szCs w:val="21"/>
        </w:rPr>
        <w:t>对于</w:t>
      </w:r>
      <w:r>
        <w:rPr>
          <w:szCs w:val="21"/>
        </w:rPr>
        <w:t>我们人类至关重要。</w:t>
      </w:r>
    </w:p>
    <w:p>
      <w:pPr>
        <w:pBdr>
          <w:top w:val="single" w:color="auto" w:sz="4" w:space="1"/>
          <w:left w:val="single" w:color="auto" w:sz="4" w:space="4"/>
          <w:bottom w:val="single" w:color="auto" w:sz="4" w:space="1"/>
          <w:right w:val="single" w:color="auto" w:sz="4" w:space="4"/>
        </w:pBdr>
        <w:spacing w:line="360" w:lineRule="auto"/>
        <w:rPr>
          <w:szCs w:val="21"/>
        </w:rPr>
      </w:pPr>
      <w:r>
        <w:rPr>
          <w:rFonts w:hint="eastAsia"/>
          <w:szCs w:val="21"/>
        </w:rPr>
        <w:t xml:space="preserve">    2、</w:t>
      </w:r>
      <w:r>
        <w:rPr>
          <w:szCs w:val="21"/>
        </w:rPr>
        <w:t>人类社会三大支柱：物质、能源</w:t>
      </w:r>
      <w:r>
        <w:rPr>
          <w:rFonts w:hint="eastAsia"/>
          <w:szCs w:val="21"/>
        </w:rPr>
        <w:t>、信息</w:t>
      </w:r>
      <w:r>
        <w:rPr>
          <w:szCs w:val="21"/>
        </w:rPr>
        <w:t>。</w:t>
      </w:r>
    </w:p>
    <w:p>
      <w:pPr>
        <w:pBdr>
          <w:top w:val="single" w:color="auto" w:sz="4" w:space="1"/>
          <w:left w:val="single" w:color="auto" w:sz="4" w:space="4"/>
          <w:bottom w:val="single" w:color="auto" w:sz="4" w:space="1"/>
          <w:right w:val="single" w:color="auto" w:sz="4" w:space="4"/>
        </w:pBdr>
        <w:spacing w:line="360" w:lineRule="auto"/>
        <w:rPr>
          <w:szCs w:val="21"/>
        </w:rPr>
      </w:pPr>
      <w:r>
        <w:rPr>
          <w:rFonts w:hint="eastAsia"/>
          <w:szCs w:val="21"/>
        </w:rPr>
        <w:t xml:space="preserve">    3、</w:t>
      </w:r>
      <w:r>
        <w:rPr>
          <w:szCs w:val="21"/>
        </w:rPr>
        <w:t>老师</w:t>
      </w:r>
      <w:r>
        <w:rPr>
          <w:rFonts w:hint="eastAsia"/>
          <w:szCs w:val="21"/>
        </w:rPr>
        <w:t>通过</w:t>
      </w:r>
      <w:r>
        <w:rPr>
          <w:szCs w:val="21"/>
        </w:rPr>
        <w:t>讲解信息对于人类的重要性而引出本节课的内容</w:t>
      </w:r>
    </w:p>
    <w:p>
      <w:pPr>
        <w:pBdr>
          <w:top w:val="single" w:color="auto" w:sz="4" w:space="1"/>
          <w:left w:val="single" w:color="auto" w:sz="4" w:space="4"/>
          <w:bottom w:val="single" w:color="auto" w:sz="4" w:space="1"/>
          <w:right w:val="single" w:color="auto" w:sz="4" w:space="4"/>
        </w:pBdr>
        <w:spacing w:line="360" w:lineRule="auto"/>
        <w:rPr>
          <w:szCs w:val="21"/>
        </w:rPr>
      </w:pPr>
      <w:r>
        <w:rPr>
          <w:szCs w:val="21"/>
        </w:rPr>
        <w:t xml:space="preserve">    4</w:t>
      </w:r>
      <w:r>
        <w:rPr>
          <w:rFonts w:hint="eastAsia"/>
          <w:szCs w:val="21"/>
        </w:rPr>
        <w:t>、师哪位</w:t>
      </w:r>
      <w:r>
        <w:rPr>
          <w:szCs w:val="21"/>
        </w:rPr>
        <w:t>同学可以告诉老师，</w:t>
      </w:r>
      <w:r>
        <w:rPr>
          <w:rFonts w:hint="eastAsia"/>
          <w:szCs w:val="21"/>
        </w:rPr>
        <w:t>你们</w:t>
      </w:r>
      <w:r>
        <w:rPr>
          <w:szCs w:val="21"/>
        </w:rPr>
        <w:t>是通过哪些渠道获取信息的？以</w:t>
      </w:r>
      <w:r>
        <w:rPr>
          <w:rFonts w:hint="eastAsia"/>
          <w:szCs w:val="21"/>
        </w:rPr>
        <w:t>提问</w:t>
      </w:r>
      <w:r>
        <w:rPr>
          <w:szCs w:val="21"/>
        </w:rPr>
        <w:t>带入额方式吸引学生的注意力</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二</w:t>
      </w:r>
      <w:r>
        <w:rPr>
          <w:szCs w:val="21"/>
        </w:rPr>
        <w:t>、新授</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任务一</w:t>
      </w:r>
      <w:r>
        <w:rPr>
          <w:szCs w:val="21"/>
        </w:rPr>
        <w:t>：</w:t>
      </w:r>
      <w:r>
        <w:rPr>
          <w:rFonts w:hint="eastAsia"/>
          <w:szCs w:val="21"/>
        </w:rPr>
        <w:t>信息</w:t>
      </w:r>
      <w:r>
        <w:rPr>
          <w:szCs w:val="21"/>
        </w:rPr>
        <w:t>无处不在</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szCs w:val="21"/>
        </w:rPr>
        <w:t>1</w:t>
      </w:r>
      <w:r>
        <w:rPr>
          <w:rFonts w:hint="eastAsia"/>
          <w:szCs w:val="21"/>
        </w:rPr>
        <w:t>、本节课</w:t>
      </w:r>
      <w:r>
        <w:rPr>
          <w:szCs w:val="21"/>
        </w:rPr>
        <w:t>的理论性</w:t>
      </w:r>
      <w:r>
        <w:rPr>
          <w:rFonts w:hint="eastAsia"/>
          <w:szCs w:val="21"/>
        </w:rPr>
        <w:t>比较强</w:t>
      </w:r>
      <w:r>
        <w:rPr>
          <w:szCs w:val="21"/>
        </w:rPr>
        <w:t>。可以</w:t>
      </w:r>
      <w:r>
        <w:rPr>
          <w:rFonts w:hint="eastAsia"/>
          <w:szCs w:val="21"/>
        </w:rPr>
        <w:t>在</w:t>
      </w:r>
      <w:r>
        <w:rPr>
          <w:szCs w:val="21"/>
        </w:rPr>
        <w:t>上课的时候给学生播放一段关于信息化时代的短片。短片</w:t>
      </w:r>
      <w:r>
        <w:rPr>
          <w:rFonts w:hint="eastAsia"/>
          <w:szCs w:val="21"/>
        </w:rPr>
        <w:t>的</w:t>
      </w:r>
      <w:r>
        <w:rPr>
          <w:szCs w:val="21"/>
        </w:rPr>
        <w:t>时长不要超过</w:t>
      </w:r>
      <w:r>
        <w:rPr>
          <w:rFonts w:hint="eastAsia"/>
          <w:szCs w:val="21"/>
        </w:rPr>
        <w:t>3分钟</w:t>
      </w:r>
      <w:r>
        <w:rPr>
          <w:szCs w:val="21"/>
        </w:rPr>
        <w:t>。通过</w:t>
      </w:r>
      <w:r>
        <w:rPr>
          <w:rFonts w:hint="eastAsia"/>
          <w:szCs w:val="21"/>
        </w:rPr>
        <w:t>视频</w:t>
      </w:r>
      <w:r>
        <w:rPr>
          <w:szCs w:val="21"/>
        </w:rPr>
        <w:t>可以使学生对于信息有个更加具体化的了解。也会</w:t>
      </w:r>
      <w:r>
        <w:rPr>
          <w:rFonts w:hint="eastAsia"/>
          <w:szCs w:val="21"/>
        </w:rPr>
        <w:t>引起</w:t>
      </w:r>
      <w:r>
        <w:rPr>
          <w:szCs w:val="21"/>
        </w:rPr>
        <w:t>学生学习的兴趣。</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2、通过</w:t>
      </w:r>
      <w:r>
        <w:rPr>
          <w:szCs w:val="21"/>
        </w:rPr>
        <w:t>举身边的例子让学生更好的理解信息。例如</w:t>
      </w:r>
      <w:r>
        <w:rPr>
          <w:rFonts w:hint="eastAsia"/>
          <w:szCs w:val="21"/>
        </w:rPr>
        <w:t>：</w:t>
      </w:r>
      <w:r>
        <w:rPr>
          <w:szCs w:val="21"/>
        </w:rPr>
        <w:t>同学们，</w:t>
      </w:r>
      <w:r>
        <w:rPr>
          <w:rFonts w:hint="eastAsia"/>
          <w:szCs w:val="21"/>
        </w:rPr>
        <w:t>学校</w:t>
      </w:r>
      <w:r>
        <w:rPr>
          <w:szCs w:val="21"/>
        </w:rPr>
        <w:t>马上要进行卫生大检查了，你们可以通过哪些途径获得这些信息啊；你们平时从电视上、从网络上可以获得哪些信息啊？</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szCs w:val="21"/>
        </w:rPr>
        <w:t>3</w:t>
      </w:r>
      <w:r>
        <w:rPr>
          <w:rFonts w:hint="eastAsia"/>
          <w:szCs w:val="21"/>
        </w:rPr>
        <w:t>、</w:t>
      </w:r>
      <w:r>
        <w:rPr>
          <w:szCs w:val="21"/>
        </w:rPr>
        <w:t>这一任务需要老师多进行提问。因为</w:t>
      </w:r>
      <w:r>
        <w:rPr>
          <w:rFonts w:hint="eastAsia"/>
          <w:szCs w:val="21"/>
        </w:rPr>
        <w:t>理论性</w:t>
      </w:r>
      <w:r>
        <w:rPr>
          <w:szCs w:val="21"/>
        </w:rPr>
        <w:t>的课题</w:t>
      </w:r>
      <w:r>
        <w:rPr>
          <w:rFonts w:hint="eastAsia"/>
          <w:szCs w:val="21"/>
        </w:rPr>
        <w:t>学生</w:t>
      </w:r>
      <w:r>
        <w:rPr>
          <w:szCs w:val="21"/>
        </w:rPr>
        <w:t>容易厌倦、走神。老师的提问可以集中学生们的注意力，将精力放在课堂中来。</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任务二</w:t>
      </w:r>
      <w:r>
        <w:rPr>
          <w:szCs w:val="21"/>
        </w:rPr>
        <w:t>：信息的特征</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1、老师</w:t>
      </w:r>
      <w:r>
        <w:rPr>
          <w:szCs w:val="21"/>
        </w:rPr>
        <w:t>首</w:t>
      </w:r>
      <w:r>
        <w:rPr>
          <w:rFonts w:hint="eastAsia"/>
          <w:szCs w:val="21"/>
        </w:rPr>
        <w:t>先</w:t>
      </w:r>
      <w:r>
        <w:rPr>
          <w:szCs w:val="21"/>
        </w:rPr>
        <w:t>带领学生回顾任务一信息的概念，然后请三位同学叙述一下他们理解下的信息包含哪些特征。这样</w:t>
      </w:r>
      <w:r>
        <w:rPr>
          <w:rFonts w:hint="eastAsia"/>
          <w:szCs w:val="21"/>
        </w:rPr>
        <w:t>做</w:t>
      </w:r>
      <w:r>
        <w:rPr>
          <w:szCs w:val="21"/>
        </w:rPr>
        <w:t>的目的是通过学生自主学习，提高学生的</w:t>
      </w:r>
      <w:r>
        <w:rPr>
          <w:rFonts w:hint="eastAsia"/>
          <w:szCs w:val="21"/>
        </w:rPr>
        <w:t>学习</w:t>
      </w:r>
      <w:r>
        <w:rPr>
          <w:szCs w:val="21"/>
        </w:rPr>
        <w:t>兴趣</w:t>
      </w:r>
      <w:r>
        <w:rPr>
          <w:rFonts w:hint="eastAsia"/>
          <w:szCs w:val="21"/>
        </w:rPr>
        <w:t>。</w:t>
      </w:r>
      <w:r>
        <w:rPr>
          <w:szCs w:val="21"/>
        </w:rPr>
        <w:t>学生在老师还没有教授的情况下便可以回答出来问题，增强学习的自信心。</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szCs w:val="21"/>
        </w:rPr>
        <w:t xml:space="preserve"> 2</w:t>
      </w:r>
      <w:r>
        <w:rPr>
          <w:rFonts w:hint="eastAsia"/>
          <w:szCs w:val="21"/>
        </w:rPr>
        <w:t>、介绍</w:t>
      </w:r>
      <w:r>
        <w:rPr>
          <w:szCs w:val="21"/>
        </w:rPr>
        <w:t>信息的特征。</w:t>
      </w:r>
      <w:r>
        <w:rPr>
          <w:rFonts w:hint="eastAsia"/>
          <w:szCs w:val="21"/>
        </w:rPr>
        <w:t>第一</w:t>
      </w:r>
      <w:r>
        <w:rPr>
          <w:szCs w:val="21"/>
        </w:rPr>
        <w:t>、信息的表示、传播、储存必须依附于某种载体，载体就是承载</w:t>
      </w:r>
      <w:r>
        <w:rPr>
          <w:rFonts w:hint="eastAsia"/>
          <w:szCs w:val="21"/>
        </w:rPr>
        <w:t>信息</w:t>
      </w:r>
      <w:r>
        <w:rPr>
          <w:szCs w:val="21"/>
        </w:rPr>
        <w:t>的</w:t>
      </w:r>
      <w:r>
        <w:rPr>
          <w:rFonts w:hint="eastAsia"/>
          <w:szCs w:val="21"/>
        </w:rPr>
        <w:t>事物</w:t>
      </w:r>
      <w:r>
        <w:rPr>
          <w:szCs w:val="21"/>
        </w:rPr>
        <w:t>（</w:t>
      </w:r>
      <w:r>
        <w:rPr>
          <w:rFonts w:hint="eastAsia"/>
          <w:szCs w:val="21"/>
        </w:rPr>
        <w:t>可以</w:t>
      </w:r>
      <w:r>
        <w:rPr>
          <w:szCs w:val="21"/>
        </w:rPr>
        <w:t>请同学举例说明）</w:t>
      </w:r>
      <w:r>
        <w:rPr>
          <w:rFonts w:hint="eastAsia"/>
          <w:szCs w:val="21"/>
        </w:rPr>
        <w:t>；</w:t>
      </w:r>
      <w:r>
        <w:rPr>
          <w:szCs w:val="21"/>
        </w:rPr>
        <w:t>第二、信息是可以加工和处理的</w:t>
      </w:r>
      <w:r>
        <w:rPr>
          <w:rFonts w:hint="eastAsia"/>
          <w:szCs w:val="21"/>
        </w:rPr>
        <w:t>；</w:t>
      </w:r>
      <w:r>
        <w:rPr>
          <w:szCs w:val="21"/>
        </w:rPr>
        <w:t>第三，信息是可以脱离它所反映的事物被存储、保存和传播</w:t>
      </w:r>
      <w:r>
        <w:rPr>
          <w:rFonts w:hint="eastAsia"/>
          <w:szCs w:val="21"/>
        </w:rPr>
        <w:t>；</w:t>
      </w:r>
      <w:r>
        <w:rPr>
          <w:szCs w:val="21"/>
        </w:rPr>
        <w:t>第四，信息是</w:t>
      </w:r>
      <w:r>
        <w:rPr>
          <w:rFonts w:hint="eastAsia"/>
          <w:szCs w:val="21"/>
        </w:rPr>
        <w:t>可以</w:t>
      </w:r>
      <w:r>
        <w:rPr>
          <w:szCs w:val="21"/>
        </w:rPr>
        <w:t>传递和共享</w:t>
      </w:r>
      <w:r>
        <w:rPr>
          <w:rFonts w:hint="eastAsia"/>
          <w:szCs w:val="21"/>
        </w:rPr>
        <w:t>；</w:t>
      </w:r>
      <w:r>
        <w:rPr>
          <w:szCs w:val="21"/>
        </w:rPr>
        <w:t>第五，信息具有有效性</w:t>
      </w:r>
      <w:r>
        <w:rPr>
          <w:rFonts w:hint="eastAsia"/>
          <w:szCs w:val="21"/>
        </w:rPr>
        <w:t>；</w:t>
      </w:r>
      <w:r>
        <w:rPr>
          <w:szCs w:val="21"/>
        </w:rPr>
        <w:t>第六，信息具有真伪性。</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三</w:t>
      </w:r>
      <w:r>
        <w:rPr>
          <w:szCs w:val="21"/>
        </w:rPr>
        <w:t>、巩固</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老师</w:t>
      </w:r>
      <w:r>
        <w:rPr>
          <w:szCs w:val="21"/>
        </w:rPr>
        <w:t>带领学生将第四页的信息与知识通读一遍</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四</w:t>
      </w:r>
      <w:r>
        <w:rPr>
          <w:szCs w:val="21"/>
        </w:rPr>
        <w:t>、总结</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浅谈</w:t>
      </w:r>
      <w:r>
        <w:rPr>
          <w:szCs w:val="21"/>
        </w:rPr>
        <w:t>下本节课的收获</w:t>
      </w:r>
    </w:p>
    <w:p>
      <w:pPr>
        <w:pBdr>
          <w:top w:val="single" w:color="auto" w:sz="4" w:space="1"/>
          <w:left w:val="single" w:color="auto" w:sz="4" w:space="4"/>
          <w:bottom w:val="single" w:color="auto" w:sz="4" w:space="1"/>
          <w:right w:val="single" w:color="auto" w:sz="4" w:space="4"/>
        </w:pBdr>
        <w:spacing w:line="360" w:lineRule="auto"/>
        <w:ind w:firstLine="420"/>
        <w:rPr>
          <w:szCs w:val="21"/>
        </w:rPr>
      </w:pPr>
      <w:r>
        <w:rPr>
          <w:rFonts w:hint="eastAsia"/>
          <w:szCs w:val="21"/>
        </w:rPr>
        <w:t>五</w:t>
      </w:r>
      <w:r>
        <w:rPr>
          <w:szCs w:val="21"/>
        </w:rPr>
        <w:t>、</w:t>
      </w:r>
      <w:r>
        <w:rPr>
          <w:rFonts w:hint="eastAsia"/>
          <w:szCs w:val="21"/>
        </w:rPr>
        <w:t>作业</w:t>
      </w:r>
    </w:p>
    <w:p>
      <w:pPr>
        <w:pBdr>
          <w:top w:val="single" w:color="auto" w:sz="4" w:space="1"/>
          <w:left w:val="single" w:color="auto" w:sz="4" w:space="4"/>
          <w:bottom w:val="single" w:color="auto" w:sz="4" w:space="1"/>
          <w:right w:val="single" w:color="auto" w:sz="4" w:space="4"/>
        </w:pBdr>
        <w:spacing w:line="360" w:lineRule="auto"/>
        <w:rPr>
          <w:b/>
          <w:szCs w:val="21"/>
        </w:rPr>
      </w:pPr>
      <w:r>
        <w:rPr>
          <w:rFonts w:hint="eastAsia"/>
          <w:b/>
          <w:szCs w:val="21"/>
        </w:rPr>
        <w:t>板书设计</w:t>
      </w:r>
    </w:p>
    <w:p>
      <w:pPr>
        <w:pBdr>
          <w:top w:val="single" w:color="auto" w:sz="4" w:space="1"/>
          <w:left w:val="single" w:color="auto" w:sz="4" w:space="4"/>
          <w:bottom w:val="single" w:color="auto" w:sz="4" w:space="1"/>
          <w:right w:val="single" w:color="auto" w:sz="4" w:space="4"/>
        </w:pBdr>
        <w:spacing w:line="360" w:lineRule="auto"/>
        <w:jc w:val="center"/>
        <w:rPr>
          <w:szCs w:val="21"/>
        </w:rPr>
      </w:pPr>
      <w:r>
        <w:rPr>
          <w:rFonts w:hint="eastAsia"/>
          <w:szCs w:val="21"/>
        </w:rPr>
        <w:t>信息</w:t>
      </w:r>
      <w:r>
        <w:rPr>
          <w:szCs w:val="21"/>
        </w:rPr>
        <w:t>及其特征</w:t>
      </w:r>
    </w:p>
    <w:p>
      <w:pPr>
        <w:pBdr>
          <w:top w:val="single" w:color="auto" w:sz="4" w:space="1"/>
          <w:left w:val="single" w:color="auto" w:sz="4" w:space="4"/>
          <w:bottom w:val="single" w:color="auto" w:sz="4" w:space="1"/>
          <w:right w:val="single" w:color="auto" w:sz="4" w:space="4"/>
        </w:pBdr>
        <w:spacing w:line="360" w:lineRule="auto"/>
        <w:jc w:val="center"/>
        <w:rPr>
          <w:szCs w:val="21"/>
        </w:rPr>
      </w:pPr>
      <w:r>
        <w:rPr>
          <w:rFonts w:hint="eastAsia"/>
          <w:szCs w:val="21"/>
        </w:rPr>
        <w:t>1、</w:t>
      </w:r>
      <w:r>
        <w:rPr>
          <w:szCs w:val="21"/>
        </w:rPr>
        <w:t>信息无处不在</w:t>
      </w:r>
    </w:p>
    <w:p>
      <w:pPr>
        <w:pBdr>
          <w:top w:val="single" w:color="auto" w:sz="4" w:space="1"/>
          <w:left w:val="single" w:color="auto" w:sz="4" w:space="4"/>
          <w:bottom w:val="single" w:color="auto" w:sz="4" w:space="1"/>
          <w:right w:val="single" w:color="auto" w:sz="4" w:space="4"/>
        </w:pBdr>
        <w:spacing w:line="360" w:lineRule="auto"/>
        <w:ind w:firstLine="3360" w:firstLineChars="1600"/>
        <w:rPr>
          <w:szCs w:val="21"/>
        </w:rPr>
      </w:pPr>
      <w:r>
        <w:rPr>
          <w:rFonts w:hint="eastAsia"/>
          <w:szCs w:val="21"/>
        </w:rPr>
        <w:t>2、信息</w:t>
      </w:r>
      <w:r>
        <w:rPr>
          <w:szCs w:val="21"/>
        </w:rPr>
        <w:t>的特征</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jc w:val="left"/>
        <w:rPr>
          <w:rFonts w:ascii="Arial" w:hAnsi="Arial" w:cs="Arial"/>
          <w:b/>
          <w:color w:val="333333"/>
          <w:kern w:val="0"/>
          <w:szCs w:val="21"/>
        </w:rPr>
      </w:pPr>
    </w:p>
    <w:p>
      <w:pPr>
        <w:widowControl/>
        <w:pBdr>
          <w:top w:val="single" w:color="auto" w:sz="4" w:space="1"/>
          <w:left w:val="single" w:color="auto" w:sz="4" w:space="4"/>
          <w:bottom w:val="single" w:color="auto" w:sz="4" w:space="1"/>
          <w:right w:val="single" w:color="auto" w:sz="4" w:space="4"/>
        </w:pBdr>
        <w:shd w:val="clear" w:color="auto" w:fill="FFFFFF"/>
        <w:spacing w:line="360" w:lineRule="auto"/>
        <w:jc w:val="left"/>
        <w:rPr>
          <w:rFonts w:ascii="Arial" w:hAnsi="Arial" w:cs="Arial"/>
          <w:b/>
          <w:color w:val="333333"/>
          <w:kern w:val="0"/>
          <w:szCs w:val="21"/>
        </w:rPr>
      </w:pPr>
      <w:r>
        <w:rPr>
          <w:rFonts w:hint="eastAsia" w:ascii="Arial" w:hAnsi="Arial" w:cs="Arial"/>
          <w:b/>
          <w:color w:val="333333"/>
          <w:kern w:val="0"/>
          <w:szCs w:val="21"/>
        </w:rPr>
        <w:t>答辩：</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20" w:firstLineChars="200"/>
        <w:jc w:val="left"/>
        <w:rPr>
          <w:rFonts w:ascii="Arial" w:hAnsi="Arial" w:cs="Arial"/>
          <w:color w:val="333333"/>
          <w:kern w:val="0"/>
          <w:szCs w:val="21"/>
        </w:rPr>
      </w:pPr>
      <w:r>
        <w:rPr>
          <w:rFonts w:hint="eastAsia" w:ascii="Arial" w:hAnsi="Arial" w:cs="Arial"/>
          <w:color w:val="333333"/>
          <w:kern w:val="0"/>
          <w:szCs w:val="21"/>
        </w:rPr>
        <w:t>1、</w:t>
      </w:r>
      <w:r>
        <w:rPr>
          <w:rFonts w:ascii="Arial" w:hAnsi="Arial" w:cs="Arial"/>
          <w:color w:val="333333"/>
          <w:kern w:val="0"/>
          <w:szCs w:val="21"/>
        </w:rPr>
        <w:t>你觉得</w:t>
      </w:r>
      <w:r>
        <w:rPr>
          <w:rFonts w:hint="eastAsia" w:ascii="Arial" w:hAnsi="Arial" w:cs="Arial"/>
          <w:color w:val="333333"/>
          <w:kern w:val="0"/>
          <w:szCs w:val="21"/>
        </w:rPr>
        <w:t>信息化</w:t>
      </w:r>
      <w:r>
        <w:rPr>
          <w:rFonts w:ascii="Arial" w:hAnsi="Arial" w:cs="Arial"/>
          <w:color w:val="333333"/>
          <w:kern w:val="0"/>
          <w:szCs w:val="21"/>
        </w:rPr>
        <w:t>时代的特征是什么？</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r>
        <w:rPr>
          <w:rFonts w:hint="eastAsia" w:ascii="Arial" w:hAnsi="Arial" w:cs="Arial"/>
          <w:color w:val="333333"/>
          <w:kern w:val="0"/>
          <w:szCs w:val="21"/>
        </w:rPr>
        <w:t>【解析</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r>
        <w:rPr>
          <w:rFonts w:hint="eastAsia" w:ascii="Arial" w:hAnsi="Arial" w:cs="Arial"/>
          <w:color w:val="333333"/>
          <w:kern w:val="0"/>
          <w:szCs w:val="21"/>
        </w:rPr>
        <w:t>答：</w:t>
      </w:r>
      <w:r>
        <w:rPr>
          <w:rFonts w:ascii="Arial" w:hAnsi="Arial" w:cs="Arial"/>
          <w:color w:val="333333"/>
          <w:kern w:val="0"/>
          <w:szCs w:val="21"/>
        </w:rPr>
        <w:t>交互性</w:t>
      </w:r>
      <w:r>
        <w:rPr>
          <w:rFonts w:hint="eastAsia" w:ascii="Arial" w:hAnsi="Arial" w:cs="Arial"/>
          <w:color w:val="333333"/>
          <w:kern w:val="0"/>
          <w:szCs w:val="21"/>
        </w:rPr>
        <w:t xml:space="preserve">  载体依附性  共享性  价值性 时效性</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r>
        <w:rPr>
          <w:rFonts w:hint="eastAsia" w:ascii="Arial" w:hAnsi="Arial" w:cs="Arial"/>
          <w:color w:val="333333"/>
          <w:kern w:val="0"/>
          <w:szCs w:val="21"/>
        </w:rPr>
        <w:t>2、</w:t>
      </w:r>
      <w:r>
        <w:rPr>
          <w:rFonts w:ascii="Arial" w:hAnsi="Arial" w:cs="Arial"/>
          <w:color w:val="333333"/>
          <w:kern w:val="0"/>
          <w:szCs w:val="21"/>
        </w:rPr>
        <w:t>请你说说高中信息技术活动应该如何</w:t>
      </w:r>
      <w:r>
        <w:rPr>
          <w:rFonts w:hint="eastAsia" w:ascii="Arial" w:hAnsi="Arial" w:cs="Arial"/>
          <w:color w:val="333333"/>
          <w:kern w:val="0"/>
          <w:szCs w:val="21"/>
        </w:rPr>
        <w:t>开展</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r>
        <w:rPr>
          <w:rFonts w:hint="eastAsia" w:ascii="Arial" w:hAnsi="Arial" w:cs="Arial"/>
          <w:color w:val="333333"/>
          <w:kern w:val="0"/>
          <w:szCs w:val="21"/>
        </w:rPr>
        <w:t>【解析</w:t>
      </w:r>
      <w:r>
        <w:rPr>
          <w:rFonts w:ascii="Arial" w:hAnsi="Arial" w:cs="Arial"/>
          <w:color w:val="333333"/>
          <w:kern w:val="0"/>
          <w:szCs w:val="21"/>
        </w:rPr>
        <w:t>】</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r>
        <w:rPr>
          <w:rFonts w:hint="eastAsia" w:ascii="Arial" w:hAnsi="Arial" w:cs="Arial"/>
          <w:color w:val="333333"/>
          <w:kern w:val="0"/>
          <w:szCs w:val="21"/>
        </w:rPr>
        <w:t>答</w:t>
      </w:r>
      <w:r>
        <w:rPr>
          <w:rFonts w:ascii="Arial" w:hAnsi="Arial" w:cs="Arial"/>
          <w:color w:val="333333"/>
          <w:kern w:val="0"/>
          <w:szCs w:val="21"/>
        </w:rPr>
        <w:t>：高中生已经具备了一定的知识学习能力和一定的知识储备</w:t>
      </w:r>
      <w:r>
        <w:rPr>
          <w:rFonts w:hint="eastAsia" w:ascii="Arial" w:hAnsi="Arial" w:cs="Arial"/>
          <w:color w:val="333333"/>
          <w:kern w:val="0"/>
          <w:szCs w:val="21"/>
        </w:rPr>
        <w:t>，</w:t>
      </w:r>
      <w:r>
        <w:rPr>
          <w:rFonts w:ascii="Arial" w:hAnsi="Arial" w:cs="Arial"/>
          <w:color w:val="333333"/>
          <w:kern w:val="0"/>
          <w:szCs w:val="21"/>
        </w:rPr>
        <w:t>对于一些新兴的</w:t>
      </w:r>
      <w:r>
        <w:rPr>
          <w:rFonts w:hint="eastAsia" w:ascii="Arial" w:hAnsi="Arial" w:cs="Arial"/>
          <w:color w:val="333333"/>
          <w:kern w:val="0"/>
          <w:szCs w:val="21"/>
        </w:rPr>
        <w:t>事物</w:t>
      </w:r>
      <w:r>
        <w:rPr>
          <w:rFonts w:ascii="Arial" w:hAnsi="Arial" w:cs="Arial"/>
          <w:color w:val="333333"/>
          <w:kern w:val="0"/>
          <w:szCs w:val="21"/>
        </w:rPr>
        <w:t>和技术</w:t>
      </w:r>
      <w:r>
        <w:rPr>
          <w:rFonts w:hint="eastAsia" w:ascii="Arial" w:hAnsi="Arial" w:cs="Arial"/>
          <w:color w:val="333333"/>
          <w:kern w:val="0"/>
          <w:szCs w:val="21"/>
        </w:rPr>
        <w:t>可以</w:t>
      </w:r>
      <w:r>
        <w:rPr>
          <w:rFonts w:ascii="Arial" w:hAnsi="Arial" w:cs="Arial"/>
          <w:color w:val="333333"/>
          <w:kern w:val="0"/>
          <w:szCs w:val="21"/>
        </w:rPr>
        <w:t>较好的理解并且掌握。</w:t>
      </w:r>
      <w:r>
        <w:rPr>
          <w:rFonts w:hint="eastAsia" w:ascii="Arial" w:hAnsi="Arial" w:cs="Arial"/>
          <w:color w:val="333333"/>
          <w:kern w:val="0"/>
          <w:szCs w:val="21"/>
        </w:rPr>
        <w:t>因此我们在开展高中信息技术活动时一定要与时俱进，将最先进的信息产物和技术给予学生，激起学生对于信息技术学科的兴趣和求知欲。</w:t>
      </w:r>
    </w:p>
    <w:p>
      <w:pPr>
        <w:widowControl/>
        <w:pBdr>
          <w:top w:val="single" w:color="auto" w:sz="4" w:space="1"/>
          <w:left w:val="single" w:color="auto" w:sz="4" w:space="4"/>
          <w:bottom w:val="single" w:color="auto" w:sz="4" w:space="1"/>
          <w:right w:val="single" w:color="auto" w:sz="4" w:space="4"/>
        </w:pBdr>
        <w:shd w:val="clear" w:color="auto" w:fill="FFFFFF"/>
        <w:spacing w:line="360" w:lineRule="auto"/>
        <w:ind w:firstLine="482"/>
        <w:jc w:val="left"/>
        <w:rPr>
          <w:rFonts w:ascii="Arial" w:hAnsi="Arial" w:cs="Arial"/>
          <w:color w:val="333333"/>
          <w:kern w:val="0"/>
          <w:szCs w:val="21"/>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8" w:name="_Toc24267"/>
      <w:bookmarkStart w:id="9" w:name="_Toc5942"/>
      <w:r>
        <w:rPr>
          <w:rFonts w:hint="eastAsia"/>
        </w:rPr>
        <w:t>第五篇  《计算机网络的组成》</w:t>
      </w:r>
      <w:bookmarkEnd w:id="8"/>
      <w:bookmarkEnd w:id="9"/>
    </w:p>
    <w:p>
      <w:pPr>
        <w:pStyle w:val="6"/>
        <w:spacing w:line="360" w:lineRule="auto"/>
        <w:ind w:firstLine="422" w:firstLineChars="200"/>
        <w:rPr>
          <w:rFonts w:ascii="Arial" w:hAnsi="Arial" w:cs="Arial" w:eastAsiaTheme="minorEastAsia"/>
          <w:color w:val="333333"/>
          <w:kern w:val="0"/>
          <w:sz w:val="21"/>
          <w:szCs w:val="21"/>
        </w:rPr>
      </w:pPr>
      <w:r>
        <w:rPr>
          <w:rFonts w:hint="eastAsia" w:ascii="Arial" w:hAnsi="Arial" w:cs="Arial" w:eastAsiaTheme="minorEastAsia"/>
          <w:b/>
          <w:bCs/>
          <w:color w:val="333333"/>
          <w:kern w:val="0"/>
          <w:sz w:val="21"/>
          <w:szCs w:val="21"/>
        </w:rPr>
        <w:t>1.题目：</w:t>
      </w:r>
      <w:r>
        <w:rPr>
          <w:rFonts w:hint="eastAsia" w:ascii="Arial" w:hAnsi="Arial" w:cs="Arial" w:eastAsiaTheme="minorEastAsia"/>
          <w:color w:val="333333"/>
          <w:kern w:val="0"/>
          <w:sz w:val="21"/>
          <w:szCs w:val="21"/>
        </w:rPr>
        <w:t>计算机网络的组成</w:t>
      </w:r>
    </w:p>
    <w:p>
      <w:pPr>
        <w:pStyle w:val="6"/>
        <w:spacing w:line="360" w:lineRule="auto"/>
        <w:ind w:firstLine="422" w:firstLineChars="200"/>
        <w:rPr>
          <w:rFonts w:ascii="Arial" w:hAnsi="Arial" w:cs="Arial" w:eastAsiaTheme="minorEastAsia"/>
          <w:color w:val="333333"/>
          <w:kern w:val="0"/>
          <w:sz w:val="21"/>
          <w:szCs w:val="21"/>
        </w:rPr>
      </w:pPr>
      <w:r>
        <w:rPr>
          <w:rFonts w:hint="eastAsia" w:ascii="Arial" w:hAnsi="Arial" w:cs="Arial" w:eastAsiaTheme="minorEastAsia"/>
          <w:b/>
          <w:bCs/>
          <w:color w:val="333333"/>
          <w:kern w:val="0"/>
          <w:sz w:val="21"/>
          <w:szCs w:val="21"/>
        </w:rPr>
        <w:t>2.内容：</w:t>
      </w:r>
      <w:r>
        <w:rPr>
          <w:rFonts w:hint="eastAsia" w:ascii="Arial" w:hAnsi="Arial" w:cs="Arial" w:eastAsiaTheme="minorEastAsia"/>
          <w:color w:val="333333"/>
          <w:kern w:val="0"/>
          <w:sz w:val="21"/>
          <w:szCs w:val="21"/>
        </w:rPr>
        <w:t>与计算机系统类似，网络也是由硬件和软件两部分组成的。</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（1）硬件</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①调制解调器</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计算机系统中与网络通信紧密相关的硬件主要有两种：调制解调器和网卡。</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调制解调器，俗称“猫”，主要用于拨号上网，即通过调制解调器把电话线与计算机连接起来，从而把计算机连入因特网，有调制和解调两大功能。调制，就是把计算机中使用的数字信号变成电话线中的模拟信号；解调，就是把模拟信号变成数字信号。发送信息时，调制解调器把数字信号调制成模拟信号，并通过电话线传输；接收信息时，调制解调器将模拟信号解调成数字信号并传送给计算机……这样，就可以通过“猫”拨号上网了。</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传统的调制解调器有外置和內置两种，传输速率一般小于56kbps，使用的人越来越少。</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近年来，岀现了用于ADSL、电视电缆等连接方式的调制解调器，网速大大提高。</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②网卡</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网卡也叫网络适配器，主要用于通过同轴电缆、双绞线等传输信息，与调制解调器不同，网卡传输的是数字信号。网卡拥有唯一的一般不能改变的地址，叫做物理地址或MAC地址，有时也把它叫做计算机的物理地址，或计算机的MAC地址。</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练一练：打开“命令提示符”窗口，输入“ ipconfig/al'”命令后敲回车键，其中“ Physical</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Address”那一行就显示了MAC地址。所用计算机的MAC地址是什么？</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你知道吗：计算机之间互相通信，一般通过计算机系统的网卡进行，因此必须把IP址转换成MAC地址。转换过程由地址解析协议ARP来完成。参考下列操作，可以查看网终中其他计算机的MAC地址。</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打开：命令提示符创可，输入类似“ping【IP地址】”的命令。</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输入“arp-a”命令后敲回车键，可以查看IP地址对应的MAC地址。</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除了计算机和电缆外，网络中还有一类重要的硬件设备，叫做通信连接设备。常见的</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通信连接设备有集线器、交换机和路由器等。</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软件</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仅靠硬件，网络是无法工作的，还需要软件的支持。网络中的软件主要分为网络操作系统软件和应用软件两类。</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请根据以上教学内容设计教学过程。</w:t>
      </w:r>
    </w:p>
    <w:p>
      <w:pPr>
        <w:pStyle w:val="6"/>
        <w:spacing w:line="360" w:lineRule="auto"/>
        <w:ind w:firstLine="422" w:firstLineChars="200"/>
        <w:rPr>
          <w:rFonts w:ascii="Arial" w:hAnsi="Arial" w:cs="Arial" w:eastAsiaTheme="minorEastAsia"/>
          <w:b/>
          <w:bCs/>
          <w:color w:val="333333"/>
          <w:kern w:val="0"/>
          <w:sz w:val="21"/>
          <w:szCs w:val="21"/>
        </w:rPr>
      </w:pPr>
      <w:r>
        <w:rPr>
          <w:rFonts w:hint="eastAsia" w:ascii="Arial" w:hAnsi="Arial" w:cs="Arial" w:eastAsiaTheme="minorEastAsia"/>
          <w:b/>
          <w:bCs/>
          <w:color w:val="333333"/>
          <w:kern w:val="0"/>
          <w:sz w:val="21"/>
          <w:szCs w:val="21"/>
        </w:rPr>
        <w:t>3.基本要求</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（1）应有与教学主要内容相对应的适当板书。</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（2）教学过程中应有与学生的加了讨论。</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（3）试讲时间约10分钟。</w:t>
      </w:r>
    </w:p>
    <w:p>
      <w:pPr>
        <w:pStyle w:val="6"/>
        <w:spacing w:line="360" w:lineRule="auto"/>
        <w:ind w:firstLine="422" w:firstLineChars="200"/>
        <w:rPr>
          <w:rFonts w:ascii="Arial" w:hAnsi="Arial" w:cs="Arial" w:eastAsiaTheme="minorEastAsia"/>
          <w:b/>
          <w:bCs/>
          <w:color w:val="333333"/>
          <w:kern w:val="0"/>
          <w:sz w:val="21"/>
          <w:szCs w:val="21"/>
        </w:rPr>
      </w:pPr>
      <w:r>
        <w:rPr>
          <w:rFonts w:hint="eastAsia" w:ascii="Arial" w:hAnsi="Arial" w:cs="Arial" w:eastAsiaTheme="minorEastAsia"/>
          <w:b/>
          <w:bCs/>
          <w:color w:val="333333"/>
          <w:kern w:val="0"/>
          <w:sz w:val="21"/>
          <w:szCs w:val="21"/>
        </w:rPr>
        <w:t>4.答辩题目</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（1）简述计算机网络的构成。</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（2）这节课的三维目标是如何设计的?</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二、考题解析</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【教学过程】</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（一）</w:t>
      </w:r>
      <w:r>
        <w:rPr>
          <w:rFonts w:ascii="Arial" w:hAnsi="Arial" w:cs="Arial" w:eastAsiaTheme="minorEastAsia"/>
          <w:color w:val="333333"/>
          <w:kern w:val="0"/>
          <w:sz w:val="21"/>
          <w:szCs w:val="21"/>
        </w:rPr>
        <w:t>导入新课</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教师用类比的方式导入引发学生思考：计算机系统分为硬件和软件两部分组成的。那么计算机网络呢?——引入新课</w:t>
      </w:r>
      <w:r>
        <w:rPr>
          <w:rFonts w:hint="eastAsia" w:ascii="Arial" w:hAnsi="Arial" w:cs="Arial" w:eastAsiaTheme="minorEastAsia"/>
          <w:color w:val="333333"/>
          <w:kern w:val="0"/>
          <w:sz w:val="21"/>
          <w:szCs w:val="21"/>
        </w:rPr>
        <w:t>。</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（二）</w:t>
      </w:r>
      <w:r>
        <w:rPr>
          <w:rFonts w:ascii="Arial" w:hAnsi="Arial" w:cs="Arial" w:eastAsiaTheme="minorEastAsia"/>
          <w:color w:val="333333"/>
          <w:kern w:val="0"/>
          <w:sz w:val="21"/>
          <w:szCs w:val="21"/>
        </w:rPr>
        <w:t>新课讲授</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任务一：认识计算机网络硬件</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通过学生自主阅读书本，初步了解硬件的组成。</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教师进行实物演示讲解，请学生说出调制解调器和网卡的作用和特点。</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教师总结：</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w:t>
      </w:r>
      <w:r>
        <w:rPr>
          <w:rFonts w:ascii="Arial" w:hAnsi="Arial" w:cs="Arial" w:eastAsiaTheme="minorEastAsia"/>
          <w:color w:val="333333"/>
          <w:kern w:val="0"/>
          <w:sz w:val="21"/>
          <w:szCs w:val="21"/>
        </w:rPr>
        <w:t>调制解调器</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计算机系统中与网络通信紧密相关的硬件主要有两种：调制解调器和网卡。</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调制解调器，俗称“猫”，主要用于拨号上网，即通过调制解调器把电话线与计算机连接起来，从而把计算机连人因特网，有调制和解调两大功能。调制，就是把计算机中使用的数字信号变成电话线中的模拟信号;解调，就是把模拟信号变成数字信号。发送信息时，调制解调器把数字信号调制成模拟信号，并通过电话线传输;接收信息时，调制解调器把模拟信号解调成数字信号并传送给计算机……这样，就可以通过“猫”拨号上网了。</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传统的调制解调器有外置和内罝两种，传输速率一般小于56kbps,使用的人越来越少。近年来，出现了用于ADSL、电视电缆等连接方式的调制解调器，网速大大提高。</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（2）</w:t>
      </w:r>
      <w:r>
        <w:rPr>
          <w:rFonts w:ascii="Arial" w:hAnsi="Arial" w:cs="Arial" w:eastAsiaTheme="minorEastAsia"/>
          <w:color w:val="333333"/>
          <w:kern w:val="0"/>
          <w:sz w:val="21"/>
          <w:szCs w:val="21"/>
        </w:rPr>
        <w:t>网卡</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网卡也叫网络适配器，主要用于通过同轴电缆、双绞线等传输信息，与调制解调器不同，网卡传输的是数字信号。网卡拥有唯一的一般不能改变的地址，叫做物理地址或MAC地址，有时也把它叫做计算机的物理地址或计算机的MAC地址。</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教师进一步讲解除了计算机和电缆外，网络中还有一类重要的硬件设备，叫做通信连接设备。常见的通信连接设备有集线器、交换机和路由器等。</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任务二：查找计算机的MAC地址</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通过老师的示范操作，查找MAC地址，由学生进行总结步骤。</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第一步：打开“命令提示符”窗口;</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第二步：输入“ipconfig/all”命令后敲回车键;</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第三步：在“Physical Address”一行显示MAC地址。</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请学生自行操作，查找计算机MAC地址。</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任务三：认识计算机网络软件</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由学生自主阅读并认识软件</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仅靠硬件，网络是无法工作的，还需要软件的支持。网络中的软件主要分为网络操作系统软件和应用软件两类。</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（三）</w:t>
      </w:r>
      <w:r>
        <w:rPr>
          <w:rFonts w:ascii="Arial" w:hAnsi="Arial" w:cs="Arial" w:eastAsiaTheme="minorEastAsia"/>
          <w:color w:val="333333"/>
          <w:kern w:val="0"/>
          <w:sz w:val="21"/>
          <w:szCs w:val="21"/>
        </w:rPr>
        <w:t>巩固提高</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任务四：查看网络中其他计算机的MAC地址</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计算机之间相互通信，一般通过计算机系统的网卡进行，因此必须把IP地址转换成MAC地址。转换过程由地址解析协议ARP来完成。</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由学生小组讨论，并且教师巡视指导，总结出步骤：</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第一步：打开“命令提示符”窗口;</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第二步：输入类似“ping[IP地址]”命令;</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第三步：输入“arp-a”命令后敲回车键，可以查看IP地址对应的MAC地址。</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（四）</w:t>
      </w:r>
      <w:r>
        <w:rPr>
          <w:rFonts w:ascii="Arial" w:hAnsi="Arial" w:cs="Arial" w:eastAsiaTheme="minorEastAsia"/>
          <w:color w:val="333333"/>
          <w:kern w:val="0"/>
          <w:sz w:val="21"/>
          <w:szCs w:val="21"/>
        </w:rPr>
        <w:t>小结作业</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小结：老师以提问方式引导学生一起简单回顾本节课所学知识点。</w:t>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作业：请学生课下查找自家计算机的MAC地址。</w:t>
      </w:r>
    </w:p>
    <w:p>
      <w:pPr>
        <w:widowControl/>
        <w:jc w:val="left"/>
        <w:rPr>
          <w:rFonts w:hint="eastAsia" w:ascii="Arial" w:hAnsi="Arial" w:cs="Arial" w:eastAsiaTheme="minorEastAsia"/>
          <w:color w:val="333333"/>
          <w:kern w:val="0"/>
          <w:szCs w:val="21"/>
        </w:rPr>
      </w:pPr>
      <w:r>
        <w:rPr>
          <w:rFonts w:ascii="Arial" w:hAnsi="Arial" w:cs="Arial" w:eastAsiaTheme="minorEastAsia"/>
          <w:color w:val="333333"/>
          <w:kern w:val="0"/>
          <w:szCs w:val="21"/>
        </w:rPr>
        <w:br w:type="page"/>
      </w:r>
    </w:p>
    <w:p>
      <w:pPr>
        <w:pStyle w:val="6"/>
        <w:spacing w:line="360" w:lineRule="auto"/>
        <w:ind w:firstLine="420" w:firstLineChars="200"/>
        <w:rPr>
          <w:rFonts w:ascii="Arial" w:hAnsi="Arial" w:cs="Arial" w:eastAsiaTheme="minorEastAsia"/>
          <w:color w:val="333333"/>
          <w:kern w:val="0"/>
          <w:sz w:val="21"/>
          <w:szCs w:val="21"/>
        </w:rPr>
      </w:pPr>
      <w:r>
        <w:rPr>
          <w:rFonts w:ascii="Arial" w:hAnsi="Arial" w:cs="Arial" w:eastAsiaTheme="minorEastAsia"/>
          <w:color w:val="333333"/>
          <w:kern w:val="0"/>
          <w:sz w:val="21"/>
          <w:szCs w:val="21"/>
        </w:rPr>
        <w:t>【板书设计】</w:t>
      </w:r>
    </w:p>
    <w:p>
      <w:pPr>
        <w:pStyle w:val="6"/>
        <w:spacing w:line="360" w:lineRule="auto"/>
        <w:ind w:firstLine="420" w:firstLineChars="200"/>
        <w:rPr>
          <w:rFonts w:hint="eastAsia" w:ascii="Arial" w:hAnsi="Arial" w:cs="Arial" w:eastAsiaTheme="minorEastAsia"/>
          <w:color w:val="333333"/>
          <w:kern w:val="0"/>
          <w:sz w:val="21"/>
          <w:szCs w:val="21"/>
        </w:rPr>
      </w:pPr>
      <w:r>
        <w:rPr>
          <w:rFonts w:ascii="Arial" w:hAnsi="Arial" w:cs="Arial" w:eastAsiaTheme="minorEastAsia"/>
          <w:color w:val="333333"/>
          <w:kern w:val="0"/>
          <w:sz w:val="21"/>
          <w:szCs w:val="21"/>
        </w:rPr>
        <mc:AlternateContent>
          <mc:Choice Requires="wps">
            <w:drawing>
              <wp:anchor distT="0" distB="0" distL="114300" distR="114300" simplePos="0" relativeHeight="251659264" behindDoc="0" locked="0" layoutInCell="1" allowOverlap="1">
                <wp:simplePos x="0" y="0"/>
                <wp:positionH relativeFrom="column">
                  <wp:posOffset>659130</wp:posOffset>
                </wp:positionH>
                <wp:positionV relativeFrom="paragraph">
                  <wp:posOffset>83185</wp:posOffset>
                </wp:positionV>
                <wp:extent cx="4457700" cy="1513840"/>
                <wp:effectExtent l="4445" t="5080" r="14605" b="5080"/>
                <wp:wrapNone/>
                <wp:docPr id="2" name="文本框 2"/>
                <wp:cNvGraphicFramePr/>
                <a:graphic xmlns:a="http://schemas.openxmlformats.org/drawingml/2006/main">
                  <a:graphicData uri="http://schemas.microsoft.com/office/word/2010/wordprocessingShape">
                    <wps:wsp>
                      <wps:cNvSpPr txBox="1"/>
                      <wps:spPr>
                        <a:xfrm>
                          <a:off x="0" y="0"/>
                          <a:ext cx="4457700" cy="1513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b/>
                                <w:bCs/>
                              </w:rPr>
                            </w:pPr>
                            <w:r>
                              <w:rPr>
                                <w:rFonts w:hint="eastAsia"/>
                                <w:b/>
                                <w:bCs/>
                              </w:rPr>
                              <w:t>计算机网络的组成</w:t>
                            </w:r>
                          </w:p>
                          <w:p>
                            <w:pPr>
                              <w:numPr>
                                <w:ilvl w:val="0"/>
                                <w:numId w:val="1"/>
                              </w:numPr>
                            </w:pPr>
                            <w:r>
                              <w:rPr>
                                <w:rFonts w:hint="eastAsia"/>
                              </w:rPr>
                              <w:t>网络硬件</w:t>
                            </w:r>
                          </w:p>
                          <w:p>
                            <w:r>
                              <w:rPr>
                                <w:rFonts w:hint="eastAsia"/>
                              </w:rPr>
                              <w:t xml:space="preserve">   调制解调器、网卡</w:t>
                            </w:r>
                          </w:p>
                          <w:p>
                            <w:pPr>
                              <w:ind w:firstLine="420" w:firstLineChars="200"/>
                            </w:pPr>
                            <w:r>
                              <w:rPr>
                                <w:rFonts w:hint="eastAsia"/>
                              </w:rPr>
                              <w:t>MAC地址：命令提示符→</w:t>
                            </w:r>
                            <w:r>
                              <w:t>ipconfig/all</w:t>
                            </w:r>
                          </w:p>
                          <w:p>
                            <w:pPr>
                              <w:ind w:firstLine="420" w:firstLineChars="200"/>
                            </w:pPr>
                          </w:p>
                          <w:p>
                            <w:pPr>
                              <w:numPr>
                                <w:ilvl w:val="0"/>
                                <w:numId w:val="1"/>
                              </w:numPr>
                            </w:pPr>
                            <w:r>
                              <w:rPr>
                                <w:rFonts w:hint="eastAsia"/>
                              </w:rPr>
                              <w:t>网络软件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1.9pt;margin-top:6.55pt;height:119.2pt;width:351pt;z-index:251659264;mso-width-relative:page;mso-height-relative:page;" fillcolor="#FFFFFF [3201]" filled="t" stroked="t" coordsize="21600,21600" o:gfxdata="UEsDBAoAAAAAAIdO4kAAAAAAAAAAAAAAAAAEAAAAZHJzL1BLAwQUAAAACACHTuJALA5+v9UAAAAK&#10;AQAADwAAAGRycy9kb3ducmV2LnhtbE2PQU/DMAyF70j8h8hI3FjSVp2m0nQSSEiIG6MXblnjtRWJ&#10;UyXZOv495gQ3P/vp+Xvt/uqduGBMcyANxUaBQBqCnWnU0H+8POxApGzIGhcINXxjgn13e9OaxoaV&#10;3vFyyKPgEEqN0TDlvDRSpmFCb9ImLEh8O4XoTWYZR2mjWTncO1kqtZXezMQfJrPg84TD1+HsNbxu&#10;n/In9vbNVmUV1l4O8eSS1vd3hXoEkfGa/8zwi8/o0DHTMZzJJuFYq4rRMw9VAYINO1Xz4qihrIsa&#10;ZNfK/xW6H1BLAwQUAAAACACHTuJA97K0qj8CAABqBAAADgAAAGRycy9lMm9Eb2MueG1srVTNbhMx&#10;EL4j8Q6W72STNGlL1E0VWgUhRbRSQJwdrzdZ4fUY28lueAD6Bpy4cOe5+hx8dn7aUk6IPXjnbz/P&#10;fDOzF5dtrdlGOV+RyXmv0+VMGUlFZZY5//hh+uqcMx+EKYQmo3K+VZ5fjl++uGjsSPVpRbpQjgHE&#10;+FFjc74KwY6yzMuVqoXvkFUGzpJcLQJUt8wKJxqg1zrrd7unWUOusI6k8h7W652TjxN+WSoZbsrS&#10;q8B0zpFbSKdL5yKe2fhCjJZO2FUl92mIf8iiFpXBpUeoaxEEW7vqGVRdSUeeytCRVGdUlpVUqQZU&#10;0+v+Uc18JaxKtYAcb480+f8HK99vbh2ripz3OTOiRovuv9/d//h1//Mb60d6GutHiJpbxIX2DbVo&#10;88HuYYxVt6Wr4xv1MPhB9PZIrmoDkzAOBsOzsy5cEr7esHdyPkj0Zw+fW+fDW0U1i0LOHbqXSBWb&#10;mQ9IBaGHkHibJ10V00rrpLjl4ko7thHo9DQ9MUt88iRMG9bk/PRk2E3IT3wR+wix0EJ+fo4APG0A&#10;G1nZVR+l0C7aPVULKrZgytFu1LyV0wq4M+HDrXCYLTCAfQk3OEpNSIb2Emcrcl//Zo/xaDm8nDWY&#10;1Zz7L2vhFGf6ncEwvO4NwCULSQHNfSjusWfx2GPW9RWBpB4208okxvigD2LpqP6EtZrEW+ESRuLu&#10;nIeDeBV2G4S1lGoySUEYZyvCzMytjNCxJYYm60BllVoXadpxs2cPA53as1++uDGP9RT18IsY/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sDn6/1QAAAAoBAAAPAAAAAAAAAAEAIAAAACIAAABkcnMv&#10;ZG93bnJldi54bWxQSwECFAAUAAAACACHTuJA97K0qj8CAABqBAAADgAAAAAAAAABACAAAAAkAQAA&#10;ZHJzL2Uyb0RvYy54bWxQSwUGAAAAAAYABgBZAQAA1QUAAAAA&#10;">
                <v:fill on="t" focussize="0,0"/>
                <v:stroke weight="0.5pt" color="#000000 [3204]" joinstyle="round"/>
                <v:imagedata o:title=""/>
                <o:lock v:ext="edit" aspectratio="f"/>
                <v:textbox>
                  <w:txbxContent>
                    <w:p>
                      <w:pPr>
                        <w:jc w:val="center"/>
                        <w:rPr>
                          <w:b/>
                          <w:bCs/>
                        </w:rPr>
                      </w:pPr>
                      <w:r>
                        <w:rPr>
                          <w:rFonts w:hint="eastAsia"/>
                          <w:b/>
                          <w:bCs/>
                        </w:rPr>
                        <w:t>计算机网络的组成</w:t>
                      </w:r>
                    </w:p>
                    <w:p>
                      <w:pPr>
                        <w:numPr>
                          <w:ilvl w:val="0"/>
                          <w:numId w:val="1"/>
                        </w:numPr>
                      </w:pPr>
                      <w:r>
                        <w:rPr>
                          <w:rFonts w:hint="eastAsia"/>
                        </w:rPr>
                        <w:t>网络硬件</w:t>
                      </w:r>
                    </w:p>
                    <w:p>
                      <w:r>
                        <w:rPr>
                          <w:rFonts w:hint="eastAsia"/>
                        </w:rPr>
                        <w:t xml:space="preserve">   调制解调器、网卡</w:t>
                      </w:r>
                    </w:p>
                    <w:p>
                      <w:pPr>
                        <w:ind w:firstLine="420" w:firstLineChars="200"/>
                      </w:pPr>
                      <w:r>
                        <w:rPr>
                          <w:rFonts w:hint="eastAsia"/>
                        </w:rPr>
                        <w:t>MAC地址：命令提示符→</w:t>
                      </w:r>
                      <w:r>
                        <w:t>ipconfig/all</w:t>
                      </w:r>
                    </w:p>
                    <w:p>
                      <w:pPr>
                        <w:ind w:firstLine="420" w:firstLineChars="200"/>
                      </w:pPr>
                    </w:p>
                    <w:p>
                      <w:pPr>
                        <w:numPr>
                          <w:ilvl w:val="0"/>
                          <w:numId w:val="1"/>
                        </w:numPr>
                      </w:pPr>
                      <w:r>
                        <w:rPr>
                          <w:rFonts w:hint="eastAsia"/>
                        </w:rPr>
                        <w:t>网络软件</w:t>
                      </w:r>
                    </w:p>
                  </w:txbxContent>
                </v:textbox>
              </v:shape>
            </w:pict>
          </mc:Fallback>
        </mc:AlternateContent>
      </w:r>
    </w:p>
    <w:p>
      <w:pPr>
        <w:pStyle w:val="6"/>
        <w:spacing w:line="360" w:lineRule="auto"/>
        <w:ind w:firstLine="420" w:firstLineChars="200"/>
        <w:rPr>
          <w:rFonts w:ascii="Arial" w:hAnsi="Arial" w:cs="Arial" w:eastAsiaTheme="minorEastAsia"/>
          <w:color w:val="333333"/>
          <w:kern w:val="0"/>
          <w:sz w:val="21"/>
          <w:szCs w:val="21"/>
        </w:rPr>
      </w:pPr>
    </w:p>
    <w:p>
      <w:pPr>
        <w:pStyle w:val="6"/>
        <w:spacing w:line="360" w:lineRule="auto"/>
        <w:ind w:firstLine="420" w:firstLineChars="200"/>
        <w:rPr>
          <w:rFonts w:ascii="Arial" w:hAnsi="Arial" w:cs="Arial" w:eastAsiaTheme="minorEastAsia"/>
          <w:color w:val="333333"/>
          <w:kern w:val="0"/>
          <w:sz w:val="21"/>
          <w:szCs w:val="21"/>
        </w:rPr>
      </w:pPr>
    </w:p>
    <w:p>
      <w:pPr>
        <w:pStyle w:val="6"/>
        <w:spacing w:line="360" w:lineRule="auto"/>
        <w:ind w:firstLine="420" w:firstLineChars="200"/>
        <w:rPr>
          <w:rFonts w:ascii="Arial" w:hAnsi="Arial" w:cs="Arial" w:eastAsiaTheme="minorEastAsia"/>
          <w:color w:val="333333"/>
          <w:kern w:val="0"/>
          <w:sz w:val="21"/>
          <w:szCs w:val="21"/>
        </w:rPr>
      </w:pPr>
    </w:p>
    <w:p>
      <w:pPr>
        <w:pStyle w:val="6"/>
        <w:spacing w:line="360" w:lineRule="auto"/>
        <w:ind w:firstLine="420" w:firstLineChars="200"/>
        <w:rPr>
          <w:rFonts w:ascii="Arial" w:hAnsi="Arial" w:cs="Arial" w:eastAsiaTheme="minorEastAsia"/>
          <w:color w:val="333333"/>
          <w:kern w:val="0"/>
          <w:sz w:val="21"/>
          <w:szCs w:val="21"/>
        </w:rPr>
      </w:pPr>
    </w:p>
    <w:p>
      <w:pPr>
        <w:pStyle w:val="6"/>
        <w:spacing w:line="360" w:lineRule="auto"/>
        <w:ind w:firstLine="420" w:firstLineChars="200"/>
        <w:rPr>
          <w:rFonts w:ascii="Arial" w:hAnsi="Arial" w:cs="Arial" w:eastAsiaTheme="minorEastAsia"/>
          <w:color w:val="333333"/>
          <w:kern w:val="0"/>
          <w:sz w:val="21"/>
          <w:szCs w:val="21"/>
        </w:rPr>
      </w:pP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【答辩题目及解析】</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1.简述计算机网络的构成。</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【参考答案】</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计算机网络，是指将地理位置不同的具有独立功能的多台计算机及其外部设备，通过通信线路连接起来，在网络操作系统、网络管理软件及网络通信协议的管理和协调下，实现资源共享和信息传递的计算机系统。</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计算机网络通俗地讲就是由多台计算机(或其它计算机网络设备)通过传输介质和软件物理(或逻辑)连接在一起组成的。总的来说计算机网络的组成基本上包括：计算机、网络操作系统、传输介质(可以是有形的，也可以是无形的)以及相应的应用软件四部分。</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2.这节课的三维目标是如何设计的?</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【参考答案】</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（1）能够说出计算机网络的组成，并且能认识调制解调器和网卡的功能。</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（2）通过小组讨论的形式加深对网络的认识，提升自己的合作交流的能力。</w:t>
      </w:r>
    </w:p>
    <w:p>
      <w:pPr>
        <w:pStyle w:val="6"/>
        <w:spacing w:line="360" w:lineRule="auto"/>
        <w:ind w:firstLine="420" w:firstLineChars="200"/>
        <w:rPr>
          <w:rFonts w:ascii="Arial" w:hAnsi="Arial" w:cs="Arial" w:eastAsiaTheme="minorEastAsia"/>
          <w:color w:val="333333"/>
          <w:kern w:val="0"/>
          <w:sz w:val="21"/>
          <w:szCs w:val="21"/>
        </w:rPr>
      </w:pPr>
      <w:r>
        <w:rPr>
          <w:rFonts w:hint="eastAsia" w:ascii="Arial" w:hAnsi="Arial" w:cs="Arial" w:eastAsiaTheme="minorEastAsia"/>
          <w:color w:val="333333"/>
          <w:kern w:val="0"/>
          <w:sz w:val="21"/>
          <w:szCs w:val="21"/>
        </w:rPr>
        <w:t>（3）提升信息素养，激发对信息技术的学习兴趣。</w:t>
      </w: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9728" behindDoc="0" locked="0" layoutInCell="1" allowOverlap="1">
              <wp:simplePos x="0" y="0"/>
              <wp:positionH relativeFrom="margin">
                <wp:posOffset>2533650</wp:posOffset>
              </wp:positionH>
              <wp:positionV relativeFrom="paragraph">
                <wp:posOffset>85725</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6.75pt;height:144pt;width:144pt;mso-position-horizontal-relative:margin;mso-wrap-style:none;z-index:251849728;mso-width-relative:page;mso-height-relative:page;" filled="f" stroked="f" coordsize="21600,21600" o:gfxdata="UEsDBAoAAAAAAIdO4kAAAAAAAAAAAAAAAAAEAAAAZHJzL1BLAwQUAAAACACHTuJAmzI69tcAAAAK&#10;AQAADwAAAGRycy9kb3ducmV2LnhtbE2PzU7DMBCE70i8g7VI3KgdQksb4lSiIj0i0XDg6MZLEvBP&#10;ZLtpeHu2JzjufKPZmXI7W8MmDHHwTkK2EMDQtV4PrpPw3tR3a2AxKaeV8Q4l/GCEbXV9VapC+7N7&#10;w+mQOkYhLhZKQp/SWHAe2x6tigs/oiP26YNVic7QcR3UmcKt4fdCrLhVg6MPvRpx12P7fThZCbu6&#10;acKEMZgP3Nf51+vzA77MUt7eZOIJWMI5/ZnhUp+qQ0Wdjv7kdGRGQr7Z0JZEIF8CI8Nq/UjCkYjI&#10;lsCrkv+fUP0CUEsDBBQAAAAIAIdO4kDiDJQPDwIAAAkEAAAOAAAAZHJzL2Uyb0RvYy54bWytU82O&#10;0zAQviPxDpbvNGkRq6pquiq7KkKq2JUK4uw6ThPJf7LdJuUB4A04ceHOc/U5+OwkXQScEBdnMjP+&#10;Zuabz8vbTklyEs43Rhd0OskpEZqbstGHgn54v3kxp8QHpksmjRYFPQtPb1fPny1buxAzUxtZCkcA&#10;ov2itQWtQ7CLLPO8For5ibFCI1gZp1jArztkpWMt0JXMZnl+k7XGldYZLryH974P0lXCryrBw0NV&#10;eRGILCh6C+l06dzHM1st2eLgmK0bPrTB/qELxRqNoleoexYYObrmDyjVcGe8qcKEG5WZqmq4SDNg&#10;mmn+2zS7mlmRZgE53l5p8v8Plr87PTrSlAWdTSnRTGFHl69fLt9+XL5/JvCBoNb6BfJ2Fpmhe206&#10;LHr0ezjj3F3lVPxiIoI4qD5f6RVdIDxems/m8xwhjtj4A/zs6bp1PrwRRpFoFNRhf4lWdtr60KeO&#10;KbGaNptGyrRDqUlb0JuXr/J04RoBuNSoEYfom41W6PbdMNnelGcM5kyvDW/5pkHxLfPhkTmIAQ1D&#10;4OEBRyUNipjBoqQ27tPf/DEfO0KUkhbiKqiG+imRbzV2F3U4Gm409qOhj+rOQK1YB3pJJi64IEez&#10;ckZ9hOrXsQZCTHNUKmgYzbvQCxyvhov1OiVBbZaFrd5ZHqEjed6ujwEEJl4jKT0TA1fQW9rM8Dai&#10;oH/9T1lPL3j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JsyOvbXAAAACgEAAA8AAAAAAAAAAQAg&#10;AAAAIgAAAGRycy9kb3ducmV2LnhtbFBLAQIUABQAAAAIAIdO4kDiDJQPDwIAAAkEAAAOAAAAAAAA&#10;AAEAIAAAACYBAABkcnMvZTJvRG9jLnhtbFBLBQYAAAAABgAGAFkBAACnBQAAAAA=&#10;">
              <v:fill on="f" focussize="0,0"/>
              <v:stroke on="f" weight="0.5pt"/>
              <v:imagedata o:title=""/>
              <o:lock v:ext="edit" aspectratio="f"/>
              <v:textbox inset="0mm,0mm,0mm,0mm" style="mso-fit-shape-to-text:t;">
                <w:txbxContent>
                  <w:p>
                    <w:pPr>
                      <w:pStyle w:val="7"/>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B732ED"/>
    <w:multiLevelType w:val="singleLevel"/>
    <w:tmpl w:val="4FB732ED"/>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051037"/>
    <w:rsid w:val="00AD41BE"/>
    <w:rsid w:val="00C857DA"/>
    <w:rsid w:val="00DE1A70"/>
    <w:rsid w:val="023B5329"/>
    <w:rsid w:val="05836B76"/>
    <w:rsid w:val="05A86ACD"/>
    <w:rsid w:val="0B0A43F0"/>
    <w:rsid w:val="0BBD2520"/>
    <w:rsid w:val="0C3F718E"/>
    <w:rsid w:val="0DD73F5B"/>
    <w:rsid w:val="0E367DCF"/>
    <w:rsid w:val="122D366A"/>
    <w:rsid w:val="196C6014"/>
    <w:rsid w:val="1A9A14CF"/>
    <w:rsid w:val="1CB35B6C"/>
    <w:rsid w:val="20F13058"/>
    <w:rsid w:val="217A0C45"/>
    <w:rsid w:val="27880E34"/>
    <w:rsid w:val="29DB501A"/>
    <w:rsid w:val="364C1C02"/>
    <w:rsid w:val="394934EA"/>
    <w:rsid w:val="396918DC"/>
    <w:rsid w:val="3A970F74"/>
    <w:rsid w:val="41346735"/>
    <w:rsid w:val="42832E11"/>
    <w:rsid w:val="45432094"/>
    <w:rsid w:val="49C7650E"/>
    <w:rsid w:val="4BB27F2C"/>
    <w:rsid w:val="4F397C2A"/>
    <w:rsid w:val="51EA765C"/>
    <w:rsid w:val="56250B04"/>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5"/>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4"/>
    <w:semiHidden/>
    <w:unhideWhenUsed/>
    <w:qFormat/>
    <w:uiPriority w:val="0"/>
    <w:pPr>
      <w:keepNext/>
      <w:keepLines/>
      <w:spacing w:before="260" w:after="260"/>
      <w:jc w:val="center"/>
      <w:outlineLvl w:val="2"/>
    </w:pPr>
    <w:rPr>
      <w:rFonts w:cs="Calibri"/>
      <w:b/>
      <w:bCs/>
      <w:sz w:val="30"/>
      <w:szCs w:val="28"/>
    </w:rPr>
  </w:style>
  <w:style w:type="character" w:default="1" w:styleId="13">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w:basedOn w:val="1"/>
    <w:qFormat/>
    <w:uiPriority w:val="0"/>
    <w:pPr>
      <w:spacing w:line="20" w:lineRule="atLeast"/>
    </w:pPr>
    <w:rPr>
      <w:rFonts w:ascii="Times New Roman" w:hAnsi="Times New Roman"/>
      <w:sz w:val="24"/>
    </w:rPr>
  </w:style>
  <w:style w:type="paragraph" w:styleId="7">
    <w:name w:val="footer"/>
    <w:basedOn w:val="1"/>
    <w:link w:val="17"/>
    <w:qFormat/>
    <w:uiPriority w:val="99"/>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toc 1"/>
    <w:basedOn w:val="1"/>
    <w:next w:val="1"/>
    <w:uiPriority w:val="0"/>
    <w:rPr>
      <w:rFonts w:eastAsia="方正兰亭中黑_GBK"/>
      <w:sz w:val="24"/>
      <w:szCs w:val="22"/>
    </w:rPr>
  </w:style>
  <w:style w:type="paragraph" w:styleId="10">
    <w:name w:val="Normal (Web)"/>
    <w:basedOn w:val="1"/>
    <w:qFormat/>
    <w:uiPriority w:val="0"/>
    <w:pPr>
      <w:spacing w:beforeAutospacing="1" w:afterAutospacing="1"/>
      <w:jc w:val="left"/>
    </w:pPr>
    <w:rPr>
      <w:kern w:val="0"/>
      <w:sz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标题 3 字符"/>
    <w:basedOn w:val="13"/>
    <w:link w:val="4"/>
    <w:qFormat/>
    <w:uiPriority w:val="0"/>
    <w:rPr>
      <w:rFonts w:ascii="Calibri" w:hAnsi="Calibri" w:eastAsia="宋体" w:cs="Calibri"/>
      <w:b/>
      <w:bCs/>
      <w:sz w:val="30"/>
      <w:szCs w:val="28"/>
    </w:rPr>
  </w:style>
  <w:style w:type="character" w:customStyle="1" w:styleId="15">
    <w:name w:val="标题 1 字符"/>
    <w:basedOn w:val="13"/>
    <w:link w:val="2"/>
    <w:qFormat/>
    <w:uiPriority w:val="0"/>
    <w:rPr>
      <w:rFonts w:ascii="黑体" w:hAnsi="黑体" w:eastAsia="黑体" w:cs="Calibri"/>
      <w:b/>
      <w:kern w:val="44"/>
      <w:sz w:val="30"/>
      <w:szCs w:val="36"/>
    </w:rPr>
  </w:style>
  <w:style w:type="paragraph" w:customStyle="1" w:styleId="16">
    <w:name w:val="WPSOffice手动目录 1"/>
    <w:uiPriority w:val="0"/>
    <w:rPr>
      <w:rFonts w:asciiTheme="minorHAnsi" w:hAnsiTheme="minorHAnsi" w:eastAsiaTheme="minorEastAsia" w:cstheme="minorBidi"/>
      <w:lang w:val="en-US" w:eastAsia="zh-CN" w:bidi="ar-SA"/>
    </w:rPr>
  </w:style>
  <w:style w:type="character" w:customStyle="1" w:styleId="17">
    <w:name w:val="页脚 字符"/>
    <w:basedOn w:val="13"/>
    <w:link w:val="7"/>
    <w:uiPriority w:val="99"/>
    <w:rPr>
      <w:rFonts w:ascii="Calibri" w:hAnsi="Calibri"/>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1301</Words>
  <Characters>7421</Characters>
  <Lines>61</Lines>
  <Paragraphs>17</Paragraphs>
  <TotalTime>12</TotalTime>
  <ScaleCrop>false</ScaleCrop>
  <LinksUpToDate>false</LinksUpToDate>
  <CharactersWithSpaces>8705</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2020-04-07T07:58:00Z</cp:lastPrinted>
  <dcterms:modified xsi:type="dcterms:W3CDTF">2020-10-10T01:15:39Z</dcterms:modified>
  <dc:subject>信纸</dc:subject>
  <dc:title>信纸-Abu设计</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