
<file path=[Content_Types].xml><?xml version="1.0" encoding="utf-8"?>
<Types xmlns="http://schemas.openxmlformats.org/package/2006/content-types">
  <Default Extension="xml" ContentType="application/xml"/>
  <Default Extension="wmf" ContentType="image/x-wmf"/>
  <Default Extension="bin" ContentType="application/vnd.openxmlformats-officedocument.oleObject"/>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hint="eastAsia"/>
          <w:color w:val="000000" w:themeColor="text1"/>
          <w:lang w:val="en-US" w:eastAsia="zh-CN"/>
          <w14:textFill>
            <w14:solidFill>
              <w14:schemeClr w14:val="tx1"/>
            </w14:solidFill>
          </w14:textFill>
        </w:rPr>
      </w:pPr>
      <w:bookmarkStart w:id="20" w:name="_GoBack"/>
      <w:r>
        <w:rPr>
          <w:rFonts w:hint="eastAsia" w:eastAsiaTheme="minorEastAsia"/>
          <w:color w:val="000000" w:themeColor="text1"/>
          <w:lang w:eastAsia="zh-CN"/>
          <w14:textFill>
            <w14:solidFill>
              <w14:schemeClr w14:val="tx1"/>
            </w14:solidFill>
          </w14:textFill>
        </w:rPr>
        <w:drawing>
          <wp:anchor distT="0" distB="0" distL="114300" distR="114300" simplePos="0" relativeHeight="251663360" behindDoc="1" locked="0" layoutInCell="1" allowOverlap="1">
            <wp:simplePos x="0" y="0"/>
            <wp:positionH relativeFrom="column">
              <wp:posOffset>-1134110</wp:posOffset>
            </wp:positionH>
            <wp:positionV relativeFrom="paragraph">
              <wp:posOffset>-912495</wp:posOffset>
            </wp:positionV>
            <wp:extent cx="7573645" cy="10727690"/>
            <wp:effectExtent l="0" t="0" r="8255" b="16510"/>
            <wp:wrapNone/>
            <wp:docPr id="3" name="ABU设计" descr="C:\Users\Administrator\Desktop\面试礼包资料\礼包2：学科1\礼包2：学科1\数学\图片5.png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Administrator\Desktop\面试礼包资料\礼包2：学科1\礼包2：学科1\数学\图片5.png图片5"/>
                    <pic:cNvPicPr>
                      <a:picLocks noChangeAspect="1"/>
                    </pic:cNvPicPr>
                  </pic:nvPicPr>
                  <pic:blipFill>
                    <a:blip r:embed="rId9"/>
                    <a:srcRect/>
                    <a:stretch>
                      <a:fillRect/>
                    </a:stretch>
                  </pic:blipFill>
                  <pic:spPr>
                    <a:xfrm>
                      <a:off x="0" y="0"/>
                      <a:ext cx="7573645" cy="10727690"/>
                    </a:xfrm>
                    <a:prstGeom prst="rect">
                      <a:avLst/>
                    </a:prstGeom>
                    <a:ln>
                      <a:noFill/>
                    </a:ln>
                  </pic:spPr>
                </pic:pic>
              </a:graphicData>
            </a:graphic>
          </wp:anchor>
        </w:drawing>
      </w:r>
      <w:bookmarkEnd w:id="20"/>
    </w:p>
    <w:p>
      <w:pPr>
        <w:spacing w:line="360" w:lineRule="auto"/>
        <w:rPr>
          <w:color w:val="000000" w:themeColor="text1"/>
          <w14:textFill>
            <w14:solidFill>
              <w14:schemeClr w14:val="tx1"/>
            </w14:solidFill>
          </w14:textFill>
        </w:rPr>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pPr>
    </w:p>
    <w:p>
      <w:pPr>
        <w:spacing w:line="360" w:lineRule="auto"/>
        <w:rPr>
          <w:rFonts w:hint="eastAsia"/>
          <w:color w:val="000000" w:themeColor="text1"/>
          <w:lang w:val="en-US" w:eastAsia="zh-CN"/>
          <w14:textFill>
            <w14:solidFill>
              <w14:schemeClr w14:val="tx1"/>
            </w14:solidFill>
          </w14:textFill>
        </w:rPr>
      </w:pPr>
    </w:p>
    <w:sdt>
      <w:sdtPr>
        <w:rPr>
          <w:rFonts w:ascii="宋体" w:hAnsi="宋体" w:eastAsia="宋体" w:cs="Times New Roman"/>
          <w:kern w:val="2"/>
          <w:sz w:val="21"/>
          <w:szCs w:val="24"/>
          <w:lang w:val="en-US" w:eastAsia="zh-CN" w:bidi="ar-SA"/>
        </w:rPr>
        <w:id w:val="147461519"/>
        <w15:color w:val="DBDBDB"/>
        <w:docPartObj>
          <w:docPartGallery w:val="Table of Contents"/>
          <w:docPartUnique/>
        </w:docPartObj>
      </w:sdtPr>
      <w:sdtEndPr>
        <w:rPr>
          <w:rFonts w:ascii="Calibri" w:hAnsi="Calibri" w:eastAsia="宋体" w:cs="Times New Roman"/>
          <w:color w:val="000000" w:themeColor="text1"/>
          <w:kern w:val="2"/>
          <w:sz w:val="21"/>
          <w:szCs w:val="24"/>
          <w:lang w:val="en-US" w:eastAsia="zh-CN" w:bidi="ar-SA"/>
          <w14:textFill>
            <w14:solidFill>
              <w14:schemeClr w14:val="tx1"/>
            </w14:solidFill>
          </w14:textFill>
        </w:rPr>
      </w:sdtEndPr>
      <w:sdtContent>
        <w:p>
          <w:pPr>
            <w:spacing w:before="0" w:beforeLines="0" w:after="0" w:afterLines="0" w:line="360" w:lineRule="auto"/>
            <w:ind w:left="0" w:leftChars="0" w:right="0" w:rightChars="0" w:firstLine="0" w:firstLineChars="0"/>
            <w:jc w:val="center"/>
            <w:rPr>
              <w:rFonts w:hint="eastAsia" w:ascii="方正兰亭中黑_GBK" w:hAnsi="方正兰亭中黑_GBK" w:eastAsia="方正兰亭中黑_GBK" w:cs="方正兰亭中黑_GBK"/>
              <w:sz w:val="44"/>
              <w:szCs w:val="44"/>
            </w:rPr>
          </w:pPr>
          <w:r>
            <w:rPr>
              <w:rFonts w:hint="eastAsia" w:ascii="方正兰亭中黑_GBK" w:hAnsi="方正兰亭中黑_GBK" w:eastAsia="方正兰亭中黑_GBK" w:cs="方正兰亭中黑_GBK"/>
              <w:sz w:val="44"/>
              <w:szCs w:val="44"/>
            </w:rPr>
            <w:t>目录</w:t>
          </w:r>
        </w:p>
        <w:p>
          <w:pPr>
            <w:pStyle w:val="7"/>
            <w:tabs>
              <w:tab w:val="right" w:leader="dot" w:pos="8306"/>
            </w:tabs>
            <w:spacing w:line="360" w:lineRule="auto"/>
          </w:pPr>
          <w:r>
            <w:rPr>
              <w:rFonts w:hint="eastAsia" w:ascii="方正兰亭中黑_GBK" w:hAnsi="方正兰亭中黑_GBK" w:eastAsia="方正兰亭中黑_GBK" w:cs="方正兰亭中黑_GBK"/>
              <w:color w:val="000000" w:themeColor="text1"/>
              <w:sz w:val="44"/>
              <w:szCs w:val="44"/>
              <w14:textFill>
                <w14:solidFill>
                  <w14:schemeClr w14:val="tx1"/>
                </w14:solidFill>
              </w14:textFill>
            </w:rPr>
            <w:fldChar w:fldCharType="begin"/>
          </w:r>
          <w:r>
            <w:rPr>
              <w:rFonts w:hint="eastAsia" w:ascii="方正兰亭中黑_GBK" w:hAnsi="方正兰亭中黑_GBK" w:eastAsia="方正兰亭中黑_GBK" w:cs="方正兰亭中黑_GBK"/>
              <w:color w:val="000000" w:themeColor="text1"/>
              <w:sz w:val="44"/>
              <w:szCs w:val="44"/>
              <w14:textFill>
                <w14:solidFill>
                  <w14:schemeClr w14:val="tx1"/>
                </w14:solidFill>
              </w14:textFill>
            </w:rPr>
            <w:instrText xml:space="preserve">TOC \o "1-1" \h \u </w:instrText>
          </w:r>
          <w:r>
            <w:rPr>
              <w:rFonts w:hint="eastAsia" w:ascii="方正兰亭中黑_GBK" w:hAnsi="方正兰亭中黑_GBK" w:eastAsia="方正兰亭中黑_GBK" w:cs="方正兰亭中黑_GBK"/>
              <w:color w:val="000000" w:themeColor="text1"/>
              <w:sz w:val="44"/>
              <w:szCs w:val="44"/>
              <w14:textFill>
                <w14:solidFill>
                  <w14:schemeClr w14:val="tx1"/>
                </w14:solidFill>
              </w14:textFill>
            </w:rPr>
            <w:fldChar w:fldCharType="separate"/>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_Toc6656 </w:instrText>
          </w:r>
          <w:r>
            <w:rPr>
              <w:rFonts w:hint="eastAsia" w:ascii="方正兰亭中黑_GBK" w:hAnsi="方正兰亭中黑_GBK" w:eastAsia="方正兰亭中黑_GBK" w:cs="方正兰亭中黑_GBK"/>
              <w:szCs w:val="44"/>
            </w:rPr>
            <w:fldChar w:fldCharType="separate"/>
          </w:r>
          <w:r>
            <w:rPr>
              <w:rFonts w:hint="eastAsia"/>
              <w:bCs/>
              <w:lang w:eastAsia="zh-CN"/>
            </w:rPr>
            <w:t>第一篇</w:t>
          </w:r>
          <w:r>
            <w:rPr>
              <w:rFonts w:hint="eastAsia"/>
              <w:bCs/>
              <w:lang w:val="en-US" w:eastAsia="zh-CN"/>
            </w:rPr>
            <w:t xml:space="preserve">  </w:t>
          </w:r>
          <w:r>
            <w:rPr>
              <w:rFonts w:hint="eastAsia"/>
              <w:bCs/>
              <w:lang w:eastAsia="zh-CN"/>
            </w:rPr>
            <w:t>《多边形的周长》</w:t>
          </w:r>
          <w:r>
            <w:tab/>
          </w:r>
          <w:r>
            <w:fldChar w:fldCharType="begin"/>
          </w:r>
          <w:r>
            <w:instrText xml:space="preserve"> PAGEREF _Toc6656 </w:instrText>
          </w:r>
          <w:r>
            <w:fldChar w:fldCharType="separate"/>
          </w:r>
          <w:r>
            <w:t>- 1 -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7"/>
            <w:tabs>
              <w:tab w:val="right" w:leader="dot" w:pos="8306"/>
            </w:tabs>
            <w:spacing w:line="360" w:lineRule="auto"/>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_Toc1364 </w:instrText>
          </w:r>
          <w:r>
            <w:rPr>
              <w:rFonts w:hint="eastAsia" w:ascii="方正兰亭中黑_GBK" w:hAnsi="方正兰亭中黑_GBK" w:eastAsia="方正兰亭中黑_GBK" w:cs="方正兰亭中黑_GBK"/>
              <w:szCs w:val="44"/>
            </w:rPr>
            <w:fldChar w:fldCharType="separate"/>
          </w:r>
          <w:r>
            <w:rPr>
              <w:rFonts w:hint="eastAsia"/>
              <w:bCs/>
              <w:lang w:eastAsia="zh-CN"/>
            </w:rPr>
            <w:t>第二篇</w:t>
          </w:r>
          <w:r>
            <w:rPr>
              <w:rFonts w:hint="eastAsia"/>
              <w:bCs/>
              <w:lang w:val="en-US" w:eastAsia="zh-CN"/>
            </w:rPr>
            <w:t xml:space="preserve">  </w:t>
          </w:r>
          <w:r>
            <w:rPr>
              <w:rFonts w:hint="eastAsia"/>
              <w:bCs/>
              <w:lang w:eastAsia="zh-CN"/>
            </w:rPr>
            <w:t>《乘法的初步认识》</w:t>
          </w:r>
          <w:r>
            <w:tab/>
          </w:r>
          <w:r>
            <w:fldChar w:fldCharType="begin"/>
          </w:r>
          <w:r>
            <w:instrText xml:space="preserve"> PAGEREF _Toc1364 </w:instrText>
          </w:r>
          <w:r>
            <w:fldChar w:fldCharType="separate"/>
          </w:r>
          <w:r>
            <w:t>- 4 -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7"/>
            <w:tabs>
              <w:tab w:val="right" w:leader="dot" w:pos="8306"/>
            </w:tabs>
            <w:spacing w:line="360" w:lineRule="auto"/>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_Toc19760 </w:instrText>
          </w:r>
          <w:r>
            <w:rPr>
              <w:rFonts w:hint="eastAsia" w:ascii="方正兰亭中黑_GBK" w:hAnsi="方正兰亭中黑_GBK" w:eastAsia="方正兰亭中黑_GBK" w:cs="方正兰亭中黑_GBK"/>
              <w:szCs w:val="44"/>
            </w:rPr>
            <w:fldChar w:fldCharType="separate"/>
          </w:r>
          <w:r>
            <w:rPr>
              <w:rFonts w:hint="eastAsia"/>
              <w:bCs/>
              <w:lang w:eastAsia="zh-CN"/>
            </w:rPr>
            <w:t>第三篇</w:t>
          </w:r>
          <w:r>
            <w:rPr>
              <w:rFonts w:hint="eastAsia"/>
              <w:bCs/>
              <w:lang w:val="en-US" w:eastAsia="zh-CN"/>
            </w:rPr>
            <w:t xml:space="preserve">  </w:t>
          </w:r>
          <w:r>
            <w:rPr>
              <w:rFonts w:hint="default"/>
              <w:bCs/>
              <w:lang w:eastAsia="zh-CN"/>
            </w:rPr>
            <w:t>《</w:t>
          </w:r>
          <w:r>
            <w:rPr>
              <w:rFonts w:hint="default"/>
              <w:bCs/>
              <w:lang w:val="en-US" w:eastAsia="zh-CN"/>
            </w:rPr>
            <w:t>分数与除法</w:t>
          </w:r>
          <w:r>
            <w:rPr>
              <w:rFonts w:hint="default"/>
              <w:bCs/>
              <w:lang w:eastAsia="zh-CN"/>
            </w:rPr>
            <w:t>》</w:t>
          </w:r>
          <w:r>
            <w:tab/>
          </w:r>
          <w:r>
            <w:fldChar w:fldCharType="begin"/>
          </w:r>
          <w:r>
            <w:instrText xml:space="preserve"> PAGEREF _Toc19760 </w:instrText>
          </w:r>
          <w:r>
            <w:fldChar w:fldCharType="separate"/>
          </w:r>
          <w:r>
            <w:t>- 8 -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7"/>
            <w:tabs>
              <w:tab w:val="right" w:leader="dot" w:pos="8306"/>
            </w:tabs>
            <w:spacing w:line="360" w:lineRule="auto"/>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_Toc25030 </w:instrText>
          </w:r>
          <w:r>
            <w:rPr>
              <w:rFonts w:hint="eastAsia" w:ascii="方正兰亭中黑_GBK" w:hAnsi="方正兰亭中黑_GBK" w:eastAsia="方正兰亭中黑_GBK" w:cs="方正兰亭中黑_GBK"/>
              <w:szCs w:val="44"/>
            </w:rPr>
            <w:fldChar w:fldCharType="separate"/>
          </w:r>
          <w:r>
            <w:rPr>
              <w:rFonts w:hint="eastAsia"/>
              <w:bCs/>
              <w:lang w:eastAsia="zh-CN"/>
            </w:rPr>
            <w:t>第四篇</w:t>
          </w:r>
          <w:r>
            <w:rPr>
              <w:rFonts w:hint="eastAsia"/>
              <w:bCs/>
              <w:lang w:val="en-US" w:eastAsia="zh-CN"/>
            </w:rPr>
            <w:t xml:space="preserve">  </w:t>
          </w:r>
          <w:r>
            <w:rPr>
              <w:rFonts w:hint="eastAsia"/>
              <w:bCs/>
              <w:lang w:eastAsia="zh-CN"/>
            </w:rPr>
            <w:t>《</w:t>
          </w:r>
          <w:r>
            <w:rPr>
              <w:rFonts w:hint="eastAsia"/>
              <w:bCs/>
              <w:lang w:val="en-US" w:eastAsia="zh-CN"/>
            </w:rPr>
            <w:t>秒的认识</w:t>
          </w:r>
          <w:r>
            <w:rPr>
              <w:rFonts w:hint="eastAsia"/>
              <w:bCs/>
              <w:lang w:eastAsia="zh-CN"/>
            </w:rPr>
            <w:t>》</w:t>
          </w:r>
          <w:r>
            <w:tab/>
          </w:r>
          <w:r>
            <w:fldChar w:fldCharType="begin"/>
          </w:r>
          <w:r>
            <w:instrText xml:space="preserve"> PAGEREF _Toc25030 </w:instrText>
          </w:r>
          <w:r>
            <w:fldChar w:fldCharType="separate"/>
          </w:r>
          <w:r>
            <w:t>- 11 -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7"/>
            <w:tabs>
              <w:tab w:val="right" w:leader="dot" w:pos="8306"/>
            </w:tabs>
            <w:spacing w:line="360" w:lineRule="auto"/>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_Toc625 </w:instrText>
          </w:r>
          <w:r>
            <w:rPr>
              <w:rFonts w:hint="eastAsia" w:ascii="方正兰亭中黑_GBK" w:hAnsi="方正兰亭中黑_GBK" w:eastAsia="方正兰亭中黑_GBK" w:cs="方正兰亭中黑_GBK"/>
              <w:szCs w:val="44"/>
            </w:rPr>
            <w:fldChar w:fldCharType="separate"/>
          </w:r>
          <w:r>
            <w:rPr>
              <w:rFonts w:hint="eastAsia"/>
              <w:bCs/>
              <w:lang w:eastAsia="zh-CN"/>
            </w:rPr>
            <w:t>第五篇</w:t>
          </w:r>
          <w:r>
            <w:rPr>
              <w:rFonts w:hint="eastAsia"/>
              <w:bCs/>
              <w:lang w:val="en-US" w:eastAsia="zh-CN"/>
            </w:rPr>
            <w:t xml:space="preserve">  </w:t>
          </w:r>
          <w:r>
            <w:rPr>
              <w:rFonts w:hint="eastAsia"/>
              <w:bCs/>
              <w:lang w:eastAsia="zh-CN"/>
            </w:rPr>
            <w:t>《</w:t>
          </w:r>
          <w:r>
            <w:rPr>
              <w:rFonts w:hint="eastAsia"/>
              <w:bCs/>
              <w:lang w:val="en-US" w:eastAsia="zh-CN"/>
            </w:rPr>
            <w:t>锐角和钝角</w:t>
          </w:r>
          <w:r>
            <w:rPr>
              <w:rFonts w:hint="eastAsia"/>
              <w:bCs/>
              <w:lang w:eastAsia="zh-CN"/>
            </w:rPr>
            <w:t>》</w:t>
          </w:r>
          <w:r>
            <w:tab/>
          </w:r>
          <w:r>
            <w:fldChar w:fldCharType="begin"/>
          </w:r>
          <w:r>
            <w:instrText xml:space="preserve"> PAGEREF _Toc625 </w:instrText>
          </w:r>
          <w:r>
            <w:fldChar w:fldCharType="separate"/>
          </w:r>
          <w:r>
            <w:t>- 15 -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7"/>
            <w:tabs>
              <w:tab w:val="right" w:leader="dot" w:pos="8306"/>
            </w:tabs>
            <w:spacing w:line="360" w:lineRule="auto"/>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_Toc23644 </w:instrText>
          </w:r>
          <w:r>
            <w:rPr>
              <w:rFonts w:hint="eastAsia" w:ascii="方正兰亭中黑_GBK" w:hAnsi="方正兰亭中黑_GBK" w:eastAsia="方正兰亭中黑_GBK" w:cs="方正兰亭中黑_GBK"/>
              <w:szCs w:val="44"/>
            </w:rPr>
            <w:fldChar w:fldCharType="separate"/>
          </w:r>
          <w:r>
            <w:rPr>
              <w:rFonts w:hint="eastAsia"/>
              <w:bCs/>
              <w:lang w:eastAsia="zh-CN"/>
            </w:rPr>
            <w:t>第六篇</w:t>
          </w:r>
          <w:r>
            <w:rPr>
              <w:rFonts w:hint="eastAsia"/>
              <w:bCs/>
              <w:lang w:val="en-US" w:eastAsia="zh-CN"/>
            </w:rPr>
            <w:t xml:space="preserve">  </w:t>
          </w:r>
          <w:r>
            <w:rPr>
              <w:rFonts w:hint="eastAsia"/>
              <w:bCs/>
              <w:lang w:eastAsia="zh-CN"/>
            </w:rPr>
            <w:t>《</w:t>
          </w:r>
          <w:r>
            <w:rPr>
              <w:rFonts w:hint="eastAsia"/>
              <w:bCs/>
              <w:lang w:val="en-US" w:eastAsia="zh-CN"/>
            </w:rPr>
            <w:t>三角形的分类</w:t>
          </w:r>
          <w:r>
            <w:rPr>
              <w:rFonts w:hint="eastAsia"/>
              <w:bCs/>
              <w:lang w:eastAsia="zh-CN"/>
            </w:rPr>
            <w:t>》</w:t>
          </w:r>
          <w:r>
            <w:tab/>
          </w:r>
          <w:r>
            <w:fldChar w:fldCharType="begin"/>
          </w:r>
          <w:r>
            <w:instrText xml:space="preserve"> PAGEREF _Toc23644 </w:instrText>
          </w:r>
          <w:r>
            <w:fldChar w:fldCharType="separate"/>
          </w:r>
          <w:r>
            <w:t>- 18 -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7"/>
            <w:tabs>
              <w:tab w:val="right" w:leader="dot" w:pos="8306"/>
            </w:tabs>
            <w:spacing w:line="360" w:lineRule="auto"/>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_Toc21831 </w:instrText>
          </w:r>
          <w:r>
            <w:rPr>
              <w:rFonts w:hint="eastAsia" w:ascii="方正兰亭中黑_GBK" w:hAnsi="方正兰亭中黑_GBK" w:eastAsia="方正兰亭中黑_GBK" w:cs="方正兰亭中黑_GBK"/>
              <w:szCs w:val="44"/>
            </w:rPr>
            <w:fldChar w:fldCharType="separate"/>
          </w:r>
          <w:r>
            <w:rPr>
              <w:rFonts w:hint="eastAsia"/>
              <w:bCs/>
              <w:lang w:eastAsia="zh-CN"/>
            </w:rPr>
            <w:t>第七篇</w:t>
          </w:r>
          <w:r>
            <w:rPr>
              <w:rFonts w:hint="eastAsia"/>
              <w:bCs/>
              <w:lang w:val="en-US" w:eastAsia="zh-CN"/>
            </w:rPr>
            <w:t xml:space="preserve">  </w:t>
          </w:r>
          <w:r>
            <w:rPr>
              <w:rFonts w:hint="eastAsia"/>
              <w:bCs/>
              <w:lang w:eastAsia="zh-CN"/>
            </w:rPr>
            <w:t>《</w:t>
          </w:r>
          <w:r>
            <w:rPr>
              <w:rFonts w:hint="eastAsia"/>
              <w:bCs/>
              <w:lang w:val="en-US" w:eastAsia="zh-CN"/>
            </w:rPr>
            <w:t>扇形统计图</w:t>
          </w:r>
          <w:r>
            <w:rPr>
              <w:rFonts w:hint="eastAsia"/>
              <w:bCs/>
              <w:lang w:eastAsia="zh-CN"/>
            </w:rPr>
            <w:t>》</w:t>
          </w:r>
          <w:r>
            <w:tab/>
          </w:r>
          <w:r>
            <w:fldChar w:fldCharType="begin"/>
          </w:r>
          <w:r>
            <w:instrText xml:space="preserve"> PAGEREF _Toc21831 </w:instrText>
          </w:r>
          <w:r>
            <w:fldChar w:fldCharType="separate"/>
          </w:r>
          <w:r>
            <w:t>- 22 -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7"/>
            <w:tabs>
              <w:tab w:val="right" w:leader="dot" w:pos="8306"/>
            </w:tabs>
            <w:spacing w:line="360" w:lineRule="auto"/>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_Toc26416 </w:instrText>
          </w:r>
          <w:r>
            <w:rPr>
              <w:rFonts w:hint="eastAsia" w:ascii="方正兰亭中黑_GBK" w:hAnsi="方正兰亭中黑_GBK" w:eastAsia="方正兰亭中黑_GBK" w:cs="方正兰亭中黑_GBK"/>
              <w:szCs w:val="44"/>
            </w:rPr>
            <w:fldChar w:fldCharType="separate"/>
          </w:r>
          <w:r>
            <w:rPr>
              <w:rFonts w:hint="eastAsia"/>
              <w:bCs/>
              <w:lang w:eastAsia="zh-CN"/>
            </w:rPr>
            <w:t>第八篇</w:t>
          </w:r>
          <w:r>
            <w:rPr>
              <w:rFonts w:hint="eastAsia"/>
              <w:bCs/>
              <w:lang w:val="en-US" w:eastAsia="zh-CN"/>
            </w:rPr>
            <w:t xml:space="preserve">  </w:t>
          </w:r>
          <w:r>
            <w:rPr>
              <w:rFonts w:hint="default"/>
              <w:bCs/>
              <w:lang w:eastAsia="zh-CN"/>
            </w:rPr>
            <w:t>《</w:t>
          </w:r>
          <w:r>
            <w:rPr>
              <w:rFonts w:hint="eastAsia"/>
              <w:bCs/>
              <w:lang w:eastAsia="zh-CN"/>
            </w:rPr>
            <w:t>小数的大小比较</w:t>
          </w:r>
          <w:r>
            <w:rPr>
              <w:rFonts w:hint="default"/>
              <w:bCs/>
              <w:lang w:eastAsia="zh-CN"/>
            </w:rPr>
            <w:t>》</w:t>
          </w:r>
          <w:r>
            <w:tab/>
          </w:r>
          <w:r>
            <w:fldChar w:fldCharType="begin"/>
          </w:r>
          <w:r>
            <w:instrText xml:space="preserve"> PAGEREF _Toc26416 </w:instrText>
          </w:r>
          <w:r>
            <w:fldChar w:fldCharType="separate"/>
          </w:r>
          <w:r>
            <w:t>- 26 -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7"/>
            <w:tabs>
              <w:tab w:val="right" w:leader="dot" w:pos="8306"/>
            </w:tabs>
            <w:spacing w:line="360" w:lineRule="auto"/>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_Toc18790 </w:instrText>
          </w:r>
          <w:r>
            <w:rPr>
              <w:rFonts w:hint="eastAsia" w:ascii="方正兰亭中黑_GBK" w:hAnsi="方正兰亭中黑_GBK" w:eastAsia="方正兰亭中黑_GBK" w:cs="方正兰亭中黑_GBK"/>
              <w:szCs w:val="44"/>
            </w:rPr>
            <w:fldChar w:fldCharType="separate"/>
          </w:r>
          <w:r>
            <w:rPr>
              <w:rFonts w:hint="eastAsia"/>
              <w:bCs/>
              <w:lang w:eastAsia="zh-CN"/>
            </w:rPr>
            <w:t>第九篇</w:t>
          </w:r>
          <w:r>
            <w:rPr>
              <w:rFonts w:hint="eastAsia"/>
              <w:bCs/>
              <w:lang w:val="en-US" w:eastAsia="zh-CN"/>
            </w:rPr>
            <w:t xml:space="preserve">  </w:t>
          </w:r>
          <w:r>
            <w:rPr>
              <w:rFonts w:hint="eastAsia"/>
              <w:bCs/>
              <w:lang w:eastAsia="zh-CN"/>
            </w:rPr>
            <w:t>《小数加减法》</w:t>
          </w:r>
          <w:r>
            <w:tab/>
          </w:r>
          <w:r>
            <w:fldChar w:fldCharType="begin"/>
          </w:r>
          <w:r>
            <w:instrText xml:space="preserve"> PAGEREF _Toc18790 </w:instrText>
          </w:r>
          <w:r>
            <w:fldChar w:fldCharType="separate"/>
          </w:r>
          <w:r>
            <w:t>- 29 -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7"/>
            <w:tabs>
              <w:tab w:val="right" w:leader="dot" w:pos="8306"/>
            </w:tabs>
            <w:spacing w:line="360" w:lineRule="auto"/>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_Toc28966 </w:instrText>
          </w:r>
          <w:r>
            <w:rPr>
              <w:rFonts w:hint="eastAsia" w:ascii="方正兰亭中黑_GBK" w:hAnsi="方正兰亭中黑_GBK" w:eastAsia="方正兰亭中黑_GBK" w:cs="方正兰亭中黑_GBK"/>
              <w:szCs w:val="44"/>
            </w:rPr>
            <w:fldChar w:fldCharType="separate"/>
          </w:r>
          <w:r>
            <w:rPr>
              <w:rFonts w:hint="eastAsia"/>
              <w:bCs/>
              <w:lang w:eastAsia="zh-CN"/>
            </w:rPr>
            <w:t>第十篇</w:t>
          </w:r>
          <w:r>
            <w:rPr>
              <w:rFonts w:hint="eastAsia"/>
              <w:bCs/>
              <w:lang w:val="en-US" w:eastAsia="zh-CN"/>
            </w:rPr>
            <w:t xml:space="preserve">  </w:t>
          </w:r>
          <w:r>
            <w:rPr>
              <w:rFonts w:hint="eastAsia"/>
              <w:bCs/>
              <w:lang w:eastAsia="zh-CN"/>
            </w:rPr>
            <w:t>《</w:t>
          </w:r>
          <w:r>
            <w:rPr>
              <w:rFonts w:hint="eastAsia"/>
              <w:bCs/>
              <w:lang w:val="en-US" w:eastAsia="zh-CN"/>
            </w:rPr>
            <w:t>圆锥的体积</w:t>
          </w:r>
          <w:r>
            <w:rPr>
              <w:rFonts w:hint="eastAsia"/>
              <w:bCs/>
              <w:lang w:eastAsia="zh-CN"/>
            </w:rPr>
            <w:t>》</w:t>
          </w:r>
          <w:r>
            <w:tab/>
          </w:r>
          <w:r>
            <w:fldChar w:fldCharType="begin"/>
          </w:r>
          <w:r>
            <w:instrText xml:space="preserve"> PAGEREF _Toc28966 </w:instrText>
          </w:r>
          <w:r>
            <w:fldChar w:fldCharType="separate"/>
          </w:r>
          <w:r>
            <w:t>- 33 -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spacing w:line="360" w:lineRule="auto"/>
            <w:rPr>
              <w:color w:val="000000" w:themeColor="text1"/>
              <w14:textFill>
                <w14:solidFill>
                  <w14:schemeClr w14:val="tx1"/>
                </w14:solidFill>
              </w14:textFill>
            </w:rPr>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sdtContent>
    </w:sdt>
    <w:p>
      <w:pPr>
        <w:pStyle w:val="3"/>
        <w:bidi w:val="0"/>
        <w:spacing w:line="360" w:lineRule="auto"/>
        <w:jc w:val="center"/>
        <w:outlineLvl w:val="0"/>
        <w:rPr>
          <w:rFonts w:hint="eastAsia"/>
        </w:rPr>
      </w:pPr>
      <w:bookmarkStart w:id="0" w:name="_Toc6656"/>
      <w:bookmarkStart w:id="1" w:name="_Toc18960"/>
      <w:r>
        <w:rPr>
          <w:rFonts w:hint="eastAsia"/>
          <w:b/>
          <w:bCs/>
          <w:lang w:eastAsia="zh-CN"/>
        </w:rPr>
        <w:t>第一篇</w:t>
      </w:r>
      <w:r>
        <w:rPr>
          <w:rFonts w:hint="eastAsia"/>
          <w:b/>
          <w:bCs/>
          <w:lang w:val="en-US" w:eastAsia="zh-CN"/>
        </w:rPr>
        <w:t xml:space="preserve">  </w:t>
      </w:r>
      <w:r>
        <w:rPr>
          <w:rFonts w:hint="eastAsia"/>
          <w:b/>
          <w:bCs/>
          <w:lang w:eastAsia="zh-CN"/>
        </w:rPr>
        <w:t>《多边形的周长》</w:t>
      </w:r>
      <w:bookmarkEnd w:id="0"/>
      <w:bookmarkEnd w:id="1"/>
    </w:p>
    <w:p>
      <w:pPr>
        <w:bidi w:val="0"/>
        <w:spacing w:line="360" w:lineRule="auto"/>
        <w:ind w:firstLine="420" w:firstLineChars="200"/>
      </w:pPr>
      <w:r>
        <w:rPr>
          <w:rFonts w:hint="eastAsia"/>
        </w:rPr>
        <w:t>1.题目：</w:t>
      </w:r>
      <w:r>
        <w:rPr>
          <w:rFonts w:hint="eastAsia"/>
          <w:lang w:eastAsia="zh-CN"/>
        </w:rPr>
        <w:t>三</w:t>
      </w:r>
      <w:r>
        <w:rPr>
          <w:rFonts w:hint="eastAsia"/>
        </w:rPr>
        <w:t>年级《</w:t>
      </w:r>
      <w:r>
        <w:rPr>
          <w:rFonts w:hint="eastAsia"/>
          <w:lang w:eastAsia="zh-CN"/>
        </w:rPr>
        <w:t>多边形的周长</w:t>
      </w:r>
      <w:r>
        <w:rPr>
          <w:rFonts w:hint="eastAsia"/>
        </w:rPr>
        <w:t>》片段教学</w:t>
      </w:r>
    </w:p>
    <w:p>
      <w:pPr>
        <w:spacing w:line="360" w:lineRule="auto"/>
        <w:ind w:firstLine="426"/>
      </w:pPr>
      <w:r>
        <w:rPr>
          <w:rFonts w:hint="eastAsia"/>
        </w:rPr>
        <w:t>2.内容：</w:t>
      </w:r>
    </w:p>
    <w:p>
      <w:pPr>
        <w:spacing w:line="360" w:lineRule="auto"/>
        <w:ind w:firstLine="426"/>
        <w:rPr>
          <w:rFonts w:asciiTheme="minorEastAsia" w:hAnsiTheme="minorEastAsia" w:cstheme="minorEastAsia"/>
          <w:bCs/>
          <w:sz w:val="28"/>
          <w:szCs w:val="28"/>
        </w:rPr>
      </w:pPr>
      <w:r>
        <w:drawing>
          <wp:inline distT="0" distB="0" distL="114300" distR="114300">
            <wp:extent cx="5526405" cy="6694170"/>
            <wp:effectExtent l="0" t="0" r="17145" b="1143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0"/>
                    <a:stretch>
                      <a:fillRect/>
                    </a:stretch>
                  </pic:blipFill>
                  <pic:spPr>
                    <a:xfrm>
                      <a:off x="0" y="0"/>
                      <a:ext cx="5526405" cy="6694170"/>
                    </a:xfrm>
                    <a:prstGeom prst="rect">
                      <a:avLst/>
                    </a:prstGeom>
                    <a:noFill/>
                    <a:ln>
                      <a:noFill/>
                    </a:ln>
                  </pic:spPr>
                </pic:pic>
              </a:graphicData>
            </a:graphic>
          </wp:inline>
        </w:drawing>
      </w:r>
      <w:r>
        <w:drawing>
          <wp:inline distT="0" distB="0" distL="114300" distR="114300">
            <wp:extent cx="4827270" cy="6379845"/>
            <wp:effectExtent l="0" t="0" r="11430"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4827270" cy="6379845"/>
                    </a:xfrm>
                    <a:prstGeom prst="rect">
                      <a:avLst/>
                    </a:prstGeom>
                    <a:noFill/>
                    <a:ln>
                      <a:noFill/>
                    </a:ln>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w:t>
      </w:r>
      <w:r>
        <w:rPr>
          <w:rFonts w:hint="eastAsia"/>
          <w:lang w:eastAsia="zh-CN"/>
        </w:rPr>
        <w:t>授课过程体现师生互动环节</w:t>
      </w:r>
      <w:r>
        <w:rPr>
          <w:rFonts w:hint="eastAsia"/>
        </w:rPr>
        <w:t>；</w:t>
      </w:r>
    </w:p>
    <w:p>
      <w:pPr>
        <w:spacing w:line="360" w:lineRule="auto"/>
        <w:ind w:firstLine="426"/>
        <w:rPr>
          <w:rFonts w:hint="eastAsia"/>
        </w:rPr>
      </w:pPr>
      <w:r>
        <w:rPr>
          <w:rFonts w:hint="eastAsia"/>
        </w:rPr>
        <w:t>（3）配合教学内容适当板书。</w:t>
      </w:r>
    </w:p>
    <w:p>
      <w:pPr>
        <w:spacing w:line="360" w:lineRule="auto"/>
        <w:ind w:firstLine="426"/>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宋体" w:hAnsi="宋体" w:cs="宋体"/>
          <w:b w:val="0"/>
          <w:bCs/>
          <w:kern w:val="0"/>
          <w:sz w:val="21"/>
          <w:szCs w:val="21"/>
          <w:lang w:eastAsia="zh-CN"/>
        </w:rPr>
      </w:pPr>
      <w:r>
        <w:rPr>
          <w:rFonts w:asciiTheme="minorEastAsia" w:hAnsiTheme="minorEastAsia"/>
          <w:b/>
          <w:szCs w:val="21"/>
        </w:rPr>
        <w:t>一、</w:t>
      </w:r>
      <w:r>
        <w:rPr>
          <w:rFonts w:hint="eastAsia" w:asciiTheme="minorEastAsia" w:hAnsiTheme="minorEastAsia"/>
          <w:b/>
          <w:szCs w:val="21"/>
          <w:lang w:eastAsia="zh-CN"/>
        </w:rPr>
        <w:t>导入新课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lang w:val="en-US" w:eastAsia="zh-CN"/>
        </w:rPr>
        <w:t>1.</w:t>
      </w:r>
      <w:r>
        <w:rPr>
          <w:rFonts w:hint="eastAsia" w:asciiTheme="minorEastAsia" w:hAnsiTheme="minorEastAsia"/>
          <w:szCs w:val="21"/>
        </w:rPr>
        <w:t>教师出示</w:t>
      </w:r>
      <w:r>
        <w:rPr>
          <w:rFonts w:hint="eastAsia" w:asciiTheme="minorEastAsia" w:hAnsiTheme="minorEastAsia"/>
          <w:szCs w:val="21"/>
          <w:lang w:eastAsia="zh-CN"/>
        </w:rPr>
        <w:t>教具</w:t>
      </w:r>
      <w:r>
        <w:rPr>
          <w:rFonts w:hint="eastAsia" w:asciiTheme="minorEastAsia" w:hAnsiTheme="minorEastAsia"/>
          <w:szCs w:val="21"/>
        </w:rPr>
        <w:t>：“</w:t>
      </w:r>
      <w:r>
        <w:rPr>
          <w:rFonts w:hint="eastAsia" w:ascii="宋体" w:hAnsi="宋体" w:cs="宋体"/>
          <w:kern w:val="0"/>
          <w:szCs w:val="21"/>
          <w:lang w:eastAsia="zh-CN"/>
        </w:rPr>
        <w:t>分别有树叶、五星红旗、数学课本、挂钟、五角星、直三角形、正方形和正方形</w:t>
      </w:r>
      <w:r>
        <w:rPr>
          <w:rFonts w:hint="eastAsia" w:asciiTheme="minorEastAsia" w:hAnsiTheme="minorEastAsia"/>
          <w:szCs w:val="21"/>
        </w:rPr>
        <w:t>。”引导学生</w:t>
      </w:r>
      <w:r>
        <w:rPr>
          <w:rFonts w:hint="eastAsia" w:asciiTheme="minorEastAsia" w:hAnsiTheme="minorEastAsia"/>
          <w:szCs w:val="21"/>
          <w:lang w:eastAsia="zh-CN"/>
        </w:rPr>
        <w:t>观察图形</w:t>
      </w:r>
      <w:r>
        <w:rPr>
          <w:rFonts w:hint="eastAsia" w:asciiTheme="minorEastAsia" w:hAnsiTheme="minorEastAsia"/>
          <w:szCs w:val="21"/>
        </w:rPr>
        <w:t>，</w:t>
      </w:r>
      <w:r>
        <w:rPr>
          <w:rFonts w:hint="eastAsia" w:asciiTheme="minorEastAsia" w:hAnsiTheme="minorEastAsia"/>
          <w:szCs w:val="21"/>
          <w:lang w:eastAsia="zh-CN"/>
        </w:rPr>
        <w:t>并提问</w:t>
      </w:r>
      <w:r>
        <w:rPr>
          <w:rFonts w:hint="eastAsia" w:ascii="宋体" w:hAnsi="宋体" w:cs="宋体"/>
          <w:kern w:val="0"/>
          <w:szCs w:val="21"/>
        </w:rPr>
        <w:t>如果要是在它的一周围上丝带，</w:t>
      </w:r>
      <w:r>
        <w:rPr>
          <w:rFonts w:hint="eastAsia" w:ascii="宋体" w:hAnsi="宋体" w:cs="宋体"/>
          <w:kern w:val="0"/>
          <w:szCs w:val="21"/>
          <w:lang w:eastAsia="zh-CN"/>
        </w:rPr>
        <w:t>该怎么围上丝带，</w:t>
      </w:r>
      <w:r>
        <w:rPr>
          <w:rFonts w:hint="eastAsia" w:ascii="宋体" w:hAnsi="宋体" w:cs="宋体"/>
          <w:kern w:val="0"/>
          <w:szCs w:val="21"/>
        </w:rPr>
        <w:t>要多长的丝带呢</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szCs w:val="21"/>
          <w:lang w:eastAsia="zh-CN"/>
        </w:rPr>
      </w:pPr>
      <w:r>
        <w:rPr>
          <w:rFonts w:asciiTheme="minorEastAsia" w:hAnsiTheme="minorEastAsia"/>
          <w:szCs w:val="21"/>
        </w:rPr>
        <w:t>2.</w:t>
      </w:r>
      <w:r>
        <w:rPr>
          <w:rFonts w:hint="eastAsia" w:asciiTheme="minorEastAsia" w:hAnsiTheme="minorEastAsia"/>
          <w:szCs w:val="21"/>
          <w:lang w:eastAsia="zh-CN"/>
        </w:rPr>
        <w:t>引发学生思考</w:t>
      </w:r>
      <w:r>
        <w:rPr>
          <w:rFonts w:hint="eastAsia" w:asciiTheme="minorEastAsia" w:hAnsiTheme="minorEastAsia"/>
          <w:szCs w:val="21"/>
        </w:rPr>
        <w:t>，教师</w:t>
      </w:r>
      <w:r>
        <w:rPr>
          <w:rFonts w:hint="eastAsia" w:asciiTheme="minorEastAsia" w:hAnsiTheme="minorEastAsia"/>
          <w:szCs w:val="21"/>
          <w:lang w:eastAsia="zh-CN"/>
        </w:rPr>
        <w:t>引导学生先通过指一指，摸一摸，说一说，初步想出解决问题的办法</w:t>
      </w:r>
      <w:r>
        <w:rPr>
          <w:rFonts w:hint="eastAsia" w:asciiTheme="minorEastAsia" w:hAnsiTheme="minorEastAsia"/>
          <w:szCs w:val="21"/>
        </w:rPr>
        <w:t>。</w:t>
      </w:r>
      <w:r>
        <w:rPr>
          <w:rFonts w:hint="eastAsia" w:asciiTheme="minorEastAsia" w:hAnsiTheme="minorEastAsia"/>
          <w:szCs w:val="21"/>
          <w:lang w:eastAsia="zh-CN"/>
        </w:rPr>
        <w:t>进一步抛出问题“</w:t>
      </w:r>
      <w:r>
        <w:rPr>
          <w:rFonts w:hint="eastAsia" w:ascii="宋体" w:hAnsi="宋体" w:cs="宋体"/>
          <w:kern w:val="0"/>
          <w:szCs w:val="21"/>
        </w:rPr>
        <w:t>你知道刚才我们指的图形的边线的长度也就是什么吗？</w:t>
      </w:r>
      <w:r>
        <w:rPr>
          <w:rFonts w:hint="eastAsia" w:asciiTheme="minorEastAsia" w:hAnsiTheme="minorEastAsia"/>
          <w:szCs w:val="21"/>
          <w:lang w:eastAsia="zh-CN"/>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3.</w:t>
      </w:r>
      <w:r>
        <w:rPr>
          <w:rFonts w:hint="eastAsia" w:asciiTheme="minorEastAsia" w:hAnsiTheme="minorEastAsia"/>
          <w:szCs w:val="21"/>
        </w:rPr>
        <w:t>学生</w:t>
      </w:r>
      <w:r>
        <w:rPr>
          <w:rFonts w:hint="eastAsia" w:asciiTheme="minorEastAsia" w:hAnsiTheme="minorEastAsia"/>
          <w:szCs w:val="21"/>
          <w:lang w:eastAsia="zh-CN"/>
        </w:rPr>
        <w:t>摇头，教师顺势导说出“</w:t>
      </w:r>
      <w:r>
        <w:rPr>
          <w:rFonts w:hint="eastAsia" w:ascii="宋体" w:hAnsi="宋体" w:cs="宋体"/>
          <w:kern w:val="0"/>
          <w:szCs w:val="21"/>
        </w:rPr>
        <w:t>刚才我们指的图形的边线的长度也就是</w:t>
      </w:r>
      <w:r>
        <w:rPr>
          <w:rFonts w:hint="eastAsia" w:ascii="宋体" w:hAnsi="宋体" w:cs="宋体"/>
          <w:kern w:val="0"/>
          <w:szCs w:val="21"/>
          <w:lang w:eastAsia="zh-CN"/>
        </w:rPr>
        <w:t>它们的周长</w:t>
      </w:r>
      <w:r>
        <w:rPr>
          <w:rFonts w:hint="eastAsia" w:asciiTheme="minorEastAsia" w:hAnsiTheme="minorEastAsia"/>
          <w:szCs w:val="21"/>
          <w:lang w:eastAsia="zh-CN"/>
        </w:rPr>
        <w:t>”，进而导入本节课《多边形的周长》</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lang w:eastAsia="zh-CN"/>
        </w:rPr>
      </w:pPr>
      <w:r>
        <w:rPr>
          <w:rFonts w:asciiTheme="minorEastAsia" w:hAnsiTheme="minorEastAsia"/>
          <w:b/>
          <w:szCs w:val="21"/>
        </w:rPr>
        <w:t>二、</w:t>
      </w:r>
      <w:r>
        <w:rPr>
          <w:rFonts w:hint="eastAsia" w:asciiTheme="minorEastAsia" w:hAnsiTheme="minorEastAsia"/>
          <w:b/>
          <w:szCs w:val="21"/>
          <w:lang w:eastAsia="zh-CN"/>
        </w:rPr>
        <w:t>探究新知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b w:val="0"/>
          <w:bCs/>
          <w:szCs w:val="21"/>
          <w:lang w:eastAsia="zh-CN"/>
        </w:rPr>
      </w:pPr>
      <w:r>
        <w:rPr>
          <w:rFonts w:hint="eastAsia" w:asciiTheme="minorEastAsia" w:hAnsiTheme="minorEastAsia"/>
          <w:b w:val="0"/>
          <w:bCs/>
          <w:szCs w:val="21"/>
          <w:lang w:eastAsia="zh-CN"/>
        </w:rPr>
        <w:t>（一）初步感知什么是周长</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b w:val="0"/>
          <w:bCs/>
          <w:szCs w:val="21"/>
          <w:lang w:val="en-US" w:eastAsia="zh-CN"/>
        </w:rPr>
      </w:pPr>
      <w:r>
        <w:rPr>
          <w:rFonts w:hint="eastAsia" w:asciiTheme="minorEastAsia" w:hAnsiTheme="minorEastAsia"/>
          <w:b w:val="0"/>
          <w:bCs/>
          <w:szCs w:val="21"/>
          <w:lang w:val="en-US" w:eastAsia="zh-CN"/>
        </w:rPr>
        <w:t>1.教师提问谁知道周长是什么？学生自主思考，请多名学生，尝试利用之前学习的知识和生活常识来解释什么是周长，最后在教师的引导下得出“</w:t>
      </w:r>
      <w:r>
        <w:rPr>
          <w:rFonts w:hint="eastAsia" w:ascii="宋体" w:hAnsi="宋体" w:cs="宋体"/>
          <w:b w:val="0"/>
          <w:bCs/>
          <w:kern w:val="0"/>
          <w:sz w:val="21"/>
          <w:szCs w:val="21"/>
          <w:lang w:eastAsia="zh-CN"/>
        </w:rPr>
        <w:t>周就是“四周”的意思，“长”就是“长度”。“周长”就是“一周的长度”，</w:t>
      </w:r>
      <w:r>
        <w:rPr>
          <w:rFonts w:hint="eastAsia" w:asciiTheme="minorEastAsia" w:hAnsiTheme="minorEastAsia"/>
          <w:b w:val="0"/>
          <w:bCs/>
          <w:szCs w:val="21"/>
          <w:lang w:val="en-US" w:eastAsia="zh-CN"/>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b w:val="0"/>
          <w:bCs/>
          <w:szCs w:val="21"/>
          <w:lang w:val="en-US" w:eastAsia="zh-CN"/>
        </w:rPr>
      </w:pPr>
      <w:r>
        <w:rPr>
          <w:rFonts w:hint="eastAsia" w:asciiTheme="minorEastAsia" w:hAnsiTheme="minorEastAsia"/>
          <w:b w:val="0"/>
          <w:bCs/>
          <w:szCs w:val="21"/>
          <w:lang w:val="en-US" w:eastAsia="zh-CN"/>
        </w:rPr>
        <w:t>2.通过具体事物，引导学生观察他们的特点，教师提示：“</w:t>
      </w:r>
      <w:r>
        <w:rPr>
          <w:rFonts w:hint="eastAsia" w:ascii="宋体" w:hAnsi="宋体" w:cs="宋体"/>
          <w:b w:val="0"/>
          <w:bCs/>
          <w:kern w:val="0"/>
          <w:sz w:val="21"/>
          <w:szCs w:val="21"/>
          <w:lang w:eastAsia="zh-CN"/>
        </w:rPr>
        <w:t>比如我从一点出发，走完一周后又回答哪里了？</w:t>
      </w:r>
      <w:r>
        <w:rPr>
          <w:rFonts w:hint="eastAsia" w:asciiTheme="minorEastAsia" w:hAnsiTheme="minorEastAsia"/>
          <w:b w:val="0"/>
          <w:bCs/>
          <w:szCs w:val="21"/>
          <w:lang w:val="en-US" w:eastAsia="zh-CN"/>
        </w:rPr>
        <w:t>”，答案是“又回到原点了”，通过这样的提问，可以得出图形都是封闭的，进而得出周长的定义：“</w:t>
      </w:r>
      <w:r>
        <w:rPr>
          <w:rFonts w:hint="eastAsia" w:ascii="宋体" w:hAnsi="宋体" w:cs="宋体"/>
          <w:b w:val="0"/>
          <w:bCs/>
          <w:kern w:val="0"/>
          <w:sz w:val="21"/>
          <w:szCs w:val="21"/>
          <w:lang w:eastAsia="zh-CN"/>
        </w:rPr>
        <w:t>封闭图形的一周的长度</w:t>
      </w:r>
      <w:r>
        <w:rPr>
          <w:rFonts w:hint="eastAsia" w:asciiTheme="minorEastAsia" w:hAnsiTheme="minorEastAsia"/>
          <w:b w:val="0"/>
          <w:bCs/>
          <w:szCs w:val="21"/>
          <w:lang w:val="en-US" w:eastAsia="zh-CN"/>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宋体" w:hAnsi="宋体" w:cs="宋体"/>
          <w:b w:val="0"/>
          <w:bCs/>
          <w:kern w:val="0"/>
          <w:sz w:val="21"/>
          <w:szCs w:val="21"/>
          <w:lang w:eastAsia="zh-CN"/>
        </w:rPr>
      </w:pPr>
      <w:r>
        <w:rPr>
          <w:rFonts w:hint="eastAsia" w:asciiTheme="minorEastAsia" w:hAnsiTheme="minorEastAsia"/>
          <w:b w:val="0"/>
          <w:bCs/>
          <w:szCs w:val="21"/>
          <w:lang w:val="en-US" w:eastAsia="zh-CN"/>
        </w:rPr>
        <w:t>3.趁热打铁：引导学生</w:t>
      </w:r>
      <w:r>
        <w:rPr>
          <w:rFonts w:hint="eastAsia" w:ascii="宋体" w:hAnsi="宋体" w:cs="宋体"/>
          <w:b w:val="0"/>
          <w:bCs/>
          <w:kern w:val="0"/>
          <w:sz w:val="21"/>
          <w:szCs w:val="21"/>
          <w:lang w:eastAsia="zh-CN"/>
        </w:rPr>
        <w:t>选择一个自己最喜欢的图形或物品指一指它的周长是指什么样的长度。</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宋体" w:hAnsi="宋体" w:cs="宋体"/>
          <w:b w:val="0"/>
          <w:bCs/>
          <w:kern w:val="0"/>
          <w:sz w:val="21"/>
          <w:szCs w:val="21"/>
          <w:lang w:eastAsia="zh-CN"/>
        </w:rPr>
      </w:pPr>
      <w:r>
        <w:rPr>
          <w:rFonts w:hint="eastAsia" w:ascii="宋体" w:hAnsi="宋体" w:cs="宋体"/>
          <w:b w:val="0"/>
          <w:bCs/>
          <w:kern w:val="0"/>
          <w:sz w:val="21"/>
          <w:szCs w:val="21"/>
          <w:lang w:eastAsia="zh-CN"/>
        </w:rPr>
        <w:t>（二）深化周长的概念</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宋体" w:hAnsi="宋体" w:cs="宋体"/>
          <w:b w:val="0"/>
          <w:bCs/>
          <w:kern w:val="0"/>
          <w:sz w:val="21"/>
          <w:szCs w:val="21"/>
          <w:lang w:val="en-US" w:eastAsia="zh-CN"/>
        </w:rPr>
      </w:pPr>
      <w:r>
        <w:rPr>
          <w:rFonts w:hint="eastAsia" w:ascii="宋体" w:hAnsi="宋体" w:cs="宋体"/>
          <w:b w:val="0"/>
          <w:bCs/>
          <w:kern w:val="0"/>
          <w:sz w:val="21"/>
          <w:szCs w:val="21"/>
          <w:lang w:val="en-US" w:eastAsia="zh-CN"/>
        </w:rPr>
        <w:t>1.进一步抛出问题：“</w:t>
      </w:r>
      <w:r>
        <w:rPr>
          <w:rFonts w:hint="eastAsia" w:ascii="宋体" w:hAnsi="宋体" w:cs="宋体"/>
          <w:b w:val="0"/>
          <w:bCs/>
          <w:kern w:val="0"/>
          <w:sz w:val="21"/>
          <w:szCs w:val="21"/>
          <w:lang w:eastAsia="zh-CN"/>
        </w:rPr>
        <w:t>假如要知道你所喜欢图形的周长到底有多长，你能想出办法来吗？请大家分小组进行交流讨论。</w:t>
      </w:r>
      <w:r>
        <w:rPr>
          <w:rFonts w:hint="eastAsia" w:ascii="宋体" w:hAnsi="宋体" w:cs="宋体"/>
          <w:b w:val="0"/>
          <w:bCs/>
          <w:kern w:val="0"/>
          <w:sz w:val="21"/>
          <w:szCs w:val="21"/>
          <w:lang w:val="en-US" w:eastAsia="zh-CN"/>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宋体" w:hAnsi="宋体" w:cs="宋体"/>
          <w:b w:val="0"/>
          <w:bCs/>
          <w:kern w:val="0"/>
          <w:sz w:val="21"/>
          <w:szCs w:val="21"/>
          <w:lang w:eastAsia="zh-CN"/>
        </w:rPr>
      </w:pPr>
      <w:r>
        <w:rPr>
          <w:rFonts w:hint="eastAsia" w:ascii="宋体" w:hAnsi="宋体" w:cs="宋体"/>
          <w:b w:val="0"/>
          <w:bCs/>
          <w:kern w:val="0"/>
          <w:sz w:val="21"/>
          <w:szCs w:val="21"/>
          <w:lang w:val="en-US" w:eastAsia="zh-CN"/>
        </w:rPr>
        <w:t>2.教师与学生进行互动，请多组学生回答问题，全班交流不同的想法，长方形组：说用直尺就可以测出来；圆形组：说用一根绳子围一圈，在测量绳子长度即可；教师进一步提问五角星怎么测量呢，此时大部分学生可以想到，</w:t>
      </w:r>
      <w:r>
        <w:rPr>
          <w:rFonts w:hint="eastAsia" w:ascii="宋体" w:hAnsi="宋体" w:cs="宋体"/>
          <w:b w:val="0"/>
          <w:bCs/>
          <w:kern w:val="0"/>
          <w:sz w:val="21"/>
          <w:szCs w:val="21"/>
          <w:lang w:eastAsia="zh-CN"/>
        </w:rPr>
        <w:t>用尺子量每条边，再加起来就可以了。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宋体" w:hAnsi="宋体" w:cs="宋体"/>
          <w:b w:val="0"/>
          <w:bCs/>
          <w:kern w:val="0"/>
          <w:sz w:val="21"/>
          <w:szCs w:val="21"/>
          <w:lang w:val="en-US" w:eastAsia="zh-CN"/>
        </w:rPr>
      </w:pPr>
      <w:r>
        <w:rPr>
          <w:rFonts w:hint="eastAsia" w:ascii="宋体" w:hAnsi="宋体" w:cs="宋体"/>
          <w:b w:val="0"/>
          <w:bCs/>
          <w:kern w:val="0"/>
          <w:sz w:val="21"/>
          <w:szCs w:val="21"/>
          <w:lang w:val="en-US" w:eastAsia="zh-CN"/>
        </w:rPr>
        <w:t>3.引导学生自主谈一谈刚才活动中的收获。</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lang w:val="en-US" w:eastAsia="zh-CN"/>
        </w:rPr>
      </w:pPr>
      <w:r>
        <w:rPr>
          <w:rFonts w:hint="eastAsia" w:asciiTheme="minorEastAsia" w:hAnsiTheme="minorEastAsia"/>
          <w:b/>
          <w:szCs w:val="21"/>
          <w:lang w:val="en-US" w:eastAsia="zh-CN"/>
        </w:rPr>
        <w:t>三、巩固练习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宋体" w:hAnsi="宋体" w:cs="宋体"/>
          <w:b w:val="0"/>
          <w:bCs/>
          <w:kern w:val="0"/>
          <w:sz w:val="21"/>
          <w:szCs w:val="21"/>
          <w:lang w:val="en-US" w:eastAsia="zh-CN"/>
        </w:rPr>
      </w:pPr>
      <w:r>
        <w:rPr>
          <w:rFonts w:hint="eastAsia" w:ascii="宋体" w:hAnsi="宋体" w:cs="宋体"/>
          <w:b w:val="0"/>
          <w:bCs/>
          <w:kern w:val="0"/>
          <w:sz w:val="21"/>
          <w:szCs w:val="21"/>
          <w:lang w:val="en-US" w:eastAsia="zh-CN"/>
        </w:rPr>
        <w:t>1.出示课件，第一题先让学生找出哪些是封闭图形；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宋体" w:hAnsi="宋体" w:cs="宋体"/>
          <w:b w:val="0"/>
          <w:bCs/>
          <w:kern w:val="0"/>
          <w:sz w:val="21"/>
          <w:szCs w:val="21"/>
          <w:lang w:val="en-US" w:eastAsia="zh-CN"/>
        </w:rPr>
      </w:pPr>
      <w:r>
        <w:rPr>
          <w:rFonts w:hint="eastAsia" w:ascii="宋体" w:hAnsi="宋体" w:cs="宋体"/>
          <w:b w:val="0"/>
          <w:bCs/>
          <w:kern w:val="0"/>
          <w:sz w:val="21"/>
          <w:szCs w:val="21"/>
          <w:lang w:val="en-US" w:eastAsia="zh-CN"/>
        </w:rPr>
        <w:t>2.出示一个学校操场的平面图，让学生自主测量它的周长是多少；</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宋体" w:hAnsi="宋体" w:cs="宋体"/>
          <w:b w:val="0"/>
          <w:bCs/>
          <w:kern w:val="0"/>
          <w:sz w:val="21"/>
          <w:szCs w:val="21"/>
          <w:lang w:val="en-US" w:eastAsia="zh-CN"/>
        </w:rPr>
      </w:pPr>
      <w:r>
        <w:rPr>
          <w:rFonts w:hint="eastAsia" w:ascii="宋体" w:hAnsi="宋体" w:cs="宋体"/>
          <w:b w:val="0"/>
          <w:bCs/>
          <w:kern w:val="0"/>
          <w:sz w:val="21"/>
          <w:szCs w:val="21"/>
          <w:lang w:val="en-US" w:eastAsia="zh-CN"/>
        </w:rPr>
        <w:t>3.出示多组不同形状的封闭图形，班内分小组进行比赛，看哪个组计算的又对又快。</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lang w:val="en-US" w:eastAsia="zh-CN"/>
        </w:rPr>
      </w:pPr>
      <w:r>
        <w:rPr>
          <w:rFonts w:hint="eastAsia" w:asciiTheme="minorEastAsia" w:hAnsiTheme="minorEastAsia"/>
          <w:b/>
          <w:szCs w:val="21"/>
          <w:lang w:val="en-US" w:eastAsia="zh-CN"/>
        </w:rPr>
        <w:t>四、课堂小结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eastAsia="zh-CN"/>
        </w:rPr>
      </w:pPr>
      <w:r>
        <w:rPr>
          <w:rFonts w:hint="eastAsia" w:asciiTheme="minorEastAsia" w:hAnsiTheme="minorEastAsia"/>
          <w:szCs w:val="21"/>
        </w:rPr>
        <w:t>教师提问，学生小结</w:t>
      </w:r>
      <w:r>
        <w:rPr>
          <w:rFonts w:hint="eastAsia" w:asciiTheme="minorEastAsia" w:hAnsiTheme="minorEastAsia"/>
          <w:szCs w:val="21"/>
          <w:lang w:eastAsia="zh-CN"/>
        </w:rPr>
        <w:t>，学生可能小结不够全面，教师进一步进行补充。</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lang w:eastAsia="zh-CN"/>
        </w:rPr>
      </w:pPr>
      <w:r>
        <w:rPr>
          <w:rFonts w:hint="eastAsia" w:asciiTheme="minorEastAsia" w:hAnsiTheme="minorEastAsia"/>
          <w:b/>
          <w:szCs w:val="21"/>
          <w:lang w:eastAsia="zh-CN"/>
        </w:rPr>
        <w:t>五、布置作业</w:t>
      </w:r>
    </w:p>
    <w:p>
      <w:pPr>
        <w:numPr>
          <w:ilvl w:val="0"/>
          <w:numId w:val="0"/>
        </w:numPr>
        <w:pBdr>
          <w:top w:val="single" w:color="auto" w:sz="4" w:space="0"/>
          <w:left w:val="single" w:color="auto" w:sz="4" w:space="0"/>
          <w:bottom w:val="single" w:color="auto" w:sz="4" w:space="0"/>
          <w:right w:val="single" w:color="auto" w:sz="4" w:space="0"/>
        </w:pBdr>
        <w:spacing w:line="360" w:lineRule="auto"/>
        <w:rPr>
          <w:rFonts w:hint="eastAsia" w:asciiTheme="minorEastAsia" w:hAnsiTheme="minorEastAsia"/>
          <w:szCs w:val="21"/>
          <w:lang w:val="en-US" w:eastAsia="zh-CN"/>
        </w:rPr>
      </w:pPr>
      <w:r>
        <w:rPr>
          <w:rFonts w:hint="eastAsia" w:asciiTheme="minorEastAsia" w:hAnsiTheme="minorEastAsia"/>
          <w:szCs w:val="21"/>
          <w:lang w:val="en-US" w:eastAsia="zh-CN"/>
        </w:rPr>
        <w:t>回家和爸爸妈妈一起画出自己喜欢的一个封闭图形，并测量出它的周长是多少？</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cstheme="minorEastAsia"/>
          <w:bCs/>
          <w:szCs w:val="28"/>
        </w:rPr>
      </w:pPr>
      <w:r>
        <w:drawing>
          <wp:inline distT="0" distB="0" distL="114300" distR="114300">
            <wp:extent cx="2802255" cy="1183005"/>
            <wp:effectExtent l="0" t="0" r="17145" b="1714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2"/>
                    <a:stretch>
                      <a:fillRect/>
                    </a:stretch>
                  </pic:blipFill>
                  <pic:spPr>
                    <a:xfrm>
                      <a:off x="0" y="0"/>
                      <a:ext cx="2802255" cy="1183005"/>
                    </a:xfrm>
                    <a:prstGeom prst="rect">
                      <a:avLst/>
                    </a:prstGeom>
                    <a:noFill/>
                    <a:ln>
                      <a:noFill/>
                    </a:ln>
                  </pic:spPr>
                </pic:pic>
              </a:graphicData>
            </a:graphic>
          </wp:inline>
        </w:drawing>
      </w:r>
    </w:p>
    <w:p>
      <w:pPr>
        <w:pStyle w:val="3"/>
        <w:bidi w:val="0"/>
        <w:spacing w:line="360" w:lineRule="auto"/>
        <w:jc w:val="center"/>
        <w:outlineLvl w:val="0"/>
        <w:rPr>
          <w:rFonts w:hint="eastAsia"/>
        </w:rPr>
      </w:pPr>
      <w:bookmarkStart w:id="2" w:name="_Toc12546"/>
      <w:bookmarkStart w:id="3" w:name="_Toc1364"/>
      <w:r>
        <w:rPr>
          <w:rFonts w:hint="eastAsia"/>
          <w:b/>
          <w:bCs/>
          <w:lang w:eastAsia="zh-CN"/>
        </w:rPr>
        <w:t>第二篇</w:t>
      </w:r>
      <w:r>
        <w:rPr>
          <w:rFonts w:hint="eastAsia"/>
          <w:b/>
          <w:bCs/>
          <w:lang w:val="en-US" w:eastAsia="zh-CN"/>
        </w:rPr>
        <w:t xml:space="preserve">  </w:t>
      </w:r>
      <w:r>
        <w:rPr>
          <w:rFonts w:hint="eastAsia"/>
          <w:b/>
          <w:bCs/>
          <w:lang w:eastAsia="zh-CN"/>
        </w:rPr>
        <w:t>《乘法的初步认识》</w:t>
      </w:r>
      <w:bookmarkEnd w:id="2"/>
      <w:bookmarkEnd w:id="3"/>
    </w:p>
    <w:p>
      <w:pPr>
        <w:bidi w:val="0"/>
        <w:spacing w:line="360" w:lineRule="auto"/>
        <w:ind w:firstLine="420" w:firstLineChars="200"/>
      </w:pPr>
      <w:r>
        <w:rPr>
          <w:rFonts w:hint="eastAsia"/>
        </w:rPr>
        <w:t>1.题目：</w:t>
      </w:r>
      <w:r>
        <w:rPr>
          <w:rFonts w:hint="eastAsia"/>
          <w:lang w:eastAsia="zh-CN"/>
        </w:rPr>
        <w:t>二</w:t>
      </w:r>
      <w:r>
        <w:rPr>
          <w:rFonts w:hint="eastAsia"/>
        </w:rPr>
        <w:t>年级《</w:t>
      </w:r>
      <w:r>
        <w:rPr>
          <w:rFonts w:hint="eastAsia"/>
          <w:lang w:eastAsia="zh-CN"/>
        </w:rPr>
        <w:t>乘法的初步认识</w:t>
      </w:r>
      <w:r>
        <w:rPr>
          <w:rFonts w:hint="eastAsia"/>
        </w:rPr>
        <w:t>》片段教学</w:t>
      </w:r>
    </w:p>
    <w:p>
      <w:pPr>
        <w:spacing w:line="360" w:lineRule="auto"/>
        <w:ind w:firstLine="426"/>
      </w:pPr>
      <w:r>
        <w:rPr>
          <w:rFonts w:hint="eastAsia"/>
        </w:rPr>
        <w:t>2.内容：</w:t>
      </w:r>
    </w:p>
    <w:p>
      <w:pPr>
        <w:spacing w:line="360" w:lineRule="auto"/>
        <w:ind w:firstLine="426"/>
      </w:pPr>
      <w:r>
        <w:drawing>
          <wp:inline distT="0" distB="0" distL="114300" distR="114300">
            <wp:extent cx="4608195" cy="5734050"/>
            <wp:effectExtent l="0" t="0" r="190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3"/>
                    <a:srcRect b="7190"/>
                    <a:stretch>
                      <a:fillRect/>
                    </a:stretch>
                  </pic:blipFill>
                  <pic:spPr>
                    <a:xfrm>
                      <a:off x="0" y="0"/>
                      <a:ext cx="4608195" cy="5734050"/>
                    </a:xfrm>
                    <a:prstGeom prst="rect">
                      <a:avLst/>
                    </a:prstGeom>
                    <a:noFill/>
                    <a:ln>
                      <a:noFill/>
                    </a:ln>
                  </pic:spPr>
                </pic:pic>
              </a:graphicData>
            </a:graphic>
          </wp:inline>
        </w:drawing>
      </w:r>
    </w:p>
    <w:p>
      <w:pPr>
        <w:spacing w:line="360" w:lineRule="auto"/>
        <w:ind w:firstLine="426"/>
        <w:rPr>
          <w:rFonts w:asciiTheme="minorEastAsia" w:hAnsiTheme="minorEastAsia" w:cstheme="minorEastAsia"/>
          <w:bCs/>
          <w:sz w:val="28"/>
          <w:szCs w:val="28"/>
        </w:rPr>
      </w:pPr>
      <w:r>
        <w:drawing>
          <wp:inline distT="0" distB="0" distL="114300" distR="114300">
            <wp:extent cx="5357495" cy="6643370"/>
            <wp:effectExtent l="0" t="0" r="14605"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rcRect b="8645"/>
                    <a:stretch>
                      <a:fillRect/>
                    </a:stretch>
                  </pic:blipFill>
                  <pic:spPr>
                    <a:xfrm>
                      <a:off x="0" y="0"/>
                      <a:ext cx="5357495" cy="6643370"/>
                    </a:xfrm>
                    <a:prstGeom prst="rect">
                      <a:avLst/>
                    </a:prstGeom>
                    <a:noFill/>
                    <a:ln>
                      <a:noFill/>
                    </a:ln>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w:t>
      </w:r>
      <w:r>
        <w:rPr>
          <w:rFonts w:hint="eastAsia"/>
          <w:lang w:eastAsia="zh-CN"/>
        </w:rPr>
        <w:t>具体讲解加法和乘法之间的关系</w:t>
      </w:r>
      <w:r>
        <w:rPr>
          <w:rFonts w:hint="eastAsia"/>
        </w:rPr>
        <w:t>；</w:t>
      </w:r>
    </w:p>
    <w:p>
      <w:pPr>
        <w:spacing w:line="360" w:lineRule="auto"/>
        <w:ind w:firstLine="426"/>
        <w:rPr>
          <w:rFonts w:hint="eastAsia" w:eastAsiaTheme="minorEastAsia"/>
          <w:lang w:eastAsia="zh-CN"/>
        </w:rPr>
      </w:pPr>
      <w:r>
        <w:rPr>
          <w:rFonts w:hint="eastAsia"/>
        </w:rPr>
        <w:t>（3）适当板书</w:t>
      </w:r>
      <w:r>
        <w:rPr>
          <w:rFonts w:hint="eastAsia"/>
          <w:lang w:eastAsia="zh-CN"/>
        </w:rPr>
        <w:t>；</w:t>
      </w:r>
    </w:p>
    <w:p>
      <w:pPr>
        <w:spacing w:line="360" w:lineRule="auto"/>
        <w:ind w:firstLine="426"/>
        <w:rPr>
          <w:rFonts w:hint="eastAsia"/>
          <w:lang w:eastAsia="zh-CN"/>
        </w:rPr>
      </w:pPr>
      <w:r>
        <w:rPr>
          <w:rFonts w:hint="eastAsia"/>
          <w:lang w:eastAsia="zh-CN"/>
        </w:rPr>
        <w:t>（</w:t>
      </w:r>
      <w:r>
        <w:rPr>
          <w:rFonts w:hint="eastAsia"/>
          <w:lang w:val="en-US" w:eastAsia="zh-CN"/>
        </w:rPr>
        <w:t>4</w:t>
      </w:r>
      <w:r>
        <w:rPr>
          <w:rFonts w:hint="eastAsia"/>
          <w:lang w:eastAsia="zh-CN"/>
        </w:rPr>
        <w:t>）体现师生互动环节。</w:t>
      </w:r>
    </w:p>
    <w:p>
      <w:pPr>
        <w:spacing w:line="360" w:lineRule="auto"/>
        <w:ind w:firstLine="426"/>
        <w:rPr>
          <w:rFonts w:hint="eastAsia"/>
          <w:lang w:eastAsia="zh-CN"/>
        </w:rPr>
      </w:pPr>
    </w:p>
    <w:p>
      <w:pPr>
        <w:spacing w:line="360" w:lineRule="auto"/>
        <w:ind w:firstLine="426"/>
        <w:rPr>
          <w:rFonts w:hint="eastAsia"/>
          <w:lang w:eastAsia="zh-CN"/>
        </w:rPr>
      </w:pP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创设情境</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lang w:eastAsia="zh-CN"/>
        </w:rPr>
        <w:t>课件出示游乐场一角：</w:t>
      </w:r>
      <w:r>
        <w:rPr>
          <w:rFonts w:hint="eastAsia" w:asciiTheme="minorEastAsia" w:hAnsiTheme="minorEastAsia"/>
          <w:szCs w:val="21"/>
        </w:rPr>
        <w:t>同学们喜欢到游乐园玩吗?看，游乐园里有许多好玩的游乐项目，有过山车，小火车，旋转木马，还有小飞机。你们喜欢坐小飞机吗?</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hint="eastAsia" w:asciiTheme="minorEastAsia" w:hAnsiTheme="minorEastAsia"/>
          <w:b/>
          <w:szCs w:val="21"/>
        </w:rPr>
        <w:t>二、探究新知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lang w:eastAsia="zh-CN"/>
        </w:rPr>
      </w:pPr>
      <w:r>
        <w:rPr>
          <w:rFonts w:hint="default" w:ascii="Times New Roman" w:hAnsi="Times New Roman" w:cs="Times New Roman"/>
          <w:szCs w:val="21"/>
          <w:lang w:eastAsia="zh-CN"/>
        </w:rPr>
        <w:t>（一）初步感知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1.小飞机图:仔细观察，能从图中发现哪些数学信息呢?这架小飞机上有几人?这一架?每架小飞机上的人数有什么特点?一共有几架小飞机?那能提出一个数学问题吗?要解决这个问题得用什么方法计算?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应该怎样写?你说的算式到底有几个3。能换个说法把算式说得更简单好记吗?为什么要写5个3呢?这么长的算式相加等于几?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一起读一下这个算式。你发现了什么?为什么加数都是3啊?一共有几个3?为什么是有5个3相加?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2.刚才我们通过观察小飞机场景图，发现了数学信息，提出并解决了一个数学问题。那么你能在这两个场景图中发现数学信息、提出并解决问题吗?现在我们同桌合作学习: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lang w:eastAsia="zh-CN"/>
        </w:rPr>
        <w:t>（</w:t>
      </w:r>
      <w:r>
        <w:rPr>
          <w:rFonts w:hint="default" w:ascii="Times New Roman" w:hAnsi="Times New Roman" w:cs="Times New Roman"/>
          <w:szCs w:val="21"/>
          <w:lang w:val="en-US" w:eastAsia="zh-CN"/>
        </w:rPr>
        <w:t>1</w:t>
      </w:r>
      <w:r>
        <w:rPr>
          <w:rFonts w:hint="default" w:ascii="Times New Roman" w:hAnsi="Times New Roman" w:cs="Times New Roman"/>
          <w:szCs w:val="21"/>
          <w:lang w:eastAsia="zh-CN"/>
        </w:rPr>
        <w:t>）</w:t>
      </w:r>
      <w:r>
        <w:rPr>
          <w:rFonts w:hint="default" w:ascii="Times New Roman" w:hAnsi="Times New Roman" w:cs="Times New Roman"/>
          <w:szCs w:val="21"/>
        </w:rPr>
        <w:t>选择其中一个感兴趣的场景，寻找数学信息，提出一个数学问题。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lang w:eastAsia="zh-CN"/>
        </w:rPr>
        <w:t>（</w:t>
      </w:r>
      <w:r>
        <w:rPr>
          <w:rFonts w:hint="default" w:ascii="Times New Roman" w:hAnsi="Times New Roman" w:cs="Times New Roman"/>
          <w:szCs w:val="21"/>
          <w:lang w:val="en-US" w:eastAsia="zh-CN"/>
        </w:rPr>
        <w:t>2</w:t>
      </w:r>
      <w:r>
        <w:rPr>
          <w:rFonts w:hint="default" w:ascii="Times New Roman" w:hAnsi="Times New Roman" w:cs="Times New Roman"/>
          <w:szCs w:val="21"/>
          <w:lang w:eastAsia="zh-CN"/>
        </w:rPr>
        <w:t>）</w:t>
      </w:r>
      <w:r>
        <w:rPr>
          <w:rFonts w:hint="default" w:ascii="Times New Roman" w:hAnsi="Times New Roman" w:cs="Times New Roman"/>
          <w:szCs w:val="21"/>
        </w:rPr>
        <w:t>列式解答(一人说算式，另一人写算式)。清楚了吗?好，开始同桌合作学习。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3.有哪些同学选择的是小火车这个场景啊?提出了什么数学问题</w:t>
      </w:r>
      <w:r>
        <w:rPr>
          <w:rFonts w:hint="eastAsia" w:ascii="Times New Roman" w:hAnsi="Times New Roman" w:cs="Times New Roman"/>
          <w:szCs w:val="21"/>
          <w:lang w:eastAsia="zh-CN"/>
        </w:rPr>
        <w:t>，</w:t>
      </w:r>
      <w:r>
        <w:rPr>
          <w:rFonts w:hint="default" w:ascii="Times New Roman" w:hAnsi="Times New Roman" w:cs="Times New Roman"/>
          <w:szCs w:val="21"/>
        </w:rPr>
        <w:t>又是怎样列式计算的?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4.谁选择的是过山车这个场景啊?快来汇报一下。(你的描述让我一下子就听懂了。我们一起边写边数，1个7,2个7…)他的列式对吗?谁能给他也提提问题?板书:7个2</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lang w:eastAsia="zh-CN"/>
        </w:rPr>
      </w:pPr>
      <w:r>
        <w:rPr>
          <w:rFonts w:hint="default" w:ascii="Times New Roman" w:hAnsi="Times New Roman" w:cs="Times New Roman"/>
          <w:szCs w:val="21"/>
          <w:lang w:eastAsia="zh-CN"/>
        </w:rPr>
        <w:t>（二）引出乘法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lang w:val="en-US" w:eastAsia="zh-CN"/>
        </w:rPr>
        <w:t>1</w:t>
      </w:r>
      <w:r>
        <w:rPr>
          <w:rFonts w:hint="default" w:ascii="Times New Roman" w:hAnsi="Times New Roman" w:cs="Times New Roman"/>
          <w:szCs w:val="21"/>
        </w:rPr>
        <w:t>.观察这三道算式有什么特点?对，它们每道算式里的所有加数都相同，都是(板书)加数相同的加法。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lang w:val="en-US" w:eastAsia="zh-CN"/>
        </w:rPr>
        <w:t>2</w:t>
      </w:r>
      <w:r>
        <w:rPr>
          <w:rFonts w:hint="default" w:ascii="Times New Roman" w:hAnsi="Times New Roman" w:cs="Times New Roman"/>
          <w:szCs w:val="21"/>
        </w:rPr>
        <w:t>.3+3+3+3+3=15这道算式的相同加数是几?有几个相同数3?我们就说这道算式是几个几相加?那第二道第三道算式又可以怎样说呢?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像这种加数相同的加法算式里有几个相同加数就可以用</w:t>
      </w:r>
      <w:r>
        <w:rPr>
          <w:rFonts w:hint="eastAsia" w:asciiTheme="minorEastAsia" w:hAnsiTheme="minorEastAsia" w:eastAsiaTheme="minorEastAsia" w:cstheme="minorEastAsia"/>
          <w:szCs w:val="21"/>
        </w:rPr>
        <w:t>“几个几”的形</w:t>
      </w:r>
      <w:r>
        <w:rPr>
          <w:rFonts w:hint="default" w:ascii="Times New Roman" w:hAnsi="Times New Roman" w:cs="Times New Roman"/>
          <w:szCs w:val="21"/>
        </w:rPr>
        <w:t>式表示出来。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lang w:val="en-US" w:eastAsia="zh-CN"/>
        </w:rPr>
        <w:t>3</w:t>
      </w:r>
      <w:r>
        <w:rPr>
          <w:rFonts w:hint="default" w:ascii="Times New Roman" w:hAnsi="Times New Roman" w:cs="Times New Roman"/>
          <w:szCs w:val="21"/>
        </w:rPr>
        <w:t>.7个2相加就写这么长的算式，设想一下，如果15个2、30个2、100个2…算式写起来会怎么样?有没有一种简便的写法能让这样的的加法算式变得不再麻烦呢?其实早在几百年前的数学家在遇到这样的问题时，就发明了一种简便的算法，叫做乘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lang w:val="en-US" w:eastAsia="zh-CN"/>
        </w:rPr>
        <w:t>4</w:t>
      </w:r>
      <w:r>
        <w:rPr>
          <w:rFonts w:hint="default" w:ascii="Times New Roman" w:hAnsi="Times New Roman" w:cs="Times New Roman"/>
          <w:szCs w:val="21"/>
        </w:rPr>
        <w:t>.想一想，2+2+2+2+2+2+2=14这个算式如果用乘法表示可能和哪些数有关?(和2有关系，因为这个算式里加数都是2。和14有关系，因为这个算式的和是14。和7有关系，因为有7个2。)</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看这道算式，这是几个几相加?7个2相加，可以写成乘法算式7×2=14，还可以写成2×7=14。2和7中间的这个符号叫乘号，读作</w:t>
      </w:r>
      <w:r>
        <w:rPr>
          <w:rFonts w:hint="eastAsia" w:asciiTheme="minorEastAsia" w:hAnsiTheme="minorEastAsia" w:eastAsiaTheme="minorEastAsia" w:cstheme="minorEastAsia"/>
          <w:szCs w:val="21"/>
        </w:rPr>
        <w:t>“乘”</w:t>
      </w:r>
      <w:r>
        <w:rPr>
          <w:rFonts w:hint="default" w:ascii="Times New Roman" w:hAnsi="Times New Roman" w:cs="Times New Roman"/>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在这两道乘法算式中2表示什么?7呢?在图里能找到吗?在加法算式里能找到吗?7×2=14表示什么?2×7=14表示什么?开火车说意义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刚才我们把7个2相加的加法算式改写成了乘法算式7×2=14或2×7=14。你能把上面的两道加法算式改写成乘法算式吗?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观察左边的加法算式和右边的乘法算式它们表示的意思一样吗?你喜欢用哪种方法表示7个2相加?为什么?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lang w:eastAsia="zh-CN"/>
        </w:rPr>
        <w:t>总</w:t>
      </w:r>
      <w:r>
        <w:rPr>
          <w:rFonts w:hint="default" w:ascii="Times New Roman" w:hAnsi="Times New Roman" w:cs="Times New Roman"/>
          <w:szCs w:val="21"/>
        </w:rPr>
        <w:t>结</w:t>
      </w:r>
      <w:r>
        <w:rPr>
          <w:rFonts w:hint="default" w:ascii="Times New Roman" w:hAnsi="Times New Roman" w:cs="Times New Roman"/>
          <w:szCs w:val="21"/>
          <w:lang w:eastAsia="zh-CN"/>
        </w:rPr>
        <w:t>：</w:t>
      </w:r>
      <w:r>
        <w:rPr>
          <w:rFonts w:hint="default" w:ascii="Times New Roman" w:hAnsi="Times New Roman" w:cs="Times New Roman"/>
          <w:szCs w:val="21"/>
        </w:rPr>
        <w:t>乘法就是加数相同的加法的一种简便算法。</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bCs/>
          <w:szCs w:val="21"/>
        </w:rPr>
      </w:pPr>
      <w:r>
        <w:rPr>
          <w:rFonts w:hint="eastAsia" w:asciiTheme="minorEastAsia" w:hAnsiTheme="minorEastAsia"/>
          <w:b/>
          <w:bCs/>
          <w:szCs w:val="21"/>
        </w:rPr>
        <w:t>三、巩固练习</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hint="eastAsia" w:asciiTheme="minorEastAsia" w:hAnsiTheme="minorEastAsia"/>
          <w:szCs w:val="21"/>
        </w:rPr>
      </w:pPr>
      <w:r>
        <w:drawing>
          <wp:inline distT="0" distB="0" distL="114300" distR="114300">
            <wp:extent cx="4938395" cy="3161030"/>
            <wp:effectExtent l="0" t="0" r="14605" b="127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15"/>
                    <a:stretch>
                      <a:fillRect/>
                    </a:stretch>
                  </pic:blipFill>
                  <pic:spPr>
                    <a:xfrm>
                      <a:off x="0" y="0"/>
                      <a:ext cx="4938395" cy="3161030"/>
                    </a:xfrm>
                    <a:prstGeom prst="rect">
                      <a:avLst/>
                    </a:prstGeom>
                    <a:noFill/>
                    <a:ln>
                      <a:noFill/>
                    </a:ln>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bCs/>
          <w:szCs w:val="21"/>
          <w:lang w:eastAsia="zh-CN"/>
        </w:rPr>
      </w:pPr>
      <w:r>
        <w:rPr>
          <w:rFonts w:hint="eastAsia" w:asciiTheme="minorEastAsia" w:hAnsiTheme="minorEastAsia"/>
          <w:b/>
          <w:bCs/>
          <w:szCs w:val="21"/>
          <w:lang w:eastAsia="zh-CN"/>
        </w:rPr>
        <w:t>四、课堂小结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cs="宋体" w:asciiTheme="minorEastAsia" w:hAnsiTheme="minorEastAsia"/>
          <w:szCs w:val="21"/>
          <w:lang w:eastAsia="zh-CN"/>
        </w:rPr>
      </w:pPr>
      <w:r>
        <w:rPr>
          <w:rFonts w:hint="eastAsia" w:cs="宋体" w:asciiTheme="minorEastAsia" w:hAnsiTheme="minorEastAsia"/>
          <w:szCs w:val="21"/>
          <w:lang w:eastAsia="zh-CN"/>
        </w:rPr>
        <w:t>提问：本节课都有哪些收获？</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bCs/>
          <w:szCs w:val="21"/>
        </w:rPr>
      </w:pPr>
      <w:r>
        <w:rPr>
          <w:rFonts w:hint="eastAsia" w:asciiTheme="minorEastAsia" w:hAnsiTheme="minorEastAsia"/>
          <w:b/>
          <w:bCs/>
          <w:szCs w:val="21"/>
          <w:lang w:eastAsia="zh-CN"/>
        </w:rPr>
        <w:t>五</w:t>
      </w:r>
      <w:r>
        <w:rPr>
          <w:rFonts w:hint="eastAsia" w:asciiTheme="minorEastAsia" w:hAnsiTheme="minorEastAsia"/>
          <w:b/>
          <w:bCs/>
          <w:szCs w:val="21"/>
        </w:rPr>
        <w:t>、</w:t>
      </w:r>
      <w:r>
        <w:rPr>
          <w:rFonts w:hint="eastAsia" w:asciiTheme="minorEastAsia" w:hAnsiTheme="minorEastAsia"/>
          <w:b/>
          <w:bCs/>
          <w:szCs w:val="21"/>
          <w:lang w:eastAsia="zh-CN"/>
        </w:rPr>
        <w:t>布置</w:t>
      </w:r>
      <w:r>
        <w:rPr>
          <w:rFonts w:hint="eastAsia" w:asciiTheme="minorEastAsia" w:hAnsiTheme="minorEastAsia"/>
          <w:b/>
          <w:bCs/>
          <w:szCs w:val="21"/>
        </w:rPr>
        <w:t>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1.</w:t>
      </w:r>
      <w:r>
        <w:rPr>
          <w:rFonts w:hint="default" w:ascii="Times New Roman" w:hAnsi="Times New Roman" w:cs="Times New Roman"/>
          <w:szCs w:val="21"/>
          <w:lang w:eastAsia="zh-CN"/>
        </w:rPr>
        <w:t>课后练习第</w:t>
      </w:r>
      <w:r>
        <w:rPr>
          <w:rFonts w:hint="default" w:ascii="Times New Roman" w:hAnsi="Times New Roman" w:cs="Times New Roman"/>
          <w:szCs w:val="21"/>
          <w:lang w:val="en-US" w:eastAsia="zh-CN"/>
        </w:rPr>
        <w:t>3题；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2.</w:t>
      </w:r>
      <w:r>
        <w:rPr>
          <w:rFonts w:hint="default" w:ascii="Times New Roman" w:hAnsi="Times New Roman" w:cs="Times New Roman"/>
          <w:szCs w:val="21"/>
          <w:lang w:eastAsia="zh-CN"/>
        </w:rPr>
        <w:t>生活中处处存在着可以用乘法解决的数学问题。课后请同学们仔细观察校园里的食物，看看哪些问题可以用乘法解决。把看到的、想到的对你的小伙伴说一说。</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bCs/>
          <w:szCs w:val="21"/>
          <w:lang w:eastAsia="zh-CN"/>
        </w:rPr>
      </w:pPr>
      <w:r>
        <w:rPr>
          <w:rFonts w:hint="eastAsia" w:asciiTheme="minorEastAsia" w:hAnsiTheme="minorEastAsia"/>
          <w:b/>
          <w:bCs/>
          <w:szCs w:val="21"/>
          <w:lang w:eastAsia="zh-CN"/>
        </w:rPr>
        <w:t>六</w:t>
      </w:r>
      <w:r>
        <w:rPr>
          <w:rFonts w:hint="eastAsia" w:asciiTheme="minorEastAsia" w:hAnsiTheme="minorEastAsia"/>
          <w:b/>
          <w:bCs/>
          <w:szCs w:val="21"/>
        </w:rPr>
        <w:t>、</w:t>
      </w:r>
      <w:r>
        <w:rPr>
          <w:rFonts w:hint="eastAsia" w:asciiTheme="minorEastAsia" w:hAnsiTheme="minorEastAsia"/>
          <w:b/>
          <w:bCs/>
          <w:szCs w:val="21"/>
          <w:lang w:eastAsia="zh-CN"/>
        </w:rPr>
        <w:t>板书设计</w:t>
      </w:r>
    </w:p>
    <w:p>
      <w:pPr>
        <w:pBdr>
          <w:top w:val="single" w:color="auto" w:sz="4" w:space="0"/>
          <w:left w:val="single" w:color="auto" w:sz="4" w:space="0"/>
          <w:bottom w:val="single" w:color="auto" w:sz="4" w:space="0"/>
          <w:right w:val="single" w:color="auto" w:sz="4" w:space="0"/>
        </w:pBdr>
        <w:spacing w:line="360" w:lineRule="auto"/>
        <w:ind w:firstLine="1687" w:firstLineChars="800"/>
        <w:jc w:val="both"/>
        <w:rPr>
          <w:rFonts w:hint="eastAsia" w:asciiTheme="minorEastAsia" w:hAnsiTheme="minorEastAsia"/>
          <w:b/>
          <w:bCs/>
          <w:szCs w:val="21"/>
          <w:lang w:eastAsia="zh-CN"/>
        </w:rPr>
      </w:pPr>
      <w:r>
        <w:rPr>
          <w:rFonts w:hint="eastAsia" w:asciiTheme="minorEastAsia" w:hAnsiTheme="minorEastAsia"/>
          <w:b/>
          <w:bCs/>
          <w:szCs w:val="21"/>
          <w:lang w:eastAsia="zh-CN"/>
        </w:rPr>
        <w:t>乘法的初步认识</w:t>
      </w:r>
    </w:p>
    <w:p>
      <w:pPr>
        <w:pBdr>
          <w:top w:val="single" w:color="auto" w:sz="4" w:space="0"/>
          <w:left w:val="single" w:color="auto" w:sz="4" w:space="0"/>
          <w:bottom w:val="single" w:color="auto" w:sz="4" w:space="0"/>
          <w:right w:val="single" w:color="auto" w:sz="4" w:space="0"/>
        </w:pBdr>
        <w:spacing w:line="360" w:lineRule="auto"/>
        <w:ind w:firstLine="3990" w:firstLineChars="1900"/>
        <w:rPr>
          <w:rFonts w:hint="eastAsia" w:asciiTheme="minorEastAsia" w:hAnsiTheme="minorEastAsia"/>
          <w:szCs w:val="21"/>
          <w:lang w:val="en-US" w:eastAsia="zh-CN"/>
        </w:rPr>
      </w:pP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1260" w:firstLineChars="600"/>
        <w:textAlignment w:val="auto"/>
        <w:rPr>
          <w:rFonts w:hint="default" w:ascii="Times New Roman" w:hAnsi="Times New Roman" w:cs="Times New Roman"/>
          <w:szCs w:val="21"/>
          <w:lang w:val="en-US" w:eastAsia="zh-CN"/>
        </w:rPr>
      </w:pPr>
      <w:r>
        <w:rPr>
          <w:rFonts w:hint="default" w:ascii="Times New Roman" w:hAnsi="Times New Roman" w:cs="Times New Roman"/>
          <w:sz w:val="21"/>
        </w:rPr>
        <mc:AlternateContent>
          <mc:Choice Requires="wps">
            <w:drawing>
              <wp:anchor distT="0" distB="0" distL="114300" distR="114300" simplePos="0" relativeHeight="251666432" behindDoc="0" locked="0" layoutInCell="1" allowOverlap="1">
                <wp:simplePos x="0" y="0"/>
                <wp:positionH relativeFrom="column">
                  <wp:posOffset>1717675</wp:posOffset>
                </wp:positionH>
                <wp:positionV relativeFrom="paragraph">
                  <wp:posOffset>116840</wp:posOffset>
                </wp:positionV>
                <wp:extent cx="793750" cy="0"/>
                <wp:effectExtent l="0" t="48895" r="6350" b="65405"/>
                <wp:wrapNone/>
                <wp:docPr id="13" name="直接箭头连接符 13"/>
                <wp:cNvGraphicFramePr/>
                <a:graphic xmlns:a="http://schemas.openxmlformats.org/drawingml/2006/main">
                  <a:graphicData uri="http://schemas.microsoft.com/office/word/2010/wordprocessingShape">
                    <wps:wsp>
                      <wps:cNvCnPr/>
                      <wps:spPr>
                        <a:xfrm>
                          <a:off x="3828415" y="5942965"/>
                          <a:ext cx="793750"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35.25pt;margin-top:9.2pt;height:0pt;width:62.5pt;z-index:251666432;mso-width-relative:page;mso-height-relative:page;" filled="f" stroked="t" coordsize="21600,21600" o:gfxdata="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EEX0Y2AAAAAkBAAAPAAAAAAAAAAEAIAAAACIAAABkcnMvZG93bnJldi54bWxQ&#10;SwECFAAUAAAACACHTuJAq3TbIPcBAACdAwAADgAAAAAAAAABACAAAAAnAQAAZHJzL2Uyb0RvYy54&#10;bWxQSwUGAAAAAAYABgBZAQAAkAUAAAAA&#10;">
                <v:fill on="f" focussize="0,0"/>
                <v:stroke weight="0.5pt" color="#000000 [3213]" miterlimit="8" joinstyle="miter" endarrow="open"/>
                <v:imagedata o:title=""/>
                <o:lock v:ext="edit" aspectratio="f"/>
              </v:shape>
            </w:pict>
          </mc:Fallback>
        </mc:AlternateContent>
      </w:r>
      <w:r>
        <w:rPr>
          <w:rFonts w:hint="default" w:ascii="Times New Roman" w:hAnsi="Times New Roman" w:cs="Times New Roman"/>
          <w:szCs w:val="21"/>
          <w:lang w:val="en-US" w:eastAsia="zh-CN"/>
        </w:rPr>
        <w:t>3+3+3+3+3=15              3×5=15</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1260" w:firstLineChars="600"/>
        <w:textAlignment w:val="auto"/>
        <w:rPr>
          <w:rFonts w:hint="default" w:ascii="Times New Roman" w:hAnsi="Times New Roman" w:cs="Times New Roman"/>
          <w:szCs w:val="21"/>
          <w:lang w:val="en-US" w:eastAsia="zh-CN"/>
        </w:rPr>
      </w:pPr>
      <w:r>
        <w:rPr>
          <w:rFonts w:hint="default" w:ascii="Times New Roman" w:hAnsi="Times New Roman" w:cs="Times New Roman"/>
          <w:sz w:val="21"/>
        </w:rPr>
        <mc:AlternateContent>
          <mc:Choice Requires="wps">
            <w:drawing>
              <wp:anchor distT="0" distB="0" distL="114300" distR="114300" simplePos="0" relativeHeight="251667456" behindDoc="0" locked="0" layoutInCell="1" allowOverlap="1">
                <wp:simplePos x="0" y="0"/>
                <wp:positionH relativeFrom="column">
                  <wp:posOffset>1658620</wp:posOffset>
                </wp:positionH>
                <wp:positionV relativeFrom="paragraph">
                  <wp:posOffset>120650</wp:posOffset>
                </wp:positionV>
                <wp:extent cx="793750" cy="0"/>
                <wp:effectExtent l="0" t="48895" r="6350" b="65405"/>
                <wp:wrapNone/>
                <wp:docPr id="4" name="直接箭头连接符 4"/>
                <wp:cNvGraphicFramePr/>
                <a:graphic xmlns:a="http://schemas.openxmlformats.org/drawingml/2006/main">
                  <a:graphicData uri="http://schemas.microsoft.com/office/word/2010/wordprocessingShape">
                    <wps:wsp>
                      <wps:cNvCnPr/>
                      <wps:spPr>
                        <a:xfrm>
                          <a:off x="0" y="0"/>
                          <a:ext cx="793750"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30.6pt;margin-top:9.5pt;height:0pt;width:62.5pt;z-index:251667456;mso-width-relative:page;mso-height-relative:page;" filled="f" stroked="t" coordsize="21600,21600" o:gfxdata="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NzqWZXWAAAA&#10;CQEAAA8AAAAAAAAAAQAgAAAAIgAAAGRycy9kb3ducmV2LnhtbFBLAQIUABQAAAAIAIdO4kDqD5J/&#10;5gEAAI8DAAAOAAAAAAAAAAEAIAAAACUBAABkcnMvZTJvRG9jLnhtbFBLBQYAAAAABgAGAFkBAAB9&#10;BQAAAAA=&#10;">
                <v:fill on="f" focussize="0,0"/>
                <v:stroke weight="0.5pt" color="#000000 [3213]" miterlimit="8" joinstyle="miter" endarrow="open"/>
                <v:imagedata o:title=""/>
                <o:lock v:ext="edit" aspectratio="f"/>
              </v:shape>
            </w:pict>
          </mc:Fallback>
        </mc:AlternateContent>
      </w:r>
      <w:r>
        <w:rPr>
          <w:rFonts w:hint="default" w:ascii="Times New Roman" w:hAnsi="Times New Roman" w:cs="Times New Roman"/>
          <w:szCs w:val="21"/>
          <w:lang w:val="en-US" w:eastAsia="zh-CN"/>
        </w:rPr>
        <w:t>6+6+6+6=24                6×4=24</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1260" w:firstLineChars="600"/>
        <w:textAlignment w:val="auto"/>
        <w:rPr>
          <w:rFonts w:hint="default" w:ascii="Times New Roman" w:hAnsi="Times New Roman" w:cs="Times New Roman"/>
          <w:szCs w:val="21"/>
          <w:lang w:val="en-US" w:eastAsia="zh-CN"/>
        </w:rPr>
      </w:pPr>
      <w:r>
        <w:rPr>
          <w:rFonts w:hint="default" w:ascii="Times New Roman" w:hAnsi="Times New Roman" w:cs="Times New Roman"/>
          <w:sz w:val="21"/>
        </w:rPr>
        <mc:AlternateContent>
          <mc:Choice Requires="wps">
            <w:drawing>
              <wp:anchor distT="0" distB="0" distL="114300" distR="114300" simplePos="0" relativeHeight="251668480" behindDoc="0" locked="0" layoutInCell="1" allowOverlap="1">
                <wp:simplePos x="0" y="0"/>
                <wp:positionH relativeFrom="column">
                  <wp:posOffset>1963420</wp:posOffset>
                </wp:positionH>
                <wp:positionV relativeFrom="paragraph">
                  <wp:posOffset>150495</wp:posOffset>
                </wp:positionV>
                <wp:extent cx="213995" cy="0"/>
                <wp:effectExtent l="0" t="48895" r="14605" b="65405"/>
                <wp:wrapNone/>
                <wp:docPr id="5" name="直接箭头连接符 5"/>
                <wp:cNvGraphicFramePr/>
                <a:graphic xmlns:a="http://schemas.openxmlformats.org/drawingml/2006/main">
                  <a:graphicData uri="http://schemas.microsoft.com/office/word/2010/wordprocessingShape">
                    <wps:wsp>
                      <wps:cNvCnPr/>
                      <wps:spPr>
                        <a:xfrm>
                          <a:off x="0" y="0"/>
                          <a:ext cx="21399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54.6pt;margin-top:11.85pt;height:0pt;width:16.85pt;z-index:251668480;mso-width-relative:page;mso-height-relative:page;" filled="f" stroked="t" coordsize="21600,21600" o:gfxdata="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4kgrxNgA&#10;AAAJAQAADwAAAAAAAAABACAAAAAiAAAAZHJzL2Rvd25yZXYueG1sUEsBAhQAFAAAAAgAh07iQBM8&#10;t5DmAQAAjwMAAA4AAAAAAAAAAQAgAAAAJwEAAGRycy9lMm9Eb2MueG1sUEsFBgAAAAAGAAYAWQEA&#10;AH8FAAAAAA==&#10;">
                <v:fill on="f" focussize="0,0"/>
                <v:stroke weight="0.5pt" color="#000000 [3213]" miterlimit="8" joinstyle="miter" endarrow="open"/>
                <v:imagedata o:title=""/>
                <o:lock v:ext="edit" aspectratio="f"/>
              </v:shape>
            </w:pict>
          </mc:Fallback>
        </mc:AlternateContent>
      </w:r>
      <w:r>
        <w:rPr>
          <w:rFonts w:hint="default" w:ascii="Times New Roman" w:hAnsi="Times New Roman" w:cs="Times New Roman"/>
          <w:szCs w:val="21"/>
          <w:lang w:val="en-US" w:eastAsia="zh-CN"/>
        </w:rPr>
        <w:t>2×2×2×2×2×2×2=14    2×7=14</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1260" w:firstLineChars="600"/>
        <w:textAlignment w:val="auto"/>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加数相同的加法可以用乘法来表示。</w:t>
      </w:r>
    </w:p>
    <w:p>
      <w:pPr>
        <w:pStyle w:val="3"/>
        <w:bidi w:val="0"/>
        <w:spacing w:line="360" w:lineRule="auto"/>
        <w:jc w:val="center"/>
        <w:outlineLvl w:val="0"/>
        <w:rPr>
          <w:rFonts w:hint="default"/>
        </w:rPr>
      </w:pPr>
      <w:bookmarkStart w:id="4" w:name="_Toc15071"/>
      <w:bookmarkStart w:id="5" w:name="_Toc19760"/>
      <w:r>
        <w:rPr>
          <w:rFonts w:hint="eastAsia"/>
          <w:b/>
          <w:bCs/>
          <w:lang w:eastAsia="zh-CN"/>
        </w:rPr>
        <w:t>第三篇</w:t>
      </w:r>
      <w:r>
        <w:rPr>
          <w:rFonts w:hint="eastAsia"/>
          <w:b/>
          <w:bCs/>
          <w:lang w:val="en-US" w:eastAsia="zh-CN"/>
        </w:rPr>
        <w:t xml:space="preserve">  </w:t>
      </w:r>
      <w:r>
        <w:rPr>
          <w:rFonts w:hint="default"/>
          <w:b/>
          <w:bCs/>
          <w:lang w:eastAsia="zh-CN"/>
        </w:rPr>
        <w:t>《</w:t>
      </w:r>
      <w:r>
        <w:rPr>
          <w:rFonts w:hint="default"/>
          <w:b/>
          <w:bCs/>
          <w:lang w:val="en-US" w:eastAsia="zh-CN"/>
        </w:rPr>
        <w:t>分数与除法</w:t>
      </w:r>
      <w:r>
        <w:rPr>
          <w:rFonts w:hint="default"/>
          <w:b/>
          <w:bCs/>
          <w:lang w:eastAsia="zh-CN"/>
        </w:rPr>
        <w:t>》</w:t>
      </w:r>
      <w:bookmarkEnd w:id="4"/>
      <w:bookmarkEnd w:id="5"/>
    </w:p>
    <w:p>
      <w:pPr>
        <w:bidi w:val="0"/>
        <w:spacing w:line="360" w:lineRule="auto"/>
        <w:ind w:firstLine="420" w:firstLineChars="200"/>
        <w:rPr>
          <w:rFonts w:hint="default"/>
        </w:rPr>
      </w:pPr>
      <w:r>
        <w:rPr>
          <w:rFonts w:hint="default"/>
        </w:rPr>
        <w:t>1.题目：</w:t>
      </w:r>
      <w:r>
        <w:rPr>
          <w:rFonts w:hint="default"/>
          <w:lang w:val="en-US" w:eastAsia="zh-CN"/>
        </w:rPr>
        <w:t>五</w:t>
      </w:r>
      <w:r>
        <w:rPr>
          <w:rFonts w:hint="default"/>
        </w:rPr>
        <w:t>年级《</w:t>
      </w:r>
      <w:r>
        <w:rPr>
          <w:rFonts w:hint="default"/>
          <w:lang w:val="en-US" w:eastAsia="zh-CN"/>
        </w:rPr>
        <w:t>分数与除法</w:t>
      </w:r>
      <w:r>
        <w:rPr>
          <w:rFonts w:hint="default"/>
        </w:rPr>
        <w:t>》片段教学</w:t>
      </w:r>
    </w:p>
    <w:p>
      <w:pPr>
        <w:spacing w:line="360" w:lineRule="auto"/>
        <w:ind w:firstLine="426"/>
        <w:jc w:val="both"/>
        <w:rPr>
          <w:rFonts w:hint="default" w:ascii="Times New Roman" w:hAnsi="Times New Roman" w:cs="Times New Roman"/>
        </w:rPr>
      </w:pPr>
      <w:r>
        <w:rPr>
          <w:rFonts w:hint="default" w:ascii="Times New Roman" w:hAnsi="Times New Roman" w:cs="Times New Roman"/>
        </w:rPr>
        <w:t>2.内容</w:t>
      </w:r>
    </w:p>
    <w:p>
      <w:pPr>
        <w:spacing w:line="360" w:lineRule="auto"/>
        <w:ind w:firstLine="426"/>
        <w:jc w:val="center"/>
        <w:rPr>
          <w:rFonts w:hint="default" w:ascii="Times New Roman" w:hAnsi="Times New Roman" w:cs="Times New Roman"/>
          <w:bCs/>
          <w:sz w:val="28"/>
          <w:szCs w:val="28"/>
        </w:rPr>
      </w:pPr>
      <w:r>
        <w:rPr>
          <w:rFonts w:hint="default" w:ascii="Times New Roman" w:hAnsi="Times New Roman" w:cs="Times New Roman"/>
        </w:rPr>
        <w:drawing>
          <wp:inline distT="0" distB="0" distL="114300" distR="114300">
            <wp:extent cx="3557905" cy="5570855"/>
            <wp:effectExtent l="0" t="0" r="4445" b="10795"/>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16"/>
                    <a:stretch>
                      <a:fillRect/>
                    </a:stretch>
                  </pic:blipFill>
                  <pic:spPr>
                    <a:xfrm>
                      <a:off x="0" y="0"/>
                      <a:ext cx="3557905" cy="5570855"/>
                    </a:xfrm>
                    <a:prstGeom prst="rect">
                      <a:avLst/>
                    </a:prstGeom>
                    <a:noFill/>
                    <a:ln>
                      <a:noFill/>
                    </a:ln>
                  </pic:spPr>
                </pic:pic>
              </a:graphicData>
            </a:graphic>
          </wp:inline>
        </w:drawing>
      </w:r>
    </w:p>
    <w:p>
      <w:pPr>
        <w:spacing w:line="360" w:lineRule="auto"/>
        <w:ind w:firstLine="426"/>
        <w:rPr>
          <w:rFonts w:hint="default" w:ascii="Times New Roman" w:hAnsi="Times New Roman" w:cs="Times New Roman"/>
        </w:rPr>
      </w:pPr>
      <w:r>
        <w:rPr>
          <w:rFonts w:hint="default" w:ascii="Times New Roman" w:hAnsi="Times New Roman" w:cs="Times New Roman"/>
        </w:rPr>
        <w:t>3.基本要求：</w:t>
      </w:r>
    </w:p>
    <w:p>
      <w:pPr>
        <w:spacing w:line="360" w:lineRule="auto"/>
        <w:ind w:firstLine="420" w:firstLineChars="200"/>
        <w:rPr>
          <w:rFonts w:hint="default" w:ascii="Times New Roman" w:hAnsi="Times New Roman" w:cs="Times New Roman" w:eastAsiaTheme="minorEastAsia"/>
          <w:lang w:eastAsia="zh-CN"/>
        </w:rPr>
      </w:pPr>
      <w:r>
        <w:rPr>
          <w:rFonts w:hint="default" w:ascii="Times New Roman" w:hAnsi="Times New Roman" w:cs="Times New Roman" w:eastAsiaTheme="minorEastAsia"/>
        </w:rPr>
        <w:t>（1）试讲10分钟</w:t>
      </w:r>
      <w:r>
        <w:rPr>
          <w:rFonts w:hint="default" w:ascii="Times New Roman" w:hAnsi="Times New Roman" w:cs="Times New Roman"/>
          <w:lang w:eastAsia="zh-CN"/>
        </w:rPr>
        <w:t>；</w:t>
      </w:r>
    </w:p>
    <w:p>
      <w:pPr>
        <w:spacing w:line="360" w:lineRule="auto"/>
        <w:ind w:firstLine="420" w:firstLineChars="200"/>
        <w:rPr>
          <w:rFonts w:hint="default" w:ascii="Times New Roman" w:hAnsi="Times New Roman" w:cs="Times New Roman" w:eastAsiaTheme="minorEastAsia"/>
          <w:lang w:val="en-US" w:eastAsia="zh-CN"/>
        </w:rPr>
      </w:pPr>
      <w:r>
        <w:rPr>
          <w:rFonts w:hint="default" w:ascii="Times New Roman" w:hAnsi="Times New Roman" w:cs="Times New Roman" w:eastAsiaTheme="minorEastAsia"/>
        </w:rPr>
        <w:t>（2）</w:t>
      </w:r>
      <w:r>
        <w:rPr>
          <w:rFonts w:hint="default" w:ascii="Times New Roman" w:hAnsi="Times New Roman" w:cs="Times New Roman"/>
          <w:lang w:val="en-US" w:eastAsia="zh-CN"/>
        </w:rPr>
        <w:t>需有师生互动环节；</w:t>
      </w:r>
    </w:p>
    <w:p>
      <w:pPr>
        <w:spacing w:line="360" w:lineRule="auto"/>
        <w:ind w:firstLine="420" w:firstLineChars="200"/>
        <w:rPr>
          <w:rFonts w:hint="default" w:ascii="Times New Roman" w:hAnsi="Times New Roman" w:cs="Times New Roman" w:eastAsiaTheme="minorEastAsia"/>
          <w:lang w:eastAsia="zh-CN"/>
        </w:rPr>
      </w:pPr>
      <w:r>
        <w:rPr>
          <w:rFonts w:hint="default" w:ascii="Times New Roman" w:hAnsi="Times New Roman" w:cs="Times New Roman" w:eastAsiaTheme="minorEastAsia"/>
        </w:rPr>
        <w:t>（3）</w:t>
      </w:r>
      <w:r>
        <w:rPr>
          <w:rFonts w:hint="default" w:ascii="Times New Roman" w:hAnsi="Times New Roman" w:cs="Times New Roman" w:eastAsiaTheme="minorEastAsia"/>
          <w:lang w:eastAsia="zh-CN"/>
        </w:rPr>
        <w:t>适当结合板书</w:t>
      </w:r>
      <w:r>
        <w:rPr>
          <w:rFonts w:hint="default" w:ascii="Times New Roman" w:hAnsi="Times New Roman" w:cs="Times New Roman"/>
          <w:lang w:eastAsia="zh-CN"/>
        </w:rPr>
        <w:t>。</w:t>
      </w:r>
    </w:p>
    <w:p>
      <w:pPr>
        <w:widowControl/>
        <w:spacing w:line="360" w:lineRule="auto"/>
        <w:jc w:val="center"/>
        <w:rPr>
          <w:rFonts w:hint="default" w:ascii="Times New Roman" w:hAnsi="Times New Roman" w:cs="Times New Roman"/>
          <w:b w:val="0"/>
          <w:bCs/>
          <w:szCs w:val="21"/>
        </w:rPr>
      </w:pPr>
      <w:r>
        <w:rPr>
          <w:rFonts w:hint="default" w:ascii="Times New Roman" w:hAnsi="Times New Roman" w:cs="Times New Roman"/>
          <w:bCs/>
          <w:szCs w:val="28"/>
        </w:rPr>
        <w:t>【试题解析】</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default" w:ascii="Times New Roman" w:hAnsi="Times New Roman" w:cs="Times New Roman"/>
          <w:b w:val="0"/>
          <w:bCs/>
          <w:szCs w:val="21"/>
        </w:rPr>
      </w:pPr>
      <w:r>
        <w:rPr>
          <w:rFonts w:hint="default" w:ascii="Times New Roman" w:hAnsi="Times New Roman" w:cs="Times New Roman"/>
          <w:b/>
          <w:bCs w:val="0"/>
          <w:szCs w:val="21"/>
        </w:rPr>
        <w:t>一、情景导入</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1.师：今天老师有几个生活中的数学问题想与大家分享一下你们愿意吗？</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师：老师买了6个饼，平均分给3个人，每人得到多少个？（生口答）</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师：一个饼，平均分给两个人，每人得到多少个呢？（生口答）</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2.例1：一个饼，平均分给3个人，每人得到多少个呢？（师利用圆形卡片引导生用分数的意义回答）</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3.观察算式，是不是所用的两个数相除，商都可以用分数来表示呢？今天我们就来研究分数与除法有什么关系吧！</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default" w:ascii="Times New Roman" w:hAnsi="Times New Roman" w:cs="Times New Roman"/>
          <w:b/>
          <w:bCs w:val="0"/>
          <w:szCs w:val="21"/>
        </w:rPr>
      </w:pPr>
      <w:r>
        <w:rPr>
          <w:rFonts w:hint="default" w:ascii="Times New Roman" w:hAnsi="Times New Roman" w:cs="Times New Roman"/>
          <w:b/>
          <w:bCs w:val="0"/>
          <w:szCs w:val="21"/>
        </w:rPr>
        <w:t>二、探究新知</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1.课件出示例2。</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我买了3个饼，本打算平均分给我家三个人，可是临时又来了一位客人，又该如何平均分呢？</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lang w:val="en-US" w:eastAsia="zh-CN"/>
        </w:rPr>
        <w:t>引导学生</w:t>
      </w:r>
      <w:r>
        <w:rPr>
          <w:rFonts w:hint="default" w:ascii="Times New Roman" w:hAnsi="Times New Roman" w:cs="Times New Roman"/>
          <w:b w:val="0"/>
          <w:bCs/>
          <w:szCs w:val="21"/>
        </w:rPr>
        <w:t>小组合作交流</w:t>
      </w:r>
      <w:r>
        <w:rPr>
          <w:rFonts w:hint="default" w:ascii="Times New Roman" w:hAnsi="Times New Roman" w:cs="Times New Roman"/>
          <w:b w:val="0"/>
          <w:bCs/>
          <w:szCs w:val="21"/>
          <w:lang w:eastAsia="zh-CN"/>
        </w:rPr>
        <w:t>，</w:t>
      </w:r>
      <w:r>
        <w:rPr>
          <w:rFonts w:hint="default" w:ascii="Times New Roman" w:hAnsi="Times New Roman" w:cs="Times New Roman"/>
          <w:b w:val="0"/>
          <w:bCs/>
          <w:szCs w:val="21"/>
        </w:rPr>
        <w:t>讨论分法后动手操作，师巡视指导。</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（学生汇报分法时，用老师准备的教具：3个圆形硬纸片、剪刀、4个小盘子，教师站在讲台与学生之间，及时引导正确的表达。）</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生1：把3个饼摞在一起分，平均分成4份，每人分得其中的1份，这1份占这3个饼的</w:t>
      </w:r>
      <w:r>
        <w:rPr>
          <w:rFonts w:hint="default" w:ascii="Times New Roman" w:hAnsi="Times New Roman" w:cs="Times New Roman"/>
          <w:b w:val="0"/>
          <w:bCs/>
          <w:position w:val="-22"/>
          <w:szCs w:val="21"/>
        </w:rPr>
        <w:object>
          <v:shape id="_x0000_i1025" o:spt="75" type="#_x0000_t75" style="height:28pt;width:11pt;" o:ole="t" filled="f" o:preferrelative="t" stroked="f" coordsize="21600,21600">
            <v:path/>
            <v:fill on="f" focussize="0,0"/>
            <v:stroke on="f"/>
            <v:imagedata r:id="rId18" o:title=""/>
            <o:lock v:ext="edit" aspectratio="t"/>
            <w10:wrap type="none"/>
            <w10:anchorlock/>
          </v:shape>
          <o:OLEObject Type="Embed" ProgID="Equation.DSMT4" ShapeID="_x0000_i1025" DrawAspect="Content" ObjectID="_1468075725" r:id="rId17">
            <o:LockedField>false</o:LockedField>
          </o:OLEObject>
        </w:object>
      </w:r>
      <w:r>
        <w:rPr>
          <w:rFonts w:hint="default" w:ascii="Times New Roman" w:hAnsi="Times New Roman" w:cs="Times New Roman"/>
          <w:b w:val="0"/>
          <w:bCs/>
          <w:szCs w:val="21"/>
        </w:rPr>
        <w:t>，相当于一个饼的</w:t>
      </w:r>
      <w:r>
        <w:rPr>
          <w:rFonts w:hint="default" w:ascii="Times New Roman" w:hAnsi="Times New Roman" w:cs="Times New Roman"/>
          <w:b w:val="0"/>
          <w:bCs/>
          <w:position w:val="-22"/>
          <w:szCs w:val="21"/>
        </w:rPr>
        <w:object>
          <v:shape id="_x0000_i1026" o:spt="75" type="#_x0000_t75" style="height:28pt;width:11pt;" o:ole="t" filled="f" o:preferrelative="t" stroked="f" coordsize="21600,21600">
            <v:path/>
            <v:fill on="f" focussize="0,0"/>
            <v:stroke on="f"/>
            <v:imagedata r:id="rId20" o:title=""/>
            <o:lock v:ext="edit" aspectratio="t"/>
            <w10:wrap type="none"/>
            <w10:anchorlock/>
          </v:shape>
          <o:OLEObject Type="Embed" ProgID="Equation.DSMT4" ShapeID="_x0000_i1026" DrawAspect="Content" ObjectID="_1468075726" r:id="rId19">
            <o:LockedField>false</o:LockedField>
          </o:OLEObject>
        </w:object>
      </w:r>
      <w:r>
        <w:rPr>
          <w:rFonts w:hint="default" w:ascii="Times New Roman" w:hAnsi="Times New Roman" w:cs="Times New Roman"/>
          <w:b w:val="0"/>
          <w:bCs/>
          <w:szCs w:val="21"/>
        </w:rPr>
        <w:t>，就是</w:t>
      </w:r>
      <w:r>
        <w:rPr>
          <w:rFonts w:hint="default" w:ascii="Times New Roman" w:hAnsi="Times New Roman" w:cs="Times New Roman"/>
          <w:b w:val="0"/>
          <w:bCs/>
          <w:position w:val="-22"/>
          <w:szCs w:val="21"/>
        </w:rPr>
        <w:object>
          <v:shape id="_x0000_i1027" o:spt="75" type="#_x0000_t75" style="height:28pt;width:11pt;" o:ole="t" filled="f" o:preferrelative="t" stroked="f" coordsize="21600,21600">
            <v:path/>
            <v:fill on="f" focussize="0,0"/>
            <v:stroke on="f"/>
            <v:imagedata r:id="rId22" o:title=""/>
            <o:lock v:ext="edit" aspectratio="t"/>
            <w10:wrap type="none"/>
            <w10:anchorlock/>
          </v:shape>
          <o:OLEObject Type="Embed" ProgID="Equation.DSMT4" ShapeID="_x0000_i1027" DrawAspect="Content" ObjectID="_1468075727" r:id="rId21">
            <o:LockedField>false</o:LockedField>
          </o:OLEObject>
        </w:object>
      </w:r>
      <w:r>
        <w:rPr>
          <w:rFonts w:hint="default" w:ascii="Times New Roman" w:hAnsi="Times New Roman" w:cs="Times New Roman"/>
          <w:b w:val="0"/>
          <w:bCs/>
          <w:szCs w:val="21"/>
        </w:rPr>
        <w:t>个饼。（在</w:t>
      </w:r>
      <w:r>
        <w:rPr>
          <w:rFonts w:hint="default" w:ascii="Times New Roman" w:hAnsi="Times New Roman" w:cs="Times New Roman"/>
          <w:b w:val="0"/>
          <w:bCs/>
          <w:position w:val="-22"/>
          <w:szCs w:val="21"/>
        </w:rPr>
        <w:object>
          <v:shape id="_x0000_i1028" o:spt="75" type="#_x0000_t75" style="height:28pt;width:11pt;" o:ole="t" filled="f" o:preferrelative="t" stroked="f" coordsize="21600,21600">
            <v:path/>
            <v:fill on="f" focussize="0,0"/>
            <v:stroke on="f"/>
            <v:imagedata r:id="rId22" o:title=""/>
            <o:lock v:ext="edit" aspectratio="t"/>
            <w10:wrap type="none"/>
            <w10:anchorlock/>
          </v:shape>
          <o:OLEObject Type="Embed" ProgID="Equation.DSMT4" ShapeID="_x0000_i1028" DrawAspect="Content" ObjectID="_1468075728" r:id="rId23">
            <o:LockedField>false</o:LockedField>
          </o:OLEObject>
        </w:object>
      </w:r>
      <w:r>
        <w:rPr>
          <w:rFonts w:hint="default" w:ascii="Times New Roman" w:hAnsi="Times New Roman" w:cs="Times New Roman"/>
          <w:b w:val="0"/>
          <w:bCs/>
          <w:szCs w:val="21"/>
        </w:rPr>
        <w:t>个后面板书3个的</w:t>
      </w:r>
      <w:r>
        <w:rPr>
          <w:rFonts w:hint="default" w:ascii="Times New Roman" w:hAnsi="Times New Roman" w:cs="Times New Roman"/>
          <w:b w:val="0"/>
          <w:bCs/>
          <w:position w:val="-22"/>
          <w:szCs w:val="21"/>
        </w:rPr>
        <w:object>
          <v:shape id="_x0000_i1029" o:spt="75" type="#_x0000_t75" style="height:28pt;width:11pt;" o:ole="t" filled="f" o:preferrelative="t" stroked="f" coordsize="21600,21600">
            <v:path/>
            <v:fill on="f" focussize="0,0"/>
            <v:stroke on="f"/>
            <v:imagedata r:id="rId18" o:title=""/>
            <o:lock v:ext="edit" aspectratio="t"/>
            <w10:wrap type="none"/>
            <w10:anchorlock/>
          </v:shape>
          <o:OLEObject Type="Embed" ProgID="Equation.DSMT4" ShapeID="_x0000_i1029" DrawAspect="Content" ObjectID="_1468075729" r:id="rId24">
            <o:LockedField>false</o:LockedField>
          </o:OLEObject>
        </w:object>
      </w:r>
      <w:r>
        <w:rPr>
          <w:rFonts w:hint="default" w:ascii="Times New Roman" w:hAnsi="Times New Roman" w:cs="Times New Roman"/>
          <w:b w:val="0"/>
          <w:bCs/>
          <w:szCs w:val="21"/>
        </w:rPr>
        <w:t>）</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师：还有不同的分法吗？</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生2：先把2个饼摞在一起，平均分成2份，得4个</w:t>
      </w:r>
      <w:r>
        <w:rPr>
          <w:rFonts w:hint="default" w:ascii="Times New Roman" w:hAnsi="Times New Roman" w:cs="Times New Roman"/>
          <w:b w:val="0"/>
          <w:bCs/>
          <w:position w:val="-22"/>
          <w:szCs w:val="21"/>
        </w:rPr>
        <w:object>
          <v:shape id="_x0000_i1030" o:spt="75" type="#_x0000_t75" style="height:28pt;width:11pt;" o:ole="t" filled="f" o:preferrelative="t" stroked="f" coordsize="21600,21600">
            <v:path/>
            <v:fill on="f" focussize="0,0"/>
            <v:stroke on="f"/>
            <v:imagedata r:id="rId26" o:title=""/>
            <o:lock v:ext="edit" aspectratio="t"/>
            <w10:wrap type="none"/>
            <w10:anchorlock/>
          </v:shape>
          <o:OLEObject Type="Embed" ProgID="Equation.DSMT4" ShapeID="_x0000_i1030" DrawAspect="Content" ObjectID="_1468075730" r:id="rId25">
            <o:LockedField>false</o:LockedField>
          </o:OLEObject>
        </w:object>
      </w:r>
      <w:r>
        <w:rPr>
          <w:rFonts w:hint="default" w:ascii="Times New Roman" w:hAnsi="Times New Roman" w:cs="Times New Roman"/>
          <w:b w:val="0"/>
          <w:bCs/>
          <w:szCs w:val="21"/>
        </w:rPr>
        <w:t>个饼，再把1个饼平均分成4份，然后把</w:t>
      </w:r>
      <w:r>
        <w:rPr>
          <w:rFonts w:hint="default" w:ascii="Times New Roman" w:hAnsi="Times New Roman" w:cs="Times New Roman"/>
          <w:b w:val="0"/>
          <w:bCs/>
          <w:position w:val="-22"/>
          <w:szCs w:val="21"/>
        </w:rPr>
        <w:object>
          <v:shape id="_x0000_i1031" o:spt="75" type="#_x0000_t75" style="height:28pt;width:11pt;" o:ole="t" filled="f" o:preferrelative="t" stroked="f" coordsize="21600,21600">
            <v:path/>
            <v:fill on="f" focussize="0,0"/>
            <v:stroke on="f"/>
            <v:imagedata r:id="rId18" o:title=""/>
            <o:lock v:ext="edit" aspectratio="t"/>
            <w10:wrap type="none"/>
            <w10:anchorlock/>
          </v:shape>
          <o:OLEObject Type="Embed" ProgID="Equation.DSMT4" ShapeID="_x0000_i1031" DrawAspect="Content" ObjectID="_1468075731" r:id="rId27">
            <o:LockedField>false</o:LockedField>
          </o:OLEObject>
        </w:object>
      </w:r>
      <w:r>
        <w:rPr>
          <w:rFonts w:hint="default" w:ascii="Times New Roman" w:hAnsi="Times New Roman" w:cs="Times New Roman"/>
          <w:b w:val="0"/>
          <w:bCs/>
          <w:szCs w:val="21"/>
        </w:rPr>
        <w:t>个和</w:t>
      </w:r>
      <w:r>
        <w:rPr>
          <w:rFonts w:hint="default" w:ascii="Times New Roman" w:hAnsi="Times New Roman" w:cs="Times New Roman"/>
          <w:b w:val="0"/>
          <w:bCs/>
          <w:position w:val="-22"/>
          <w:szCs w:val="21"/>
        </w:rPr>
        <w:object>
          <v:shape id="_x0000_i1032" o:spt="75" type="#_x0000_t75" style="height:28pt;width:11pt;" o:ole="t" filled="f" o:preferrelative="t" stroked="f" coordsize="21600,21600">
            <v:path/>
            <v:fill on="f" focussize="0,0"/>
            <v:stroke on="f"/>
            <v:imagedata r:id="rId26" o:title=""/>
            <o:lock v:ext="edit" aspectratio="t"/>
            <w10:wrap type="none"/>
            <w10:anchorlock/>
          </v:shape>
          <o:OLEObject Type="Embed" ProgID="Equation.DSMT4" ShapeID="_x0000_i1032" DrawAspect="Content" ObjectID="_1468075732" r:id="rId28">
            <o:LockedField>false</o:LockedField>
          </o:OLEObject>
        </w:object>
      </w:r>
      <w:r>
        <w:rPr>
          <w:rFonts w:hint="default" w:ascii="Times New Roman" w:hAnsi="Times New Roman" w:cs="Times New Roman"/>
          <w:b w:val="0"/>
          <w:bCs/>
          <w:szCs w:val="21"/>
        </w:rPr>
        <w:t>个饼拼在一起，就是</w:t>
      </w:r>
      <w:r>
        <w:rPr>
          <w:rFonts w:hint="default" w:ascii="Times New Roman" w:hAnsi="Times New Roman" w:cs="Times New Roman"/>
          <w:b w:val="0"/>
          <w:bCs/>
          <w:position w:val="-22"/>
          <w:szCs w:val="21"/>
        </w:rPr>
        <w:object>
          <v:shape id="_x0000_i1033" o:spt="75" type="#_x0000_t75" style="height:28pt;width:11pt;" o:ole="t" filled="f" o:preferrelative="t" stroked="f" coordsize="21600,21600">
            <v:path/>
            <v:fill on="f" focussize="0,0"/>
            <v:stroke on="f"/>
            <v:imagedata r:id="rId22" o:title=""/>
            <o:lock v:ext="edit" aspectratio="t"/>
            <w10:wrap type="none"/>
            <w10:anchorlock/>
          </v:shape>
          <o:OLEObject Type="Embed" ProgID="Equation.DSMT4" ShapeID="_x0000_i1033" DrawAspect="Content" ObjectID="_1468075733" r:id="rId29">
            <o:LockedField>false</o:LockedField>
          </o:OLEObject>
        </w:object>
      </w:r>
      <w:r>
        <w:rPr>
          <w:rFonts w:hint="default" w:ascii="Times New Roman" w:hAnsi="Times New Roman" w:cs="Times New Roman"/>
          <w:b w:val="0"/>
          <w:bCs/>
          <w:szCs w:val="21"/>
        </w:rPr>
        <w:t>个蛋糕。</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师：还有不同的分法吗？</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生3：3个饼平均分给4个人，先把每个饼都平均分成4份，每人分得3个1/4 个饼，就是</w:t>
      </w:r>
      <w:r>
        <w:rPr>
          <w:rFonts w:hint="default" w:ascii="Times New Roman" w:hAnsi="Times New Roman" w:cs="Times New Roman"/>
          <w:b w:val="0"/>
          <w:bCs/>
          <w:position w:val="-22"/>
          <w:szCs w:val="21"/>
        </w:rPr>
        <w:object>
          <v:shape id="_x0000_i1034" o:spt="75" type="#_x0000_t75" style="height:28pt;width:11pt;" o:ole="t" filled="f" o:preferrelative="t" stroked="f" coordsize="21600,21600">
            <v:path/>
            <v:fill on="f" focussize="0,0"/>
            <v:stroke on="f"/>
            <v:imagedata r:id="rId22" o:title=""/>
            <o:lock v:ext="edit" aspectratio="t"/>
            <w10:wrap type="none"/>
            <w10:anchorlock/>
          </v:shape>
          <o:OLEObject Type="Embed" ProgID="Equation.DSMT4" ShapeID="_x0000_i1034" DrawAspect="Content" ObjectID="_1468075734" r:id="rId30">
            <o:LockedField>false</o:LockedField>
          </o:OLEObject>
        </w:object>
      </w:r>
      <w:r>
        <w:rPr>
          <w:rFonts w:hint="default" w:ascii="Times New Roman" w:hAnsi="Times New Roman" w:cs="Times New Roman"/>
          <w:b w:val="0"/>
          <w:bCs/>
          <w:szCs w:val="21"/>
        </w:rPr>
        <w:t>个饼。</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lang w:val="en-US" w:eastAsia="zh-CN"/>
        </w:rPr>
        <w:t>教师</w:t>
      </w:r>
      <w:r>
        <w:rPr>
          <w:rFonts w:hint="default" w:ascii="Times New Roman" w:hAnsi="Times New Roman" w:cs="Times New Roman"/>
          <w:b w:val="0"/>
          <w:bCs/>
          <w:szCs w:val="21"/>
        </w:rPr>
        <w:t>课件演示分饼过程：</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师：刚才三个小组为我们展示了三种不同的分法，我们一起来看看。</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通过我们的合作交流，动手实践我们会用两种方法叙述分数的意义。</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2.你能很快列出算式并说出得数吗？（课件出示题目）</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①把5个蛋糕平均分给7个人，每人分得多少个？</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②把7个蛋糕平均分给9个人，每人又分得多少个呢？</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3.观察黑板上的算式，组内交流以下问题。</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仔细观察这些算式，你发现分数与除法有什么关系？学生交流讨论</w:t>
      </w:r>
      <w:r>
        <w:rPr>
          <w:rFonts w:hint="default" w:ascii="Times New Roman" w:hAnsi="Times New Roman" w:cs="Times New Roman"/>
          <w:b w:val="0"/>
          <w:bCs/>
          <w:szCs w:val="21"/>
          <w:lang w:val="en-US" w:eastAsia="zh-CN"/>
        </w:rPr>
        <w:t>之后请学</w:t>
      </w:r>
      <w:r>
        <w:rPr>
          <w:rFonts w:hint="default" w:ascii="Times New Roman" w:hAnsi="Times New Roman" w:cs="Times New Roman"/>
          <w:b w:val="0"/>
          <w:bCs/>
          <w:szCs w:val="21"/>
        </w:rPr>
        <w:t>生汇报。</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生1：我发现被除数相当于分子，除数相当于分母，除号相当于分数线。</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师小结：请每个同学看着这些算式说一说分数与除法的关系,注意除数不能为0。</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师：我们能不能反过来说，分数的分子相当于什么？</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生：分数的分子相当于被除数，分数的分母相当于除数，分数线相当于除号。</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师：如果用字母</w:t>
      </w:r>
      <w:r>
        <w:rPr>
          <w:rFonts w:hint="default" w:ascii="Times New Roman" w:hAnsi="Times New Roman" w:cs="Times New Roman"/>
          <w:b w:val="0"/>
          <w:bCs/>
          <w:i/>
          <w:iCs/>
          <w:szCs w:val="21"/>
        </w:rPr>
        <w:t>a</w:t>
      </w:r>
      <w:r>
        <w:rPr>
          <w:rFonts w:hint="default" w:ascii="Times New Roman" w:hAnsi="Times New Roman" w:cs="Times New Roman"/>
          <w:b w:val="0"/>
          <w:bCs/>
          <w:szCs w:val="21"/>
        </w:rPr>
        <w:t>表示被除数，</w:t>
      </w:r>
      <w:r>
        <w:rPr>
          <w:rFonts w:hint="default" w:ascii="Times New Roman" w:hAnsi="Times New Roman" w:cs="Times New Roman"/>
          <w:b w:val="0"/>
          <w:bCs/>
          <w:i/>
          <w:iCs/>
          <w:szCs w:val="21"/>
        </w:rPr>
        <w:t>b</w:t>
      </w:r>
      <w:r>
        <w:rPr>
          <w:rFonts w:hint="default" w:ascii="Times New Roman" w:hAnsi="Times New Roman" w:cs="Times New Roman"/>
          <w:b w:val="0"/>
          <w:bCs/>
          <w:szCs w:val="21"/>
        </w:rPr>
        <w:t>表示除数，谁可以用字母来表示这种关系。</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生：</w:t>
      </w:r>
      <w:r>
        <w:rPr>
          <w:rFonts w:hint="default" w:ascii="Times New Roman" w:hAnsi="Times New Roman" w:cs="Times New Roman"/>
          <w:b w:val="0"/>
          <w:bCs/>
          <w:i/>
          <w:iCs/>
          <w:szCs w:val="21"/>
        </w:rPr>
        <w:t>a</w:t>
      </w:r>
      <w:r>
        <w:rPr>
          <w:rFonts w:hint="default" w:ascii="Times New Roman" w:hAnsi="Times New Roman" w:cs="Times New Roman"/>
          <w:b w:val="0"/>
          <w:bCs/>
          <w:szCs w:val="21"/>
        </w:rPr>
        <w:t>÷</w:t>
      </w:r>
      <w:r>
        <w:rPr>
          <w:rFonts w:hint="default" w:ascii="Times New Roman" w:hAnsi="Times New Roman" w:cs="Times New Roman"/>
          <w:b w:val="0"/>
          <w:bCs/>
          <w:i/>
          <w:iCs/>
          <w:szCs w:val="21"/>
        </w:rPr>
        <w:t>b</w:t>
      </w:r>
      <w:r>
        <w:rPr>
          <w:rFonts w:hint="eastAsia" w:ascii="Times New Roman" w:hAnsi="Times New Roman" w:cs="Times New Roman"/>
          <w:b w:val="0"/>
          <w:bCs/>
          <w:i/>
          <w:iCs/>
          <w:szCs w:val="21"/>
          <w:lang w:val="en-US" w:eastAsia="zh-CN"/>
        </w:rPr>
        <w:t xml:space="preserve"> </w:t>
      </w:r>
      <w:r>
        <w:rPr>
          <w:rFonts w:hint="default" w:ascii="Times New Roman" w:hAnsi="Times New Roman" w:cs="Times New Roman"/>
          <w:b w:val="0"/>
          <w:bCs/>
          <w:szCs w:val="21"/>
        </w:rPr>
        <w:t>=</w:t>
      </w:r>
      <w:r>
        <w:rPr>
          <w:rFonts w:hint="eastAsia" w:ascii="Times New Roman" w:hAnsi="Times New Roman" w:cs="Times New Roman"/>
          <w:b w:val="0"/>
          <w:bCs/>
          <w:szCs w:val="21"/>
          <w:lang w:val="en-US" w:eastAsia="zh-CN"/>
        </w:rPr>
        <w:t xml:space="preserve"> </w:t>
      </w:r>
      <w:r>
        <w:rPr>
          <w:rFonts w:hint="default" w:ascii="Times New Roman" w:hAnsi="Times New Roman" w:cs="Times New Roman"/>
          <w:b w:val="0"/>
          <w:bCs/>
          <w:position w:val="-22"/>
          <w:szCs w:val="21"/>
        </w:rPr>
        <w:object>
          <v:shape id="_x0000_i1035" o:spt="75" type="#_x0000_t75" style="height:28pt;width:11pt;" o:ole="t" filled="f" o:preferrelative="t" stroked="f" coordsize="21600,21600">
            <v:path/>
            <v:fill on="f" focussize="0,0"/>
            <v:stroke on="f"/>
            <v:imagedata r:id="rId32" o:title=""/>
            <o:lock v:ext="edit" aspectratio="t"/>
            <w10:wrap type="none"/>
            <w10:anchorlock/>
          </v:shape>
          <o:OLEObject Type="Embed" ProgID="Equation.DSMT4" ShapeID="_x0000_i1035" DrawAspect="Content" ObjectID="_1468075735" r:id="rId31">
            <o:LockedField>false</o:LockedField>
          </o:OLEObject>
        </w:object>
      </w:r>
      <w:r>
        <w:rPr>
          <w:rFonts w:hint="default" w:ascii="Times New Roman" w:hAnsi="Times New Roman" w:cs="Times New Roman"/>
          <w:b w:val="0"/>
          <w:bCs/>
          <w:szCs w:val="21"/>
          <w:lang w:val="en-US" w:eastAsia="zh-CN"/>
        </w:rPr>
        <w:tab/>
      </w:r>
      <w:r>
        <w:rPr>
          <w:rFonts w:hint="eastAsia" w:ascii="Times New Roman" w:hAnsi="Times New Roman" w:cs="Times New Roman"/>
          <w:b w:val="0"/>
          <w:bCs/>
          <w:szCs w:val="21"/>
          <w:lang w:val="en-US" w:eastAsia="zh-CN"/>
        </w:rPr>
        <w:t xml:space="preserve">  </w:t>
      </w:r>
      <w:r>
        <w:rPr>
          <w:rFonts w:hint="default" w:ascii="Times New Roman" w:hAnsi="Times New Roman" w:cs="Times New Roman"/>
          <w:b w:val="0"/>
          <w:bCs/>
          <w:szCs w:val="21"/>
        </w:rPr>
        <w:t>b≠0</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default" w:ascii="Times New Roman" w:hAnsi="Times New Roman" w:cs="Times New Roman" w:eastAsiaTheme="minorEastAsia"/>
          <w:b w:val="0"/>
          <w:bCs/>
          <w:szCs w:val="21"/>
          <w:lang w:val="en-US" w:eastAsia="zh-CN"/>
        </w:rPr>
      </w:pPr>
      <w:r>
        <w:rPr>
          <w:rFonts w:hint="default" w:ascii="Times New Roman" w:hAnsi="Times New Roman" w:cs="Times New Roman"/>
          <w:b/>
          <w:bCs w:val="0"/>
          <w:szCs w:val="21"/>
        </w:rPr>
        <w:t>三、</w:t>
      </w:r>
      <w:r>
        <w:rPr>
          <w:rFonts w:hint="default" w:ascii="Times New Roman" w:hAnsi="Times New Roman" w:cs="Times New Roman"/>
          <w:b/>
          <w:bCs w:val="0"/>
          <w:szCs w:val="21"/>
          <w:lang w:val="en-US" w:eastAsia="zh-CN"/>
        </w:rPr>
        <w:t>巩固练习</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lang w:val="en-US" w:eastAsia="zh-CN"/>
        </w:rPr>
        <w:t>1</w:t>
      </w:r>
      <w:r>
        <w:rPr>
          <w:rFonts w:hint="default" w:ascii="Times New Roman" w:hAnsi="Times New Roman" w:cs="Times New Roman"/>
          <w:b w:val="0"/>
          <w:bCs/>
          <w:szCs w:val="21"/>
        </w:rPr>
        <w:t>.明辨是非。</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（1）一堆苹果分成10份，每份是这堆苹果的</w:t>
      </w:r>
      <w:r>
        <w:rPr>
          <w:rFonts w:hint="default" w:ascii="Times New Roman" w:hAnsi="Times New Roman" w:cs="Times New Roman"/>
          <w:b w:val="0"/>
          <w:bCs/>
          <w:position w:val="-22"/>
          <w:szCs w:val="21"/>
        </w:rPr>
        <w:object>
          <v:shape id="_x0000_i1036" o:spt="75" type="#_x0000_t75" style="height:28pt;width:15pt;" o:ole="t" filled="f" o:preferrelative="t" stroked="f" coordsize="21600,21600">
            <v:path/>
            <v:fill on="f" focussize="0,0"/>
            <v:stroke on="f"/>
            <v:imagedata r:id="rId34" o:title=""/>
            <o:lock v:ext="edit" aspectratio="t"/>
            <w10:wrap type="none"/>
            <w10:anchorlock/>
          </v:shape>
          <o:OLEObject Type="Embed" ProgID="Equation.DSMT4" ShapeID="_x0000_i1036" DrawAspect="Content" ObjectID="_1468075736" r:id="rId33">
            <o:LockedField>false</o:LockedField>
          </o:OLEObject>
        </w:object>
      </w:r>
      <w:r>
        <w:rPr>
          <w:rFonts w:hint="default" w:ascii="Times New Roman" w:hAnsi="Times New Roman" w:cs="Times New Roman"/>
          <w:b w:val="0"/>
          <w:bCs/>
          <w:szCs w:val="21"/>
        </w:rPr>
        <w:t>。（  </w:t>
      </w:r>
      <w:r>
        <w:rPr>
          <w:rFonts w:hint="eastAsia" w:ascii="Times New Roman" w:hAnsi="Times New Roman" w:cs="Times New Roman"/>
          <w:b w:val="0"/>
          <w:bCs/>
          <w:szCs w:val="21"/>
          <w:lang w:val="en-US" w:eastAsia="zh-CN"/>
        </w:rPr>
        <w:t xml:space="preserve">  </w:t>
      </w:r>
      <w:r>
        <w:rPr>
          <w:rFonts w:hint="default" w:ascii="Times New Roman" w:hAnsi="Times New Roman" w:cs="Times New Roman"/>
          <w:b w:val="0"/>
          <w:bCs/>
          <w:szCs w:val="21"/>
        </w:rPr>
        <w:t>）</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（2）把45个作业本平均分给15个同学，每个同学分得45本的</w:t>
      </w:r>
      <w:r>
        <w:rPr>
          <w:rFonts w:hint="default" w:ascii="Times New Roman" w:hAnsi="Times New Roman" w:cs="Times New Roman"/>
          <w:b w:val="0"/>
          <w:bCs/>
          <w:position w:val="-22"/>
          <w:szCs w:val="21"/>
        </w:rPr>
        <w:object>
          <v:shape id="_x0000_i1037" o:spt="75" type="#_x0000_t75" style="height:28pt;width:15pt;" o:ole="t" filled="f" o:preferrelative="t" stroked="f" coordsize="21600,21600">
            <v:path/>
            <v:fill on="f" focussize="0,0"/>
            <v:stroke on="f"/>
            <v:imagedata r:id="rId36" o:title=""/>
            <o:lock v:ext="edit" aspectratio="t"/>
            <w10:wrap type="none"/>
            <w10:anchorlock/>
          </v:shape>
          <o:OLEObject Type="Embed" ProgID="Equation.DSMT4" ShapeID="_x0000_i1037" DrawAspect="Content" ObjectID="_1468075737" r:id="rId35">
            <o:LockedField>false</o:LockedField>
          </o:OLEObject>
        </w:object>
      </w:r>
      <w:r>
        <w:rPr>
          <w:rFonts w:hint="default" w:ascii="Times New Roman" w:hAnsi="Times New Roman" w:cs="Times New Roman"/>
          <w:b w:val="0"/>
          <w:bCs/>
          <w:szCs w:val="21"/>
        </w:rPr>
        <w:t>。（ </w:t>
      </w:r>
      <w:r>
        <w:rPr>
          <w:rFonts w:hint="eastAsia" w:ascii="Times New Roman" w:hAnsi="Times New Roman" w:cs="Times New Roman"/>
          <w:b w:val="0"/>
          <w:bCs/>
          <w:szCs w:val="21"/>
          <w:lang w:val="en-US" w:eastAsia="zh-CN"/>
        </w:rPr>
        <w:t xml:space="preserve">  </w:t>
      </w:r>
      <w:r>
        <w:rPr>
          <w:rFonts w:hint="default" w:ascii="Times New Roman" w:hAnsi="Times New Roman" w:cs="Times New Roman"/>
          <w:b w:val="0"/>
          <w:bCs/>
          <w:szCs w:val="21"/>
        </w:rPr>
        <w:t> ）</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lang w:val="en-US" w:eastAsia="zh-CN"/>
        </w:rPr>
        <w:t>2</w:t>
      </w:r>
      <w:r>
        <w:rPr>
          <w:rFonts w:hint="default" w:ascii="Times New Roman" w:hAnsi="Times New Roman" w:cs="Times New Roman"/>
          <w:b w:val="0"/>
          <w:bCs/>
          <w:szCs w:val="21"/>
        </w:rPr>
        <w:t>.一共有15个桃子，共4千克，要平均分给5只小猴子。</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（1）每只小猴分到多少个桃子？</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（2）每只小猴分到多少千克桃子？</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default" w:ascii="Times New Roman" w:hAnsi="Times New Roman" w:cs="Times New Roman"/>
          <w:b/>
          <w:bCs w:val="0"/>
          <w:szCs w:val="21"/>
        </w:rPr>
      </w:pPr>
      <w:r>
        <w:rPr>
          <w:rFonts w:hint="default" w:ascii="Times New Roman" w:hAnsi="Times New Roman" w:cs="Times New Roman"/>
          <w:b/>
          <w:bCs w:val="0"/>
          <w:szCs w:val="21"/>
          <w:lang w:val="en-US" w:eastAsia="zh-CN"/>
        </w:rPr>
        <w:t>四</w:t>
      </w:r>
      <w:r>
        <w:rPr>
          <w:rFonts w:hint="default" w:ascii="Times New Roman" w:hAnsi="Times New Roman" w:cs="Times New Roman"/>
          <w:b/>
          <w:bCs w:val="0"/>
          <w:szCs w:val="21"/>
        </w:rPr>
        <w:t>、全课总结</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同学们今天有什么收获？你是怎么学会这些知识的？心情怎样？</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default" w:ascii="Times New Roman" w:hAnsi="Times New Roman" w:cs="Times New Roman"/>
          <w:b w:val="0"/>
          <w:bCs/>
          <w:szCs w:val="21"/>
        </w:rPr>
      </w:pPr>
      <w:r>
        <w:rPr>
          <w:rFonts w:hint="default" w:ascii="Times New Roman" w:hAnsi="Times New Roman" w:cs="Times New Roman"/>
          <w:b/>
          <w:bCs w:val="0"/>
          <w:szCs w:val="21"/>
          <w:lang w:val="en-US" w:eastAsia="zh-CN"/>
        </w:rPr>
        <w:t>五</w:t>
      </w:r>
      <w:r>
        <w:rPr>
          <w:rFonts w:hint="default" w:ascii="Times New Roman" w:hAnsi="Times New Roman" w:cs="Times New Roman"/>
          <w:b/>
          <w:bCs w:val="0"/>
          <w:szCs w:val="21"/>
        </w:rPr>
        <w:t>、布置作业</w:t>
      </w:r>
      <w:r>
        <w:rPr>
          <w:rFonts w:hint="default" w:ascii="Times New Roman" w:hAnsi="Times New Roman" w:cs="Times New Roman"/>
          <w:b w:val="0"/>
          <w:bCs/>
          <w:szCs w:val="21"/>
        </w:rPr>
        <w:t>。</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imes New Roman" w:hAnsi="Times New Roman" w:cs="Times New Roman"/>
          <w:b w:val="0"/>
          <w:bCs/>
          <w:szCs w:val="21"/>
        </w:rPr>
      </w:pPr>
      <w:r>
        <w:rPr>
          <w:rFonts w:hint="default" w:ascii="Times New Roman" w:hAnsi="Times New Roman" w:cs="Times New Roman"/>
          <w:b w:val="0"/>
          <w:bCs/>
          <w:szCs w:val="21"/>
        </w:rPr>
        <w:t>一位商人走在沙漠中，干粮和水都用完了，袋子里只剩下7个金币了。正在他饿的走不动时，后面赶上来两位旅行者，甲有4个饼，乙有3个饼。商人说如果你们俩能帮我走出沙漠，我的7个金币就分给你们。于是他们3个人平均分吃了剩下的饼，终于走出了沙漠。商人履行自己的诺言，分给甲4个金币，分给乙3个金币。可是甲却说这样分不公平，你能帮商人公平的分一分吗？</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default" w:ascii="Times New Roman" w:hAnsi="Times New Roman" w:cs="Times New Roman"/>
          <w:b/>
          <w:bCs w:val="0"/>
          <w:szCs w:val="21"/>
        </w:rPr>
      </w:pPr>
      <w:r>
        <w:rPr>
          <w:rFonts w:hint="default" w:ascii="Times New Roman" w:hAnsi="Times New Roman" w:cs="Times New Roman"/>
          <w:b/>
          <w:bCs w:val="0"/>
          <w:szCs w:val="21"/>
          <w:lang w:val="en-US" w:eastAsia="zh-CN"/>
        </w:rPr>
        <w:t>六</w:t>
      </w:r>
      <w:r>
        <w:rPr>
          <w:rFonts w:hint="default" w:ascii="Times New Roman" w:hAnsi="Times New Roman" w:cs="Times New Roman"/>
          <w:b/>
          <w:bCs w:val="0"/>
          <w:szCs w:val="21"/>
        </w:rPr>
        <w:t>、板书设计</w:t>
      </w:r>
    </w:p>
    <w:p>
      <w:pPr>
        <w:pBdr>
          <w:top w:val="single" w:color="auto" w:sz="4" w:space="0"/>
          <w:left w:val="single" w:color="auto" w:sz="4" w:space="0"/>
          <w:bottom w:val="single" w:color="auto" w:sz="4" w:space="0"/>
          <w:right w:val="single" w:color="auto" w:sz="4" w:space="0"/>
        </w:pBdr>
        <w:spacing w:line="360" w:lineRule="auto"/>
        <w:jc w:val="center"/>
        <w:rPr>
          <w:rFonts w:hint="default" w:ascii="Times New Roman" w:hAnsi="Times New Roman" w:cs="Times New Roman"/>
          <w:b/>
          <w:bCs w:val="0"/>
          <w:sz w:val="24"/>
          <w:szCs w:val="24"/>
          <w:lang w:val="en-US" w:eastAsia="zh-CN"/>
        </w:rPr>
      </w:pPr>
      <w:r>
        <w:rPr>
          <w:rFonts w:hint="default" w:ascii="Times New Roman" w:hAnsi="Times New Roman" w:cs="Times New Roman"/>
          <w:b/>
          <w:bCs w:val="0"/>
          <w:sz w:val="24"/>
          <w:szCs w:val="24"/>
          <w:lang w:val="en-US" w:eastAsia="zh-CN"/>
        </w:rPr>
        <w:t>分数与除法</w:t>
      </w:r>
    </w:p>
    <w:p>
      <w:pPr>
        <w:pBdr>
          <w:top w:val="single" w:color="auto" w:sz="4" w:space="0"/>
          <w:left w:val="single" w:color="auto" w:sz="4" w:space="0"/>
          <w:bottom w:val="single" w:color="auto" w:sz="4" w:space="0"/>
          <w:right w:val="single" w:color="auto" w:sz="4" w:space="0"/>
        </w:pBdr>
        <w:spacing w:line="360" w:lineRule="auto"/>
        <w:jc w:val="center"/>
        <w:rPr>
          <w:rFonts w:hint="default" w:ascii="Times New Roman" w:hAnsi="Times New Roman" w:cs="Times New Roman"/>
          <w:b/>
          <w:bCs w:val="0"/>
          <w:sz w:val="24"/>
          <w:szCs w:val="24"/>
          <w:lang w:val="en-US" w:eastAsia="zh-CN"/>
        </w:rPr>
      </w:pPr>
    </w:p>
    <w:p>
      <w:pPr>
        <w:pBdr>
          <w:top w:val="single" w:color="auto" w:sz="4" w:space="0"/>
          <w:left w:val="single" w:color="auto" w:sz="4" w:space="0"/>
          <w:bottom w:val="single" w:color="auto" w:sz="4" w:space="0"/>
          <w:right w:val="single" w:color="auto" w:sz="4" w:space="0"/>
        </w:pBdr>
        <w:spacing w:line="360" w:lineRule="auto"/>
        <w:jc w:val="center"/>
        <w:rPr>
          <w:rFonts w:hint="default" w:ascii="Times New Roman" w:hAnsi="Times New Roman" w:cs="Times New Roman"/>
          <w:b w:val="0"/>
          <w:bCs/>
          <w:position w:val="-22"/>
          <w:szCs w:val="21"/>
        </w:rPr>
      </w:pPr>
      <w:r>
        <w:rPr>
          <w:rFonts w:hint="default" w:ascii="Times New Roman" w:hAnsi="Times New Roman" w:cs="Times New Roman"/>
          <w:b w:val="0"/>
          <w:bCs/>
          <w:position w:val="-28"/>
          <w:szCs w:val="21"/>
        </w:rPr>
        <w:object>
          <v:shape id="_x0000_i1038" o:spt="75" type="#_x0000_t75" style="height:33pt;width:71pt;" o:ole="t" filled="f" o:preferrelative="t" stroked="f" coordsize="21600,21600">
            <v:path/>
            <v:fill on="f" focussize="0,0"/>
            <v:stroke on="f"/>
            <v:imagedata r:id="rId38" o:title=""/>
            <o:lock v:ext="edit" aspectratio="t"/>
            <w10:wrap type="none"/>
            <w10:anchorlock/>
          </v:shape>
          <o:OLEObject Type="Embed" ProgID="Equation.DSMT4" ShapeID="_x0000_i1038" DrawAspect="Content" ObjectID="_1468075738" r:id="rId37">
            <o:LockedField>false</o:LockedField>
          </o:OLEObject>
        </w:objec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szCs w:val="21"/>
        </w:rPr>
      </w:pPr>
      <w:r>
        <w:rPr>
          <w:rFonts w:hint="default" w:ascii="Times New Roman" w:hAnsi="Times New Roman" w:cs="Times New Roman"/>
          <w:b w:val="0"/>
          <w:bCs/>
          <w:position w:val="-24"/>
          <w:szCs w:val="21"/>
        </w:rPr>
        <w:object>
          <v:shape id="_x0000_i1039" o:spt="75" type="#_x0000_t75" style="height:30pt;width:112pt;" o:ole="t" filled="f" o:preferrelative="t" stroked="f" coordsize="21600,21600">
            <v:path/>
            <v:fill on="f" focussize="0,0"/>
            <v:stroke on="f"/>
            <v:imagedata r:id="rId40" o:title=""/>
            <o:lock v:ext="edit" aspectratio="t"/>
            <w10:wrap type="none"/>
            <w10:anchorlock/>
          </v:shape>
          <o:OLEObject Type="Embed" ProgID="Equation.DSMT4" ShapeID="_x0000_i1039" DrawAspect="Content" ObjectID="_1468075739" r:id="rId39">
            <o:LockedField>false</o:LockedField>
          </o:OLEObject>
        </w:objec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szCs w:val="21"/>
          <w:lang w:val="en-US" w:eastAsia="zh-CN"/>
        </w:rPr>
      </w:pPr>
      <w:r>
        <w:rPr>
          <w:rFonts w:hint="default" w:ascii="Times New Roman" w:hAnsi="Times New Roman" w:cs="Times New Roman"/>
          <w:b w:val="0"/>
          <w:bCs/>
          <w:position w:val="-22"/>
          <w:szCs w:val="21"/>
        </w:rPr>
        <w:object>
          <v:shape id="_x0000_i1040" o:spt="75" type="#_x0000_t75" style="height:28pt;width:72pt;" o:ole="t" filled="f" o:preferrelative="t" stroked="f" coordsize="21600,21600">
            <v:path/>
            <v:fill on="f" focussize="0,0"/>
            <v:stroke on="f"/>
            <v:imagedata r:id="rId42" o:title=""/>
            <o:lock v:ext="edit" aspectratio="t"/>
            <w10:wrap type="none"/>
            <w10:anchorlock/>
          </v:shape>
          <o:OLEObject Type="Embed" ProgID="Equation.DSMT4" ShapeID="_x0000_i1040" DrawAspect="Content" ObjectID="_1468075740" r:id="rId41">
            <o:LockedField>false</o:LockedField>
          </o:OLEObject>
        </w:object>
      </w:r>
      <w:r>
        <w:rPr>
          <w:rFonts w:hint="default" w:ascii="Times New Roman" w:hAnsi="Times New Roman" w:cs="Times New Roman"/>
          <w:b w:val="0"/>
          <w:bCs/>
          <w:szCs w:val="21"/>
          <w:lang w:val="en-US" w:eastAsia="zh-CN"/>
        </w:rPr>
        <w:tab/>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cs="Times New Roman"/>
          <w:b w:val="0"/>
          <w:bCs/>
          <w:szCs w:val="21"/>
          <w:lang w:val="en-US" w:eastAsia="zh-CN"/>
        </w:rPr>
      </w:pPr>
    </w:p>
    <w:p>
      <w:pPr>
        <w:pStyle w:val="3"/>
        <w:bidi w:val="0"/>
        <w:spacing w:line="360" w:lineRule="auto"/>
        <w:jc w:val="center"/>
        <w:outlineLvl w:val="0"/>
        <w:rPr>
          <w:rFonts w:hint="eastAsia"/>
        </w:rPr>
      </w:pPr>
      <w:bookmarkStart w:id="6" w:name="_Toc6557"/>
      <w:bookmarkStart w:id="7" w:name="_Toc25030"/>
      <w:r>
        <w:rPr>
          <w:rFonts w:hint="eastAsia"/>
          <w:b/>
          <w:bCs/>
          <w:lang w:eastAsia="zh-CN"/>
        </w:rPr>
        <w:t>第四篇</w:t>
      </w:r>
      <w:r>
        <w:rPr>
          <w:rFonts w:hint="eastAsia"/>
          <w:b/>
          <w:bCs/>
          <w:lang w:val="en-US" w:eastAsia="zh-CN"/>
        </w:rPr>
        <w:t xml:space="preserve">  </w:t>
      </w:r>
      <w:r>
        <w:rPr>
          <w:rFonts w:hint="eastAsia"/>
          <w:b/>
          <w:bCs/>
          <w:lang w:eastAsia="zh-CN"/>
        </w:rPr>
        <w:t>《</w:t>
      </w:r>
      <w:r>
        <w:rPr>
          <w:rFonts w:hint="eastAsia"/>
          <w:b/>
          <w:bCs/>
          <w:lang w:val="en-US" w:eastAsia="zh-CN"/>
        </w:rPr>
        <w:t>秒的认识</w:t>
      </w:r>
      <w:r>
        <w:rPr>
          <w:rFonts w:hint="eastAsia"/>
          <w:b/>
          <w:bCs/>
          <w:lang w:eastAsia="zh-CN"/>
        </w:rPr>
        <w:t>》</w:t>
      </w:r>
      <w:bookmarkEnd w:id="6"/>
      <w:bookmarkEnd w:id="7"/>
    </w:p>
    <w:p>
      <w:pPr>
        <w:bidi w:val="0"/>
        <w:spacing w:line="360" w:lineRule="auto"/>
        <w:ind w:firstLine="420" w:firstLineChars="200"/>
      </w:pPr>
      <w:r>
        <w:rPr>
          <w:rFonts w:hint="eastAsia"/>
        </w:rPr>
        <w:t>1.题目：</w:t>
      </w:r>
      <w:r>
        <w:rPr>
          <w:rFonts w:hint="eastAsia"/>
          <w:lang w:val="en-US" w:eastAsia="zh-CN"/>
        </w:rPr>
        <w:t>三</w:t>
      </w:r>
      <w:r>
        <w:rPr>
          <w:rFonts w:hint="eastAsia"/>
        </w:rPr>
        <w:t>年级《</w:t>
      </w:r>
      <w:r>
        <w:rPr>
          <w:rFonts w:hint="eastAsia"/>
          <w:lang w:val="en-US" w:eastAsia="zh-CN"/>
        </w:rPr>
        <w:t>秒的认识</w:t>
      </w:r>
      <w:r>
        <w:rPr>
          <w:rFonts w:hint="eastAsia"/>
        </w:rPr>
        <w:t>》片段教学</w:t>
      </w:r>
    </w:p>
    <w:p>
      <w:pPr>
        <w:spacing w:line="360" w:lineRule="auto"/>
        <w:ind w:firstLine="426"/>
        <w:jc w:val="both"/>
        <w:rPr>
          <w:rFonts w:hint="eastAsia"/>
        </w:rPr>
      </w:pPr>
      <w:r>
        <w:rPr>
          <w:rFonts w:hint="eastAsia"/>
        </w:rPr>
        <w:t>2.内容：</w:t>
      </w:r>
    </w:p>
    <w:p>
      <w:pPr>
        <w:spacing w:line="360" w:lineRule="auto"/>
        <w:ind w:firstLine="426"/>
        <w:jc w:val="center"/>
      </w:pPr>
      <w:r>
        <w:drawing>
          <wp:inline distT="0" distB="0" distL="114300" distR="114300">
            <wp:extent cx="3377565" cy="4846320"/>
            <wp:effectExtent l="0" t="0" r="13335" b="11430"/>
            <wp:docPr id="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
                    <pic:cNvPicPr>
                      <a:picLocks noChangeAspect="1"/>
                    </pic:cNvPicPr>
                  </pic:nvPicPr>
                  <pic:blipFill>
                    <a:blip r:embed="rId43"/>
                    <a:stretch>
                      <a:fillRect/>
                    </a:stretch>
                  </pic:blipFill>
                  <pic:spPr>
                    <a:xfrm>
                      <a:off x="0" y="0"/>
                      <a:ext cx="3377565" cy="4846320"/>
                    </a:xfrm>
                    <a:prstGeom prst="rect">
                      <a:avLst/>
                    </a:prstGeom>
                    <a:noFill/>
                    <a:ln>
                      <a:noFill/>
                    </a:ln>
                  </pic:spPr>
                </pic:pic>
              </a:graphicData>
            </a:graphic>
          </wp:inline>
        </w:drawing>
      </w:r>
      <w:r>
        <w:drawing>
          <wp:inline distT="0" distB="0" distL="114300" distR="114300">
            <wp:extent cx="4358640" cy="6202045"/>
            <wp:effectExtent l="0" t="0" r="3810" b="8255"/>
            <wp:docPr id="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
                    <pic:cNvPicPr>
                      <a:picLocks noChangeAspect="1"/>
                    </pic:cNvPicPr>
                  </pic:nvPicPr>
                  <pic:blipFill>
                    <a:blip r:embed="rId44"/>
                    <a:stretch>
                      <a:fillRect/>
                    </a:stretch>
                  </pic:blipFill>
                  <pic:spPr>
                    <a:xfrm>
                      <a:off x="0" y="0"/>
                      <a:ext cx="4358640" cy="6202045"/>
                    </a:xfrm>
                    <a:prstGeom prst="rect">
                      <a:avLst/>
                    </a:prstGeom>
                    <a:noFill/>
                    <a:ln>
                      <a:noFill/>
                    </a:ln>
                  </pic:spPr>
                </pic:pic>
              </a:graphicData>
            </a:graphic>
          </wp:inline>
        </w:drawing>
      </w:r>
    </w:p>
    <w:p>
      <w:pPr>
        <w:spacing w:line="360" w:lineRule="auto"/>
        <w:ind w:firstLine="426"/>
        <w:rPr>
          <w:rFonts w:asciiTheme="minorEastAsia" w:hAnsiTheme="minorEastAsia" w:cstheme="minorEastAsia"/>
          <w:bCs/>
          <w:sz w:val="28"/>
          <w:szCs w:val="28"/>
        </w:rPr>
      </w:pPr>
    </w:p>
    <w:p>
      <w:pPr>
        <w:spacing w:line="360" w:lineRule="auto"/>
        <w:ind w:firstLine="426"/>
      </w:pPr>
      <w:r>
        <w:rPr>
          <w:rFonts w:hint="eastAsia"/>
        </w:rPr>
        <w:t>3.基本要求：</w:t>
      </w:r>
    </w:p>
    <w:p>
      <w:pPr>
        <w:spacing w:line="360" w:lineRule="auto"/>
        <w:ind w:firstLine="420" w:firstLineChars="200"/>
        <w:rPr>
          <w:rFonts w:asciiTheme="minorEastAsia" w:hAnsiTheme="minorEastAsia" w:eastAsiaTheme="minorEastAsia"/>
        </w:rPr>
      </w:pPr>
      <w:r>
        <w:rPr>
          <w:rFonts w:hint="eastAsia" w:asciiTheme="minorEastAsia" w:hAnsiTheme="minorEastAsia" w:eastAsiaTheme="minorEastAsia"/>
        </w:rPr>
        <w:t>（1）试讲10分钟</w:t>
      </w:r>
    </w:p>
    <w:p>
      <w:pPr>
        <w:spacing w:line="360" w:lineRule="auto"/>
        <w:ind w:firstLine="420" w:firstLineChars="200"/>
        <w:rPr>
          <w:rFonts w:hint="default" w:asciiTheme="minorEastAsia" w:hAnsiTheme="minorEastAsia" w:eastAsiaTheme="minorEastAsia"/>
          <w:lang w:val="en-US" w:eastAsia="zh-CN"/>
        </w:rPr>
      </w:pPr>
      <w:r>
        <w:rPr>
          <w:rFonts w:hint="eastAsia" w:asciiTheme="minorEastAsia" w:hAnsiTheme="minorEastAsia" w:eastAsiaTheme="minorEastAsia"/>
        </w:rPr>
        <w:t>（2）</w:t>
      </w:r>
      <w:r>
        <w:rPr>
          <w:rFonts w:hint="eastAsia" w:asciiTheme="minorEastAsia" w:hAnsiTheme="minorEastAsia"/>
          <w:lang w:val="en-US" w:eastAsia="zh-CN"/>
        </w:rPr>
        <w:t>需有师生互动环节</w:t>
      </w:r>
    </w:p>
    <w:p>
      <w:pPr>
        <w:spacing w:line="360" w:lineRule="auto"/>
        <w:ind w:firstLine="420" w:firstLineChars="200"/>
        <w:rPr>
          <w:rFonts w:hint="eastAsia" w:asciiTheme="minorEastAsia" w:hAnsiTheme="minorEastAsia" w:eastAsiaTheme="minorEastAsia"/>
          <w:lang w:eastAsia="zh-CN"/>
        </w:rPr>
      </w:pPr>
      <w:r>
        <w:rPr>
          <w:rFonts w:hint="eastAsia" w:asciiTheme="minorEastAsia" w:hAnsiTheme="minorEastAsia" w:eastAsiaTheme="minorEastAsia"/>
        </w:rPr>
        <w:t>（3）</w:t>
      </w:r>
      <w:r>
        <w:rPr>
          <w:rFonts w:hint="eastAsia" w:asciiTheme="minorEastAsia" w:hAnsiTheme="minorEastAsia" w:eastAsiaTheme="minorEastAsia"/>
          <w:lang w:eastAsia="zh-CN"/>
        </w:rPr>
        <w:t>适当结合板书</w:t>
      </w:r>
    </w:p>
    <w:p>
      <w:pPr>
        <w:spacing w:line="360" w:lineRule="auto"/>
        <w:ind w:firstLine="420" w:firstLineChars="200"/>
        <w:rPr>
          <w:rFonts w:hint="default" w:asciiTheme="minorEastAsia" w:hAnsiTheme="minorEastAsia" w:eastAsiaTheme="minorEastAsia"/>
          <w:lang w:val="en-US" w:eastAsia="zh-CN"/>
        </w:rPr>
      </w:pPr>
      <w:r>
        <w:rPr>
          <w:rFonts w:hint="eastAsia" w:asciiTheme="minorEastAsia" w:hAnsiTheme="minorEastAsia"/>
          <w:lang w:eastAsia="zh-CN"/>
        </w:rPr>
        <w:t>（</w:t>
      </w:r>
      <w:r>
        <w:rPr>
          <w:rFonts w:hint="eastAsia" w:asciiTheme="minorEastAsia" w:hAnsiTheme="minorEastAsia"/>
          <w:lang w:val="en-US" w:eastAsia="zh-CN"/>
        </w:rPr>
        <w:t>4</w:t>
      </w:r>
      <w:r>
        <w:rPr>
          <w:rFonts w:hint="eastAsia" w:asciiTheme="minorEastAsia" w:hAnsiTheme="minorEastAsia"/>
          <w:lang w:eastAsia="zh-CN"/>
        </w:rPr>
        <w:t>）</w:t>
      </w:r>
      <w:r>
        <w:rPr>
          <w:rFonts w:hint="eastAsia" w:asciiTheme="minorEastAsia" w:hAnsiTheme="minorEastAsia"/>
          <w:lang w:val="en-US" w:eastAsia="zh-CN"/>
        </w:rPr>
        <w:t>掌握分与秒的关系</w:t>
      </w:r>
    </w:p>
    <w:p>
      <w:pPr>
        <w:widowControl/>
        <w:spacing w:line="360" w:lineRule="auto"/>
        <w:jc w:val="left"/>
        <w:rPr>
          <w:rFonts w:asciiTheme="minorEastAsia" w:hAnsiTheme="minorEastAsia" w:cstheme="minorEastAsia"/>
          <w:bCs/>
          <w:sz w:val="28"/>
          <w:szCs w:val="28"/>
        </w:rPr>
      </w:pPr>
      <w:r>
        <w:rPr>
          <w:rFonts w:asciiTheme="minorEastAsia" w:hAnsiTheme="minorEastAsia" w:cstheme="minorEastAsia"/>
          <w:bCs/>
          <w:sz w:val="28"/>
          <w:szCs w:val="28"/>
        </w:rPr>
        <w:br w:type="page"/>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b/>
          <w:bCs w:val="0"/>
          <w:szCs w:val="21"/>
        </w:rPr>
      </w:pPr>
      <w:r>
        <w:rPr>
          <w:rFonts w:hint="eastAsia" w:asciiTheme="minorEastAsia" w:hAnsiTheme="minorEastAsia"/>
          <w:b/>
          <w:bCs w:val="0"/>
          <w:szCs w:val="21"/>
        </w:rPr>
        <w:t>一、情境导入</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(播放新年联欢晚会的片段)</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谈话：新年的钟声将敲响，让我们一起来倒计时。(课件出示钟面，伴随着“滴答”声，让学生共同进行倒计时)刚才，我们进行倒计时，像这样计量很短的时间，我们常用比分更小的单位——秒。今天，我们就共同来认识这个新朋友。(板书课题)</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b/>
          <w:bCs w:val="0"/>
          <w:szCs w:val="21"/>
        </w:rPr>
      </w:pPr>
      <w:r>
        <w:rPr>
          <w:rFonts w:hint="eastAsia" w:asciiTheme="minorEastAsia" w:hAnsiTheme="minorEastAsia"/>
          <w:b/>
          <w:bCs w:val="0"/>
          <w:szCs w:val="21"/>
        </w:rPr>
        <w:t>二、探究新知</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(一)认识时间单位“秒”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1、师：你知道怎样计量用“秒”做单位的时间吗?请仔细观察你们所带的钟表，看看有什么发现。</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2、学生自主探索，共同探究。</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3、学生反馈：</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①时钟有3根针，走得最快的那根是秒针。</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②秒针走1小格是1秒。走1大格就是5秒。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③如果是读取电子表上的时间时，让学生可以利用以前学过的电子表的读法进一步类推。</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4、体验1秒钟</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①师：1秒到底有多长呢?让我们闭上眼睛，仔细听一听。(利用时钟的“滴答声”让学生感受。)钟表发出“滴答”一声所经过的时间就是1秒。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②学生跟着时钟的“滴答声”，做拍手练习，每一秒拍一下手，看看谁拍得最准。</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③比一比，哪位学生不看时钟，每秒数一个数，看谁数得最准确。</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④小结：刚才，我们听到钟声“滴答”一声就是一秒，我们拍一下手用1秒，数一个数也是用1秒。1秒的时间确实很短，但是有些现代化的工具在这短短的1秒钟里却可以做很多事情呢。(举几个具有说服力的数据说明1秒钟的价值)所以，我们可别小看了这短短的1秒钟，它的作用可大了。我们要珍惜时间，不浪费每1分、每1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(二)探索分与秒之间的关系</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1、师：如果秒针从数字12起，走一圈，又回到数字12，这时经过多长时间，分针有没有什么变化。</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2、让学生小组合作，仔细观察钟面，自主探索。</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3、学生反馈。</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4、小结：秒针走1圈，就是60秒，这时分针走1小格，也就是1分钟，所以1分=60秒。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(三)练习：体验1分钟</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1、让学生看钟表，通过读秒来体验1分钟的长短。</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2、师：1分钟能做什么呢?</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让学生分组画画、写字、做口算、摸脉搏体验1分钟实际的长短。</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3、让学生举例，说说1分钟可以做什么事。</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b/>
          <w:bCs w:val="0"/>
          <w:szCs w:val="21"/>
        </w:rPr>
      </w:pPr>
      <w:r>
        <w:rPr>
          <w:rFonts w:hint="eastAsia" w:asciiTheme="minorEastAsia" w:hAnsiTheme="minorEastAsia"/>
          <w:b/>
          <w:bCs w:val="0"/>
          <w:szCs w:val="21"/>
        </w:rPr>
        <w:t>三、巩固练习</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完成“练习一”第2题。</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四、课堂小结</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师：通过今天的学习，你有什么收获?(认识时间单位——秒)有了秒针，计时就更准确了，时针、分针、秒针在时间王国里分工合作，准确地为人们报时。</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b/>
          <w:bCs w:val="0"/>
          <w:szCs w:val="21"/>
        </w:rPr>
      </w:pPr>
      <w:r>
        <w:rPr>
          <w:rFonts w:hint="eastAsia" w:asciiTheme="minorEastAsia" w:hAnsiTheme="minorEastAsia"/>
          <w:b/>
          <w:bCs w:val="0"/>
          <w:szCs w:val="21"/>
        </w:rPr>
        <w:t>五、布置作业</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师：下课铃声响了，请大家安静，迅速地将课桌上的学习用品整理到书包里，看看需要多少时间。看谁整理得又快又好。(学生整理，教师报时)</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师：相信大家今后每时每刻都能这样珍惜分分秒秒，做时间的主人。</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b/>
          <w:bCs w:val="0"/>
          <w:szCs w:val="21"/>
        </w:rPr>
      </w:pPr>
      <w:r>
        <w:rPr>
          <w:rFonts w:hint="eastAsia" w:asciiTheme="minorEastAsia" w:hAnsiTheme="minorEastAsia"/>
          <w:b/>
          <w:bCs w:val="0"/>
          <w:szCs w:val="21"/>
        </w:rPr>
        <w:t>板书设计</w:t>
      </w:r>
    </w:p>
    <w:p>
      <w:pPr>
        <w:pBdr>
          <w:top w:val="single" w:color="auto" w:sz="4" w:space="0"/>
          <w:left w:val="single" w:color="auto" w:sz="4" w:space="0"/>
          <w:bottom w:val="single" w:color="auto" w:sz="4" w:space="0"/>
          <w:right w:val="single" w:color="auto" w:sz="4" w:space="0"/>
        </w:pBdr>
        <w:spacing w:line="360" w:lineRule="auto"/>
        <w:ind w:firstLine="482" w:firstLineChars="200"/>
        <w:jc w:val="center"/>
        <w:rPr>
          <w:rFonts w:hint="eastAsia" w:asciiTheme="minorEastAsia" w:hAnsiTheme="minorEastAsia"/>
          <w:b/>
          <w:bCs w:val="0"/>
          <w:sz w:val="24"/>
          <w:szCs w:val="24"/>
          <w:lang w:val="en-US" w:eastAsia="zh-CN"/>
        </w:rPr>
      </w:pPr>
      <w:r>
        <w:rPr>
          <w:rFonts w:hint="eastAsia" w:asciiTheme="minorEastAsia" w:hAnsiTheme="minorEastAsia"/>
          <w:b/>
          <w:bCs w:val="0"/>
          <w:sz w:val="24"/>
          <w:szCs w:val="24"/>
          <w:lang w:val="en-US" w:eastAsia="zh-CN"/>
        </w:rPr>
        <w:t>秒的认识</w:t>
      </w:r>
    </w:p>
    <w:p>
      <w:pPr>
        <w:pBdr>
          <w:top w:val="single" w:color="auto" w:sz="4" w:space="0"/>
          <w:left w:val="single" w:color="auto" w:sz="4" w:space="0"/>
          <w:bottom w:val="single" w:color="auto" w:sz="4" w:space="0"/>
          <w:right w:val="single" w:color="auto" w:sz="4" w:space="0"/>
        </w:pBdr>
        <w:spacing w:line="360" w:lineRule="auto"/>
        <w:ind w:firstLine="482" w:firstLineChars="200"/>
        <w:jc w:val="center"/>
        <w:rPr>
          <w:rFonts w:hint="default" w:asciiTheme="minorEastAsia" w:hAnsiTheme="minorEastAsia"/>
          <w:b/>
          <w:bCs w:val="0"/>
          <w:sz w:val="24"/>
          <w:szCs w:val="24"/>
          <w:lang w:val="en-US" w:eastAsia="zh-CN"/>
        </w:rPr>
      </w:pP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b w:val="0"/>
          <w:bCs/>
          <w:szCs w:val="21"/>
        </w:rPr>
      </w:pPr>
      <w:r>
        <w:rPr>
          <w:rFonts w:hint="eastAsia" w:asciiTheme="minorEastAsia" w:hAnsiTheme="minorEastAsia"/>
          <w:b w:val="0"/>
          <w:bCs/>
          <w:szCs w:val="21"/>
        </w:rPr>
        <w:t>1分=</w:t>
      </w:r>
      <w:r>
        <w:rPr>
          <w:rFonts w:hint="eastAsia" w:asciiTheme="minorEastAsia" w:hAnsiTheme="minorEastAsia"/>
          <w:b w:val="0"/>
          <w:bCs/>
          <w:szCs w:val="21"/>
          <w:lang w:val="en-US" w:eastAsia="zh-CN"/>
        </w:rPr>
        <w:t xml:space="preserve"> </w:t>
      </w:r>
      <w:r>
        <w:rPr>
          <w:rFonts w:hint="eastAsia" w:asciiTheme="minorEastAsia" w:hAnsiTheme="minorEastAsia"/>
          <w:b w:val="0"/>
          <w:bCs/>
          <w:szCs w:val="21"/>
        </w:rPr>
        <w:t>60秒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szCs w:val="21"/>
          <w:lang w:val="en-US" w:eastAsia="zh-CN"/>
        </w:rPr>
      </w:pP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szCs w:val="21"/>
          <w:lang w:val="en-US" w:eastAsia="zh-CN"/>
        </w:rPr>
      </w:pPr>
    </w:p>
    <w:p>
      <w:pPr>
        <w:widowControl/>
        <w:spacing w:line="360" w:lineRule="auto"/>
        <w:jc w:val="center"/>
        <w:rPr>
          <w:rFonts w:asciiTheme="minorEastAsia" w:hAnsiTheme="minorEastAsia" w:cstheme="minorEastAsia"/>
          <w:bCs/>
          <w:szCs w:val="28"/>
        </w:rPr>
      </w:pPr>
    </w:p>
    <w:p>
      <w:pPr>
        <w:rPr>
          <w:rFonts w:hint="eastAsia"/>
          <w:b/>
          <w:bCs/>
          <w:lang w:eastAsia="zh-CN"/>
        </w:rPr>
      </w:pPr>
      <w:bookmarkStart w:id="8" w:name="_Toc7954"/>
      <w:bookmarkStart w:id="9" w:name="_Toc625"/>
      <w:r>
        <w:rPr>
          <w:rFonts w:hint="eastAsia"/>
          <w:b/>
          <w:bCs/>
          <w:lang w:eastAsia="zh-CN"/>
        </w:rPr>
        <w:br w:type="page"/>
      </w:r>
    </w:p>
    <w:p>
      <w:pPr>
        <w:pStyle w:val="3"/>
        <w:bidi w:val="0"/>
        <w:spacing w:line="360" w:lineRule="auto"/>
        <w:jc w:val="center"/>
        <w:outlineLvl w:val="0"/>
        <w:rPr>
          <w:rFonts w:hint="eastAsia"/>
        </w:rPr>
      </w:pPr>
      <w:r>
        <w:rPr>
          <w:rFonts w:hint="eastAsia"/>
          <w:b/>
          <w:bCs/>
          <w:lang w:eastAsia="zh-CN"/>
        </w:rPr>
        <w:t>第五篇</w:t>
      </w:r>
      <w:r>
        <w:rPr>
          <w:rFonts w:hint="eastAsia"/>
          <w:b/>
          <w:bCs/>
          <w:lang w:val="en-US" w:eastAsia="zh-CN"/>
        </w:rPr>
        <w:t xml:space="preserve">  </w:t>
      </w:r>
      <w:r>
        <w:rPr>
          <w:rFonts w:hint="eastAsia"/>
          <w:b/>
          <w:bCs/>
          <w:lang w:eastAsia="zh-CN"/>
        </w:rPr>
        <w:t>《</w:t>
      </w:r>
      <w:r>
        <w:rPr>
          <w:rFonts w:hint="eastAsia"/>
          <w:b/>
          <w:bCs/>
          <w:lang w:val="en-US" w:eastAsia="zh-CN"/>
        </w:rPr>
        <w:t>锐角和钝角</w:t>
      </w:r>
      <w:r>
        <w:rPr>
          <w:rFonts w:hint="eastAsia"/>
          <w:b/>
          <w:bCs/>
          <w:lang w:eastAsia="zh-CN"/>
        </w:rPr>
        <w:t>》</w:t>
      </w:r>
      <w:bookmarkEnd w:id="8"/>
      <w:bookmarkEnd w:id="9"/>
    </w:p>
    <w:p>
      <w:pPr>
        <w:bidi w:val="0"/>
        <w:spacing w:line="360" w:lineRule="auto"/>
        <w:ind w:firstLine="420" w:firstLineChars="200"/>
      </w:pPr>
      <w:r>
        <w:rPr>
          <w:rFonts w:hint="eastAsia"/>
        </w:rPr>
        <w:t>1.题目：</w:t>
      </w:r>
      <w:r>
        <w:rPr>
          <w:rFonts w:hint="eastAsia"/>
          <w:lang w:val="en-US" w:eastAsia="zh-CN"/>
        </w:rPr>
        <w:t>二</w:t>
      </w:r>
      <w:r>
        <w:rPr>
          <w:rFonts w:hint="eastAsia"/>
        </w:rPr>
        <w:t>年级《</w:t>
      </w:r>
      <w:r>
        <w:rPr>
          <w:rFonts w:hint="eastAsia"/>
          <w:lang w:val="en-US" w:eastAsia="zh-CN"/>
        </w:rPr>
        <w:t>锐角和钝角</w:t>
      </w:r>
      <w:r>
        <w:rPr>
          <w:rFonts w:hint="eastAsia"/>
        </w:rPr>
        <w:t>》片段教学</w:t>
      </w:r>
    </w:p>
    <w:p>
      <w:pPr>
        <w:spacing w:line="360" w:lineRule="auto"/>
        <w:ind w:firstLine="426"/>
        <w:jc w:val="both"/>
        <w:rPr>
          <w:rFonts w:hint="eastAsia"/>
        </w:rPr>
      </w:pPr>
      <w:r>
        <w:rPr>
          <w:rFonts w:hint="eastAsia"/>
        </w:rPr>
        <w:t>2.内容：</w:t>
      </w:r>
    </w:p>
    <w:p>
      <w:pPr>
        <w:spacing w:line="360" w:lineRule="auto"/>
        <w:ind w:firstLine="426"/>
        <w:jc w:val="center"/>
        <w:rPr>
          <w:rFonts w:asciiTheme="minorEastAsia" w:hAnsiTheme="minorEastAsia" w:cstheme="minorEastAsia"/>
          <w:bCs/>
          <w:sz w:val="28"/>
          <w:szCs w:val="28"/>
        </w:rPr>
      </w:pPr>
      <w:r>
        <w:drawing>
          <wp:inline distT="0" distB="0" distL="114300" distR="114300">
            <wp:extent cx="4444365" cy="4090035"/>
            <wp:effectExtent l="0" t="0" r="13335" b="571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45"/>
                    <a:stretch>
                      <a:fillRect/>
                    </a:stretch>
                  </pic:blipFill>
                  <pic:spPr>
                    <a:xfrm>
                      <a:off x="0" y="0"/>
                      <a:ext cx="4444365" cy="4090035"/>
                    </a:xfrm>
                    <a:prstGeom prst="rect">
                      <a:avLst/>
                    </a:prstGeom>
                    <a:noFill/>
                    <a:ln>
                      <a:noFill/>
                    </a:ln>
                  </pic:spPr>
                </pic:pic>
              </a:graphicData>
            </a:graphic>
          </wp:inline>
        </w:drawing>
      </w:r>
    </w:p>
    <w:p>
      <w:pPr>
        <w:spacing w:line="360" w:lineRule="auto"/>
        <w:ind w:firstLine="426"/>
      </w:pPr>
      <w:r>
        <w:rPr>
          <w:rFonts w:hint="eastAsia"/>
        </w:rPr>
        <w:t>3.基本要求：</w:t>
      </w:r>
    </w:p>
    <w:p>
      <w:pPr>
        <w:spacing w:line="360" w:lineRule="auto"/>
        <w:ind w:firstLine="420" w:firstLineChars="200"/>
        <w:rPr>
          <w:rFonts w:asciiTheme="minorEastAsia" w:hAnsiTheme="minorEastAsia" w:eastAsiaTheme="minorEastAsia"/>
        </w:rPr>
      </w:pPr>
      <w:r>
        <w:rPr>
          <w:rFonts w:hint="eastAsia" w:asciiTheme="minorEastAsia" w:hAnsiTheme="minorEastAsia" w:eastAsiaTheme="minorEastAsia"/>
        </w:rPr>
        <w:t>（1）试讲10分钟</w:t>
      </w:r>
    </w:p>
    <w:p>
      <w:pPr>
        <w:spacing w:line="360" w:lineRule="auto"/>
        <w:ind w:firstLine="426"/>
        <w:rPr>
          <w:rFonts w:hint="default" w:eastAsiaTheme="minorEastAsia"/>
          <w:lang w:val="en-US" w:eastAsia="zh-CN"/>
        </w:rPr>
      </w:pPr>
      <w:r>
        <w:rPr>
          <w:rFonts w:hint="eastAsia" w:asciiTheme="minorEastAsia" w:hAnsiTheme="minorEastAsia" w:eastAsiaTheme="minorEastAsia"/>
        </w:rPr>
        <w:t>（2）</w:t>
      </w:r>
      <w:r>
        <w:rPr>
          <w:rFonts w:hint="eastAsia" w:asciiTheme="minorEastAsia" w:hAnsiTheme="minorEastAsia"/>
          <w:lang w:val="en-US" w:eastAsia="zh-CN"/>
        </w:rPr>
        <w:t>授课需思路清晰有条理</w:t>
      </w:r>
    </w:p>
    <w:p>
      <w:pPr>
        <w:spacing w:line="360" w:lineRule="auto"/>
        <w:ind w:firstLine="420" w:firstLineChars="200"/>
        <w:rPr>
          <w:rFonts w:hint="eastAsia" w:asciiTheme="minorEastAsia" w:hAnsiTheme="minorEastAsia" w:eastAsiaTheme="minorEastAsia"/>
          <w:lang w:val="en-US" w:eastAsia="zh-CN"/>
        </w:rPr>
      </w:pPr>
      <w:r>
        <w:rPr>
          <w:rFonts w:hint="eastAsia" w:asciiTheme="minorEastAsia" w:hAnsiTheme="minorEastAsia" w:eastAsiaTheme="minorEastAsia"/>
        </w:rPr>
        <w:t>（3）</w:t>
      </w:r>
      <w:r>
        <w:rPr>
          <w:rFonts w:hint="eastAsia" w:asciiTheme="minorEastAsia" w:hAnsiTheme="minorEastAsia" w:eastAsiaTheme="minorEastAsia"/>
          <w:lang w:eastAsia="zh-CN"/>
        </w:rPr>
        <w:t>适当结合板书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 w:val="0"/>
          <w:bCs/>
          <w:szCs w:val="21"/>
        </w:rPr>
      </w:pP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sz w:val="21"/>
          <w:szCs w:val="21"/>
        </w:rPr>
      </w:pPr>
      <w:r>
        <w:rPr>
          <w:rFonts w:hint="eastAsia" w:ascii="宋体" w:hAnsi="宋体" w:eastAsia="宋体" w:cs="宋体"/>
          <w:b/>
          <w:sz w:val="21"/>
          <w:szCs w:val="21"/>
        </w:rPr>
        <w:t>一、引导入课</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val="0"/>
          <w:bCs/>
          <w:sz w:val="21"/>
          <w:szCs w:val="21"/>
        </w:rPr>
        <w:t>引导学生回忆关于角的知识。</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val="0"/>
          <w:bCs/>
          <w:sz w:val="21"/>
          <w:szCs w:val="21"/>
        </w:rPr>
        <w:t> </w:t>
      </w:r>
      <w:r>
        <w:rPr>
          <w:rFonts w:hint="eastAsia" w:ascii="宋体" w:hAnsi="宋体" w:eastAsia="宋体" w:cs="宋体"/>
          <w:b w:val="0"/>
          <w:bCs/>
          <w:sz w:val="21"/>
          <w:szCs w:val="21"/>
          <w:lang w:val="en-US" w:eastAsia="zh-CN"/>
        </w:rPr>
        <w:t>①</w:t>
      </w:r>
      <w:r>
        <w:rPr>
          <w:rFonts w:hint="eastAsia" w:ascii="宋体" w:hAnsi="宋体" w:eastAsia="宋体" w:cs="宋体"/>
          <w:b w:val="0"/>
          <w:bCs/>
          <w:sz w:val="21"/>
          <w:szCs w:val="21"/>
        </w:rPr>
        <w:t>角是怎么组成？请你在</w:t>
      </w:r>
      <w:r>
        <w:rPr>
          <w:rFonts w:hint="eastAsia" w:ascii="宋体" w:hAnsi="宋体" w:eastAsia="宋体" w:cs="宋体"/>
          <w:b w:val="0"/>
          <w:bCs/>
          <w:sz w:val="21"/>
          <w:szCs w:val="21"/>
          <w:lang w:val="en-US" w:eastAsia="zh-CN"/>
        </w:rPr>
        <w:t>教学导案</w:t>
      </w:r>
      <w:r>
        <w:rPr>
          <w:rFonts w:hint="eastAsia" w:ascii="宋体" w:hAnsi="宋体" w:eastAsia="宋体" w:cs="宋体"/>
          <w:b w:val="0"/>
          <w:bCs/>
          <w:sz w:val="21"/>
          <w:szCs w:val="21"/>
        </w:rPr>
        <w:t>上填出“边”“顶点”“边”</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default" w:ascii="宋体" w:hAnsi="宋体" w:eastAsia="宋体" w:cs="宋体"/>
          <w:b w:val="0"/>
          <w:bCs/>
          <w:sz w:val="21"/>
          <w:szCs w:val="21"/>
          <w:lang w:val="en-US" w:eastAsia="zh-CN"/>
        </w:rPr>
      </w:pPr>
      <w:r>
        <w:rPr>
          <w:rFonts w:hint="eastAsia" w:ascii="宋体" w:hAnsi="宋体" w:eastAsia="宋体" w:cs="宋体"/>
          <w:b w:val="0"/>
          <w:bCs/>
          <w:sz w:val="21"/>
          <w:szCs w:val="21"/>
        </w:rPr>
        <w:t> </w:t>
      </w:r>
      <w:r>
        <w:rPr>
          <w:rFonts w:hint="eastAsia" w:ascii="宋体" w:hAnsi="宋体" w:eastAsia="宋体" w:cs="宋体"/>
          <w:b w:val="0"/>
          <w:bCs/>
          <w:sz w:val="21"/>
          <w:szCs w:val="21"/>
          <w:lang w:val="en-US" w:eastAsia="zh-CN"/>
        </w:rPr>
        <w:t>②</w:t>
      </w:r>
      <w:r>
        <w:rPr>
          <w:rFonts w:hint="eastAsia" w:ascii="宋体" w:hAnsi="宋体" w:eastAsia="宋体" w:cs="宋体"/>
          <w:b w:val="0"/>
          <w:bCs/>
          <w:sz w:val="21"/>
          <w:szCs w:val="21"/>
        </w:rPr>
        <w:t>出示</w:t>
      </w:r>
      <w:r>
        <w:rPr>
          <w:rFonts w:hint="eastAsia" w:ascii="宋体" w:hAnsi="宋体" w:eastAsia="宋体" w:cs="宋体"/>
          <w:b w:val="0"/>
          <w:bCs/>
          <w:sz w:val="21"/>
          <w:szCs w:val="21"/>
          <w:lang w:val="en-US" w:eastAsia="zh-CN"/>
        </w:rPr>
        <w:t>一个直角，并提问这是什么样的角？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bCs w:val="0"/>
          <w:sz w:val="21"/>
          <w:szCs w:val="21"/>
        </w:rPr>
        <w:t>二、自主探究</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val="0"/>
          <w:bCs/>
          <w:sz w:val="21"/>
          <w:szCs w:val="21"/>
        </w:rPr>
        <w:t>1、出示</w:t>
      </w:r>
      <w:r>
        <w:rPr>
          <w:rFonts w:hint="eastAsia" w:ascii="宋体" w:hAnsi="宋体" w:eastAsia="宋体" w:cs="宋体"/>
          <w:b w:val="0"/>
          <w:bCs/>
          <w:sz w:val="21"/>
          <w:szCs w:val="21"/>
          <w:lang w:val="en-US" w:eastAsia="zh-CN"/>
        </w:rPr>
        <w:t>教材中的三幅</w:t>
      </w:r>
      <w:r>
        <w:rPr>
          <w:rFonts w:hint="eastAsia" w:ascii="宋体" w:hAnsi="宋体" w:eastAsia="宋体" w:cs="宋体"/>
          <w:b w:val="0"/>
          <w:bCs/>
          <w:sz w:val="21"/>
          <w:szCs w:val="21"/>
        </w:rPr>
        <w:t>情境图，请大家认真观察，在这</w:t>
      </w:r>
      <w:r>
        <w:rPr>
          <w:rFonts w:hint="eastAsia" w:ascii="宋体" w:hAnsi="宋体" w:eastAsia="宋体" w:cs="宋体"/>
          <w:b w:val="0"/>
          <w:bCs/>
          <w:sz w:val="21"/>
          <w:szCs w:val="21"/>
          <w:lang w:val="en-US" w:eastAsia="zh-CN"/>
        </w:rPr>
        <w:t>三</w:t>
      </w:r>
      <w:r>
        <w:rPr>
          <w:rFonts w:hint="eastAsia" w:ascii="宋体" w:hAnsi="宋体" w:eastAsia="宋体" w:cs="宋体"/>
          <w:b w:val="0"/>
          <w:bCs/>
          <w:sz w:val="21"/>
          <w:szCs w:val="21"/>
        </w:rPr>
        <w:t>幅图中，你们能找出角吗？指一指它在什么地方？</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lang w:val="en-US" w:eastAsia="zh-CN"/>
        </w:rPr>
      </w:pPr>
      <w:r>
        <w:rPr>
          <w:rFonts w:hint="eastAsia" w:ascii="宋体" w:hAnsi="宋体" w:eastAsia="宋体" w:cs="宋体"/>
          <w:b w:val="0"/>
          <w:bCs/>
          <w:sz w:val="21"/>
          <w:szCs w:val="21"/>
        </w:rPr>
        <w:t>2、</w:t>
      </w:r>
      <w:r>
        <w:rPr>
          <w:rFonts w:hint="eastAsia" w:ascii="宋体" w:hAnsi="宋体" w:eastAsia="宋体" w:cs="宋体"/>
          <w:b w:val="0"/>
          <w:bCs/>
          <w:sz w:val="21"/>
          <w:szCs w:val="21"/>
          <w:lang w:val="en-US" w:eastAsia="zh-CN"/>
        </w:rPr>
        <w:t>并且比较他们的大小</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default" w:ascii="宋体" w:hAnsi="宋体" w:eastAsia="宋体" w:cs="宋体"/>
          <w:b w:val="0"/>
          <w:bCs/>
          <w:sz w:val="21"/>
          <w:szCs w:val="21"/>
          <w:lang w:val="en-US" w:eastAsia="zh-CN"/>
        </w:rPr>
      </w:pPr>
      <w:r>
        <w:rPr>
          <w:rFonts w:hint="eastAsia" w:ascii="宋体" w:hAnsi="宋体" w:eastAsia="宋体" w:cs="宋体"/>
          <w:b w:val="0"/>
          <w:bCs/>
          <w:sz w:val="21"/>
          <w:szCs w:val="21"/>
          <w:lang w:val="en-US" w:eastAsia="zh-CN"/>
        </w:rPr>
        <w:t>教师引导学生阅读教材，感知锐角和钝角，引导学生探究锐角钝角与直角的关系</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default" w:ascii="宋体" w:hAnsi="宋体" w:eastAsia="宋体" w:cs="宋体"/>
          <w:b w:val="0"/>
          <w:bCs/>
          <w:sz w:val="21"/>
          <w:szCs w:val="21"/>
          <w:lang w:val="en-US" w:eastAsia="zh-CN"/>
        </w:rPr>
      </w:pPr>
      <w:r>
        <w:rPr>
          <w:rFonts w:hint="eastAsia" w:ascii="宋体" w:hAnsi="宋体" w:eastAsia="宋体" w:cs="宋体"/>
          <w:b w:val="0"/>
          <w:bCs/>
          <w:sz w:val="21"/>
          <w:szCs w:val="21"/>
          <w:lang w:val="en-US" w:eastAsia="zh-CN"/>
        </w:rPr>
        <w:t>学生动手操作，小组讨论得出：锐角比直角小，钝角比直角大</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val="0"/>
          <w:bCs/>
          <w:sz w:val="21"/>
          <w:szCs w:val="21"/>
          <w:lang w:val="en-US" w:eastAsia="zh-CN"/>
        </w:rPr>
        <w:t>①</w:t>
      </w:r>
      <w:r>
        <w:rPr>
          <w:rFonts w:hint="eastAsia" w:ascii="宋体" w:hAnsi="宋体" w:eastAsia="宋体" w:cs="宋体"/>
          <w:b w:val="0"/>
          <w:bCs/>
          <w:sz w:val="21"/>
          <w:szCs w:val="21"/>
        </w:rPr>
        <w:t>按照学过的方法请学生分别在“锐角”和“钝角”字样上方板演两个直角。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val="0"/>
          <w:bCs/>
          <w:sz w:val="21"/>
          <w:szCs w:val="21"/>
          <w:lang w:val="en-US" w:eastAsia="zh-CN"/>
        </w:rPr>
        <w:t>②</w:t>
      </w:r>
      <w:r>
        <w:rPr>
          <w:rFonts w:hint="eastAsia" w:ascii="宋体" w:hAnsi="宋体" w:eastAsia="宋体" w:cs="宋体"/>
          <w:b w:val="0"/>
          <w:bCs/>
          <w:sz w:val="21"/>
          <w:szCs w:val="21"/>
        </w:rPr>
        <w:t>根据概念用不同色彩的笔在一个直角上画出锐角，在另一个直角上画出钝角。以加深对锐角和钝角的理解。</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val="0"/>
          <w:bCs/>
          <w:sz w:val="21"/>
          <w:szCs w:val="21"/>
          <w:lang w:val="en-US" w:eastAsia="zh-CN"/>
        </w:rPr>
        <w:t>③</w:t>
      </w:r>
      <w:r>
        <w:rPr>
          <w:rFonts w:hint="eastAsia" w:ascii="宋体" w:hAnsi="宋体" w:eastAsia="宋体" w:cs="宋体"/>
          <w:b w:val="0"/>
          <w:bCs/>
          <w:sz w:val="21"/>
          <w:szCs w:val="21"/>
        </w:rPr>
        <w:t>读一读，加深记忆。并在练习本上分别画一个锐角和钝角，教师巡视。</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bCs w:val="0"/>
          <w:sz w:val="21"/>
          <w:szCs w:val="21"/>
        </w:rPr>
      </w:pPr>
      <w:r>
        <w:rPr>
          <w:rFonts w:hint="eastAsia" w:ascii="宋体" w:hAnsi="宋体" w:eastAsia="宋体" w:cs="宋体"/>
          <w:b/>
          <w:bCs w:val="0"/>
          <w:sz w:val="21"/>
          <w:szCs w:val="21"/>
        </w:rPr>
        <w:t>三、巩固</w:t>
      </w:r>
      <w:r>
        <w:rPr>
          <w:rFonts w:hint="eastAsia" w:ascii="宋体" w:hAnsi="宋体" w:eastAsia="宋体" w:cs="宋体"/>
          <w:b/>
          <w:bCs w:val="0"/>
          <w:sz w:val="21"/>
          <w:szCs w:val="21"/>
          <w:lang w:val="en-US" w:eastAsia="zh-CN"/>
        </w:rPr>
        <w:t>练习</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val="0"/>
          <w:bCs/>
          <w:sz w:val="21"/>
          <w:szCs w:val="21"/>
          <w:lang w:val="en-US" w:eastAsia="zh-CN"/>
        </w:rPr>
        <w:t>1、</w:t>
      </w:r>
      <w:r>
        <w:rPr>
          <w:rFonts w:hint="eastAsia" w:ascii="宋体" w:hAnsi="宋体" w:eastAsia="宋体" w:cs="宋体"/>
          <w:b w:val="0"/>
          <w:bCs/>
          <w:sz w:val="21"/>
          <w:szCs w:val="21"/>
        </w:rPr>
        <w:t>引导学生动手操作。</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val="0"/>
          <w:bCs/>
          <w:sz w:val="21"/>
          <w:szCs w:val="21"/>
        </w:rPr>
        <w:t>（1）请大家用事先准备好的纸片折出一个直角。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val="0"/>
          <w:bCs/>
          <w:sz w:val="21"/>
          <w:szCs w:val="21"/>
        </w:rPr>
        <w:t>（2）请在大家再折出一个锐角和一个钝角。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val="0"/>
          <w:bCs/>
          <w:sz w:val="21"/>
          <w:szCs w:val="21"/>
        </w:rPr>
        <w:t>（3）请大家用直尺和三角板画出一个锐角、一个钝角和一个直角。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val="0"/>
          <w:bCs/>
          <w:sz w:val="21"/>
          <w:szCs w:val="21"/>
        </w:rPr>
        <w:t>2、自由活动：找一找！</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val="0"/>
          <w:bCs/>
          <w:sz w:val="21"/>
          <w:szCs w:val="21"/>
        </w:rPr>
        <w:t xml:space="preserve">  </w:t>
      </w:r>
      <w:r>
        <w:rPr>
          <w:rFonts w:hint="eastAsia" w:ascii="宋体" w:hAnsi="宋体" w:eastAsia="宋体" w:cs="宋体"/>
          <w:b w:val="0"/>
          <w:bCs/>
          <w:sz w:val="21"/>
          <w:szCs w:val="21"/>
          <w:lang w:val="en-US" w:eastAsia="zh-CN"/>
        </w:rPr>
        <w:t xml:space="preserve"> </w:t>
      </w:r>
      <w:r>
        <w:rPr>
          <w:rFonts w:hint="eastAsia" w:ascii="宋体" w:hAnsi="宋体" w:eastAsia="宋体" w:cs="宋体"/>
          <w:b w:val="0"/>
          <w:bCs/>
          <w:sz w:val="21"/>
          <w:szCs w:val="21"/>
        </w:rPr>
        <w:t>老师带我你们去小海龟的家。瞧！小海龟的家都是由我们学习过的图形组成的，有锐角，钝角，还有直角。小朋友们仔细看一看，哪些角是直角？哪些角是锐角？哪些角是钝角？并说出原因。</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bCs w:val="0"/>
          <w:sz w:val="21"/>
          <w:szCs w:val="21"/>
        </w:rPr>
      </w:pPr>
      <w:r>
        <w:rPr>
          <w:rFonts w:hint="eastAsia" w:ascii="宋体" w:hAnsi="宋体" w:eastAsia="宋体" w:cs="宋体"/>
          <w:b/>
          <w:bCs w:val="0"/>
          <w:sz w:val="21"/>
          <w:szCs w:val="21"/>
        </w:rPr>
        <w:t>四、总结深化</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rPr>
      </w:pPr>
      <w:r>
        <w:rPr>
          <w:rFonts w:hint="eastAsia" w:ascii="宋体" w:hAnsi="宋体" w:eastAsia="宋体" w:cs="宋体"/>
          <w:b w:val="0"/>
          <w:bCs/>
          <w:sz w:val="21"/>
          <w:szCs w:val="21"/>
        </w:rPr>
        <w:t> ①小组内讲解什么样的角是锐角？什么样角是钝角？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bCs/>
          <w:sz w:val="21"/>
          <w:szCs w:val="21"/>
          <w:lang w:val="en-US" w:eastAsia="zh-CN"/>
        </w:rPr>
      </w:pPr>
      <w:r>
        <w:rPr>
          <w:rFonts w:hint="eastAsia" w:ascii="宋体" w:hAnsi="宋体" w:eastAsia="宋体" w:cs="宋体"/>
          <w:b w:val="0"/>
          <w:bCs/>
          <w:sz w:val="21"/>
          <w:szCs w:val="21"/>
        </w:rPr>
        <w:t xml:space="preserve">  ②体会在我们做早操时，经常有两臂的运动，想一想，两臂伸展到什么程度时是锐角，什么程度时是钝角，什么时候又是直角。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五、布置作业</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default"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课后寻找身边的锐角和钝角，并画下来，第二天与其他同学分享。</w:t>
      </w:r>
    </w:p>
    <w:p>
      <w:pPr>
        <w:pBdr>
          <w:top w:val="single" w:color="auto" w:sz="4" w:space="0"/>
          <w:left w:val="single" w:color="auto" w:sz="4" w:space="0"/>
          <w:bottom w:val="single" w:color="auto" w:sz="4" w:space="0"/>
          <w:right w:val="single" w:color="auto" w:sz="4" w:space="0"/>
        </w:pBdr>
        <w:spacing w:line="360" w:lineRule="auto"/>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szCs w:val="21"/>
          <w:lang w:val="en-US" w:eastAsia="zh-CN"/>
        </w:rPr>
      </w:pP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szCs w:val="21"/>
          <w:lang w:val="en-US" w:eastAsia="zh-CN"/>
        </w:rPr>
      </w:pP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b/>
          <w:bCs/>
          <w:sz w:val="28"/>
          <w:szCs w:val="28"/>
          <w:lang w:val="en-US" w:eastAsia="zh-CN"/>
        </w:rPr>
      </w:pP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b/>
          <w:bCs/>
          <w:sz w:val="28"/>
          <w:szCs w:val="28"/>
          <w:lang w:val="en-US" w:eastAsia="zh-CN"/>
        </w:rPr>
      </w:pP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b/>
          <w:bCs/>
          <w:sz w:val="28"/>
          <w:szCs w:val="28"/>
          <w:lang w:val="en-US" w:eastAsia="zh-CN"/>
        </w:rPr>
      </w:pP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default" w:asciiTheme="minorEastAsia" w:hAnsiTheme="minorEastAsia"/>
          <w:b/>
          <w:bCs/>
          <w:sz w:val="28"/>
          <w:szCs w:val="28"/>
          <w:lang w:val="en-US" w:eastAsia="zh-CN"/>
        </w:rPr>
      </w:pPr>
      <w:r>
        <w:rPr>
          <w:rFonts w:hint="eastAsia" w:asciiTheme="minorEastAsia" w:hAnsiTheme="minorEastAsia"/>
          <w:b/>
          <w:bCs/>
          <w:sz w:val="28"/>
          <w:szCs w:val="28"/>
          <w:lang w:val="en-US" w:eastAsia="zh-CN"/>
        </w:rPr>
        <w:t>锐角和钝角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szCs w:val="21"/>
          <w:lang w:val="en-US" w:eastAsia="zh-CN"/>
        </w:rPr>
      </w:pPr>
      <w:r>
        <w:drawing>
          <wp:inline distT="0" distB="0" distL="114300" distR="114300">
            <wp:extent cx="3689350" cy="927100"/>
            <wp:effectExtent l="0" t="0" r="6350" b="635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6"/>
                    <a:stretch>
                      <a:fillRect/>
                    </a:stretch>
                  </pic:blipFill>
                  <pic:spPr>
                    <a:xfrm>
                      <a:off x="0" y="0"/>
                      <a:ext cx="3689350" cy="927100"/>
                    </a:xfrm>
                    <a:prstGeom prst="rect">
                      <a:avLst/>
                    </a:prstGeom>
                    <a:noFill/>
                    <a:ln>
                      <a:noFill/>
                    </a:ln>
                  </pic:spPr>
                </pic:pic>
              </a:graphicData>
            </a:graphic>
          </wp:inline>
        </w:drawing>
      </w:r>
    </w:p>
    <w:p>
      <w:pPr>
        <w:widowControl/>
        <w:spacing w:line="360" w:lineRule="auto"/>
        <w:jc w:val="center"/>
        <w:rPr>
          <w:rFonts w:asciiTheme="minorEastAsia" w:hAnsiTheme="minorEastAsia" w:cstheme="minorEastAsia"/>
          <w:bCs/>
          <w:szCs w:val="28"/>
        </w:rPr>
      </w:pPr>
    </w:p>
    <w:p>
      <w:pPr>
        <w:rPr>
          <w:rFonts w:hint="eastAsia"/>
          <w:b/>
          <w:bCs/>
          <w:lang w:eastAsia="zh-CN"/>
        </w:rPr>
      </w:pPr>
      <w:bookmarkStart w:id="10" w:name="_Toc9624"/>
      <w:bookmarkStart w:id="11" w:name="_Toc23644"/>
      <w:r>
        <w:rPr>
          <w:rFonts w:hint="eastAsia"/>
          <w:b/>
          <w:bCs/>
          <w:lang w:eastAsia="zh-CN"/>
        </w:rPr>
        <w:br w:type="page"/>
      </w:r>
    </w:p>
    <w:p>
      <w:pPr>
        <w:pStyle w:val="3"/>
        <w:bidi w:val="0"/>
        <w:spacing w:line="360" w:lineRule="auto"/>
        <w:jc w:val="center"/>
        <w:outlineLvl w:val="0"/>
        <w:rPr>
          <w:rFonts w:hint="default"/>
          <w:b/>
          <w:bCs/>
          <w:lang w:val="en-US" w:eastAsia="zh-CN"/>
        </w:rPr>
      </w:pPr>
      <w:r>
        <w:rPr>
          <w:rFonts w:hint="eastAsia"/>
          <w:b/>
          <w:bCs/>
          <w:lang w:eastAsia="zh-CN"/>
        </w:rPr>
        <w:t>第六篇</w:t>
      </w:r>
      <w:r>
        <w:rPr>
          <w:rFonts w:hint="eastAsia"/>
          <w:b/>
          <w:bCs/>
          <w:lang w:val="en-US" w:eastAsia="zh-CN"/>
        </w:rPr>
        <w:t xml:space="preserve">  </w:t>
      </w:r>
      <w:r>
        <w:rPr>
          <w:rFonts w:hint="eastAsia"/>
          <w:b/>
          <w:bCs/>
          <w:lang w:eastAsia="zh-CN"/>
        </w:rPr>
        <w:t>《</w:t>
      </w:r>
      <w:r>
        <w:rPr>
          <w:rFonts w:hint="eastAsia"/>
          <w:b/>
          <w:bCs/>
          <w:lang w:val="en-US" w:eastAsia="zh-CN"/>
        </w:rPr>
        <w:t>三角形的分类</w:t>
      </w:r>
      <w:r>
        <w:rPr>
          <w:rFonts w:hint="eastAsia"/>
          <w:b/>
          <w:bCs/>
          <w:lang w:eastAsia="zh-CN"/>
        </w:rPr>
        <w:t>》</w:t>
      </w:r>
      <w:bookmarkEnd w:id="10"/>
      <w:bookmarkEnd w:id="11"/>
    </w:p>
    <w:p>
      <w:pPr>
        <w:bidi w:val="0"/>
        <w:spacing w:line="360" w:lineRule="auto"/>
        <w:ind w:firstLine="420" w:firstLineChars="200"/>
        <w:rPr>
          <w:rFonts w:hint="eastAsia"/>
        </w:rPr>
      </w:pPr>
    </w:p>
    <w:p>
      <w:pPr>
        <w:bidi w:val="0"/>
        <w:spacing w:line="360" w:lineRule="auto"/>
        <w:ind w:firstLine="420" w:firstLineChars="200"/>
      </w:pPr>
      <w:r>
        <w:rPr>
          <w:rFonts w:hint="eastAsia"/>
        </w:rPr>
        <w:t>1.题目：</w:t>
      </w:r>
      <w:r>
        <w:rPr>
          <w:rFonts w:hint="eastAsia"/>
          <w:lang w:val="en-US" w:eastAsia="zh-CN"/>
        </w:rPr>
        <w:t>四</w:t>
      </w:r>
      <w:r>
        <w:rPr>
          <w:rFonts w:hint="eastAsia"/>
        </w:rPr>
        <w:t>年级《</w:t>
      </w:r>
      <w:r>
        <w:rPr>
          <w:rFonts w:hint="eastAsia"/>
          <w:lang w:val="en-US" w:eastAsia="zh-CN"/>
        </w:rPr>
        <w:t>三角形的分类</w:t>
      </w:r>
      <w:r>
        <w:rPr>
          <w:rFonts w:hint="eastAsia"/>
        </w:rPr>
        <w:t>》片段教学</w:t>
      </w:r>
    </w:p>
    <w:p>
      <w:pPr>
        <w:spacing w:line="360" w:lineRule="auto"/>
        <w:ind w:firstLine="426"/>
        <w:jc w:val="both"/>
        <w:rPr>
          <w:rFonts w:hint="eastAsia"/>
        </w:rPr>
      </w:pPr>
      <w:r>
        <w:rPr>
          <w:rFonts w:hint="eastAsia"/>
        </w:rPr>
        <w:t>2.内容：</w:t>
      </w:r>
    </w:p>
    <w:p>
      <w:pPr>
        <w:spacing w:line="360" w:lineRule="auto"/>
        <w:ind w:firstLine="426"/>
        <w:jc w:val="center"/>
        <w:rPr>
          <w:rFonts w:asciiTheme="minorEastAsia" w:hAnsiTheme="minorEastAsia" w:cstheme="minorEastAsia"/>
          <w:bCs/>
          <w:sz w:val="28"/>
          <w:szCs w:val="28"/>
        </w:rPr>
      </w:pPr>
      <w:r>
        <w:drawing>
          <wp:inline distT="0" distB="0" distL="114300" distR="114300">
            <wp:extent cx="5054600" cy="7054215"/>
            <wp:effectExtent l="0" t="0" r="12700" b="13335"/>
            <wp:docPr id="3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
                    <pic:cNvPicPr>
                      <a:picLocks noChangeAspect="1"/>
                    </pic:cNvPicPr>
                  </pic:nvPicPr>
                  <pic:blipFill>
                    <a:blip r:embed="rId47"/>
                    <a:stretch>
                      <a:fillRect/>
                    </a:stretch>
                  </pic:blipFill>
                  <pic:spPr>
                    <a:xfrm>
                      <a:off x="0" y="0"/>
                      <a:ext cx="5054600" cy="7054215"/>
                    </a:xfrm>
                    <a:prstGeom prst="rect">
                      <a:avLst/>
                    </a:prstGeom>
                    <a:noFill/>
                    <a:ln>
                      <a:noFill/>
                    </a:ln>
                  </pic:spPr>
                </pic:pic>
              </a:graphicData>
            </a:graphic>
          </wp:inline>
        </w:drawing>
      </w:r>
      <w:r>
        <w:drawing>
          <wp:inline distT="0" distB="0" distL="114300" distR="114300">
            <wp:extent cx="5544820" cy="6360160"/>
            <wp:effectExtent l="0" t="0" r="17780" b="2540"/>
            <wp:docPr id="1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9"/>
                    <pic:cNvPicPr>
                      <a:picLocks noChangeAspect="1"/>
                    </pic:cNvPicPr>
                  </pic:nvPicPr>
                  <pic:blipFill>
                    <a:blip r:embed="rId48"/>
                    <a:stretch>
                      <a:fillRect/>
                    </a:stretch>
                  </pic:blipFill>
                  <pic:spPr>
                    <a:xfrm>
                      <a:off x="0" y="0"/>
                      <a:ext cx="5544820" cy="6360160"/>
                    </a:xfrm>
                    <a:prstGeom prst="rect">
                      <a:avLst/>
                    </a:prstGeom>
                    <a:noFill/>
                    <a:ln>
                      <a:noFill/>
                    </a:ln>
                  </pic:spPr>
                </pic:pic>
              </a:graphicData>
            </a:graphic>
          </wp:inline>
        </w:drawing>
      </w:r>
    </w:p>
    <w:p>
      <w:pPr>
        <w:spacing w:line="360" w:lineRule="auto"/>
        <w:ind w:firstLine="426"/>
        <w:rPr>
          <w:rFonts w:hint="eastAsia"/>
        </w:rPr>
      </w:pPr>
    </w:p>
    <w:p>
      <w:pPr>
        <w:spacing w:line="360" w:lineRule="auto"/>
        <w:ind w:firstLine="426"/>
      </w:pPr>
      <w:r>
        <w:rPr>
          <w:rFonts w:hint="eastAsia"/>
        </w:rPr>
        <w:t>3.基本要求：</w:t>
      </w:r>
    </w:p>
    <w:p>
      <w:pPr>
        <w:spacing w:line="360" w:lineRule="auto"/>
        <w:ind w:firstLine="420" w:firstLineChars="200"/>
        <w:rPr>
          <w:rFonts w:hint="eastAsia" w:asciiTheme="minorEastAsia" w:hAnsiTheme="minorEastAsia" w:eastAsiaTheme="minorEastAsia"/>
          <w:lang w:eastAsia="zh-CN"/>
        </w:rPr>
      </w:pPr>
      <w:r>
        <w:rPr>
          <w:rFonts w:hint="eastAsia" w:asciiTheme="minorEastAsia" w:hAnsiTheme="minorEastAsia" w:eastAsiaTheme="minorEastAsia"/>
        </w:rPr>
        <w:t>（1）试讲10分钟</w:t>
      </w:r>
      <w:r>
        <w:rPr>
          <w:rFonts w:hint="eastAsia" w:asciiTheme="minorEastAsia" w:hAnsiTheme="minorEastAsia"/>
          <w:lang w:eastAsia="zh-CN"/>
        </w:rPr>
        <w:t>；</w:t>
      </w:r>
    </w:p>
    <w:p>
      <w:pPr>
        <w:spacing w:line="360" w:lineRule="auto"/>
        <w:ind w:firstLine="420" w:firstLineChars="200"/>
        <w:rPr>
          <w:rFonts w:hint="eastAsia" w:asciiTheme="minorEastAsia" w:hAnsiTheme="minorEastAsia"/>
          <w:lang w:val="en-US" w:eastAsia="zh-CN"/>
        </w:rPr>
      </w:pPr>
      <w:r>
        <w:rPr>
          <w:rFonts w:hint="eastAsia" w:asciiTheme="minorEastAsia" w:hAnsiTheme="minorEastAsia" w:eastAsiaTheme="minorEastAsia"/>
        </w:rPr>
        <w:t>（2）</w:t>
      </w:r>
      <w:r>
        <w:rPr>
          <w:rFonts w:hint="eastAsia" w:asciiTheme="minorEastAsia" w:hAnsiTheme="minorEastAsia"/>
          <w:lang w:val="en-US" w:eastAsia="zh-CN"/>
        </w:rPr>
        <w:t>需有师生互动环节；</w:t>
      </w:r>
    </w:p>
    <w:p>
      <w:pPr>
        <w:spacing w:line="360" w:lineRule="auto"/>
        <w:ind w:firstLine="420" w:firstLineChars="200"/>
        <w:rPr>
          <w:rFonts w:hint="default" w:asciiTheme="minorEastAsia" w:hAnsiTheme="minorEastAsia"/>
          <w:lang w:val="en-US" w:eastAsia="zh-CN"/>
        </w:rPr>
      </w:pPr>
      <w:r>
        <w:rPr>
          <w:rFonts w:hint="eastAsia" w:asciiTheme="minorEastAsia" w:hAnsiTheme="minorEastAsia"/>
          <w:lang w:val="en-US" w:eastAsia="zh-CN"/>
        </w:rPr>
        <w:t>（3）理解三角形分类的方法</w:t>
      </w:r>
    </w:p>
    <w:p>
      <w:pPr>
        <w:widowControl/>
        <w:spacing w:line="360" w:lineRule="auto"/>
        <w:ind w:firstLine="420" w:firstLineChars="200"/>
        <w:jc w:val="left"/>
        <w:rPr>
          <w:rFonts w:hint="eastAsia" w:asciiTheme="minorEastAsia" w:hAnsiTheme="minorEastAsia"/>
          <w:lang w:eastAsia="zh-CN"/>
        </w:rPr>
      </w:pPr>
      <w:r>
        <w:rPr>
          <w:rFonts w:hint="eastAsia" w:asciiTheme="minorEastAsia" w:hAnsiTheme="minorEastAsia" w:eastAsiaTheme="minorEastAsia"/>
        </w:rPr>
        <w:t>（</w:t>
      </w:r>
      <w:r>
        <w:rPr>
          <w:rFonts w:hint="eastAsia" w:asciiTheme="minorEastAsia" w:hAnsiTheme="minorEastAsia"/>
          <w:lang w:val="en-US" w:eastAsia="zh-CN"/>
        </w:rPr>
        <w:t>4</w:t>
      </w:r>
      <w:r>
        <w:rPr>
          <w:rFonts w:hint="eastAsia" w:asciiTheme="minorEastAsia" w:hAnsiTheme="minorEastAsia" w:eastAsiaTheme="minorEastAsia"/>
        </w:rPr>
        <w:t>）</w:t>
      </w:r>
      <w:r>
        <w:rPr>
          <w:rFonts w:hint="eastAsia" w:asciiTheme="minorEastAsia" w:hAnsiTheme="minorEastAsia" w:eastAsiaTheme="minorEastAsia"/>
          <w:lang w:eastAsia="zh-CN"/>
        </w:rPr>
        <w:t>适当结合板书</w:t>
      </w:r>
      <w:r>
        <w:rPr>
          <w:rFonts w:hint="eastAsia" w:asciiTheme="minorEastAsia" w:hAnsiTheme="minorEastAsia"/>
          <w:lang w:eastAsia="zh-CN"/>
        </w:rPr>
        <w:t>。</w:t>
      </w:r>
    </w:p>
    <w:p>
      <w:pPr>
        <w:widowControl/>
        <w:spacing w:line="360" w:lineRule="auto"/>
        <w:jc w:val="center"/>
        <w:rPr>
          <w:rFonts w:hint="eastAsia" w:asciiTheme="minorEastAsia" w:hAnsiTheme="minorEastAsia" w:cstheme="minorEastAsia"/>
          <w:bCs/>
          <w:szCs w:val="28"/>
        </w:rPr>
      </w:pPr>
    </w:p>
    <w:p>
      <w:pPr>
        <w:widowControl/>
        <w:spacing w:line="360" w:lineRule="auto"/>
        <w:jc w:val="center"/>
        <w:rPr>
          <w:rFonts w:hint="eastAsia" w:asciiTheme="minorEastAsia" w:hAnsiTheme="minorEastAsia" w:cstheme="minorEastAsia"/>
          <w:bCs/>
          <w:szCs w:val="28"/>
        </w:rPr>
      </w:pPr>
    </w:p>
    <w:p>
      <w:pPr>
        <w:widowControl/>
        <w:spacing w:line="360" w:lineRule="auto"/>
        <w:jc w:val="center"/>
        <w:rPr>
          <w:rFonts w:hint="eastAsia"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 w:val="0"/>
          <w:bCs/>
          <w:szCs w:val="21"/>
        </w:rPr>
      </w:pP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b/>
          <w:szCs w:val="21"/>
        </w:rPr>
      </w:pPr>
      <w:r>
        <w:rPr>
          <w:rFonts w:hint="eastAsia" w:asciiTheme="minorEastAsia" w:hAnsiTheme="minorEastAsia"/>
          <w:b/>
          <w:szCs w:val="21"/>
        </w:rPr>
        <w:t>一、创设情境，引入新课</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1.猜谜语</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形状似座山，稳定性能坚，三杆首尾连，学问不简单。</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 w:val="21"/>
          <w:szCs w:val="21"/>
        </w:rPr>
      </w:pPr>
      <w:r>
        <w:rPr>
          <w:rFonts w:ascii="宋体" w:hAnsi="宋体" w:eastAsia="宋体" w:cs="宋体"/>
          <w:sz w:val="21"/>
          <w:szCs w:val="21"/>
        </w:rPr>
        <w:t>2.三角形有三个角和三条边，它的稳定性在日常生活中有着广泛的应用。你瞧, 今天三角形王国的许多朋友来了。(出示不同形状的三角形)，它们的形状</w:t>
      </w:r>
      <w:r>
        <w:rPr>
          <w:rFonts w:hint="eastAsia" w:ascii="宋体" w:hAnsi="宋体" w:eastAsia="宋体" w:cs="宋体"/>
          <w:sz w:val="21"/>
          <w:szCs w:val="21"/>
          <w:lang w:val="en-US" w:eastAsia="zh-CN"/>
        </w:rPr>
        <w:t>一</w:t>
      </w:r>
      <w:r>
        <w:rPr>
          <w:rFonts w:ascii="宋体" w:hAnsi="宋体" w:eastAsia="宋体" w:cs="宋体"/>
          <w:sz w:val="21"/>
          <w:szCs w:val="21"/>
        </w:rPr>
        <w:t>样吗?引入新课:三角形的分类。</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ascii="宋体" w:hAnsi="宋体" w:eastAsia="宋体" w:cs="宋体"/>
          <w:b/>
          <w:bCs/>
          <w:sz w:val="21"/>
          <w:szCs w:val="21"/>
        </w:rPr>
      </w:pPr>
      <w:r>
        <w:rPr>
          <w:rFonts w:ascii="宋体" w:hAnsi="宋体" w:eastAsia="宋体" w:cs="宋体"/>
          <w:b/>
          <w:bCs/>
          <w:sz w:val="21"/>
          <w:szCs w:val="21"/>
        </w:rPr>
        <w:t>二、自主探究</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 w:val="21"/>
          <w:szCs w:val="21"/>
        </w:rPr>
      </w:pPr>
      <w:r>
        <w:rPr>
          <w:rFonts w:ascii="宋体" w:hAnsi="宋体" w:eastAsia="宋体" w:cs="宋体"/>
          <w:sz w:val="21"/>
          <w:szCs w:val="21"/>
        </w:rPr>
        <w:t>1.出示学具，提问:你们能按照一定的标准给下面的三角形进行分类吗?</w:t>
      </w:r>
      <w:r>
        <w:rPr>
          <w:rFonts w:hint="eastAsia" w:asciiTheme="minorEastAsia" w:hAnsiTheme="minorEastAsia"/>
          <w:b w:val="0"/>
          <w:bCs/>
          <w:sz w:val="21"/>
          <w:szCs w:val="21"/>
        </w:rPr>
        <w:t xml:space="preserve">  </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sz w:val="21"/>
          <w:szCs w:val="21"/>
        </w:rPr>
      </w:pPr>
      <w:r>
        <w:rPr>
          <w:sz w:val="21"/>
          <w:szCs w:val="21"/>
        </w:rPr>
        <w:drawing>
          <wp:inline distT="0" distB="0" distL="114300" distR="114300">
            <wp:extent cx="3562350" cy="654050"/>
            <wp:effectExtent l="0" t="0" r="0" b="12700"/>
            <wp:docPr id="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
                    <pic:cNvPicPr>
                      <a:picLocks noChangeAspect="1"/>
                    </pic:cNvPicPr>
                  </pic:nvPicPr>
                  <pic:blipFill>
                    <a:blip r:embed="rId49"/>
                    <a:stretch>
                      <a:fillRect/>
                    </a:stretch>
                  </pic:blipFill>
                  <pic:spPr>
                    <a:xfrm>
                      <a:off x="0" y="0"/>
                      <a:ext cx="3562350" cy="654050"/>
                    </a:xfrm>
                    <a:prstGeom prst="rect">
                      <a:avLst/>
                    </a:prstGeom>
                    <a:noFill/>
                    <a:ln>
                      <a:noFill/>
                    </a:ln>
                  </pic:spPr>
                </pic:pic>
              </a:graphicData>
            </a:graphic>
          </wp:inline>
        </w:drawing>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2.动手操作，合作分类。</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3.全班汇报交流、评价。</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(1)按角分。</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①第一类三角形中都有一个角是直角，第二类三角形中都有一个角是钝角，第三类三角形中的角全部都是锐角。</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②根据各类三角形的特点起名称。</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③小结:介绍三角形按角分的集合图。</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jc w:val="center"/>
        <w:textAlignment w:val="auto"/>
      </w:pPr>
      <w:r>
        <w:drawing>
          <wp:inline distT="0" distB="0" distL="114300" distR="114300">
            <wp:extent cx="2344420" cy="1319530"/>
            <wp:effectExtent l="0" t="0" r="17780" b="13970"/>
            <wp:docPr id="4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
                    <pic:cNvPicPr>
                      <a:picLocks noChangeAspect="1"/>
                    </pic:cNvPicPr>
                  </pic:nvPicPr>
                  <pic:blipFill>
                    <a:blip r:embed="rId50"/>
                    <a:stretch>
                      <a:fillRect/>
                    </a:stretch>
                  </pic:blipFill>
                  <pic:spPr>
                    <a:xfrm>
                      <a:off x="0" y="0"/>
                      <a:ext cx="2344420" cy="1319530"/>
                    </a:xfrm>
                    <a:prstGeom prst="rect">
                      <a:avLst/>
                    </a:prstGeom>
                    <a:noFill/>
                    <a:ln>
                      <a:noFill/>
                    </a:ln>
                  </pic:spPr>
                </pic:pic>
              </a:graphicData>
            </a:graphic>
          </wp:inline>
        </w:drawing>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(2)按边分。</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①还可以按其他标准来分类的吗? (按边的长短分)学生汇报:三条边都不相等的三角形、两条边相等的三角形、三边都相等的三角形。</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②自学课本第64页内容，认识等腰三角形，等边三角形的特征。</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③反馈:有两条边相等，两个底角相等的三角形叫等腰三角形;有三条边相等,三个角都相等的三角形叫等边三角形。</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④介绍等腰三角形和等边三角形各部分的名称及特征。</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b/>
          <w:bCs w:val="0"/>
          <w:szCs w:val="21"/>
        </w:rPr>
      </w:pPr>
      <w:r>
        <w:rPr>
          <w:rFonts w:hint="eastAsia" w:asciiTheme="minorEastAsia" w:hAnsiTheme="minorEastAsia"/>
          <w:b/>
          <w:bCs w:val="0"/>
          <w:szCs w:val="21"/>
        </w:rPr>
        <w:t>三、巩固新知</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1.猜一猜。</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猜一猜，被信封遮住的可能是什么三角形?</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观察思考，说说你是通过什么进行判断的，依据是什么?</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2.判断下面的说法对吗?说明理由。</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(1)一个三角形里如果有一个锐角，必定是锐角三角形。( )</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(2)直角三角形中，只有一个角是直角。( )</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ascii="宋体" w:hAnsi="宋体" w:eastAsia="宋体" w:cs="宋体"/>
          <w:sz w:val="21"/>
          <w:szCs w:val="21"/>
        </w:rPr>
      </w:pPr>
      <w:r>
        <w:rPr>
          <w:rFonts w:ascii="宋体" w:hAnsi="宋体" w:eastAsia="宋体" w:cs="宋体"/>
          <w:sz w:val="21"/>
          <w:szCs w:val="21"/>
        </w:rPr>
        <w:t>(3)一个三角形中最大的角65° ，这个三角形</w:t>
      </w:r>
      <w:r>
        <w:rPr>
          <w:rFonts w:hint="eastAsia" w:ascii="宋体" w:hAnsi="宋体" w:eastAsia="宋体" w:cs="宋体"/>
          <w:sz w:val="21"/>
          <w:szCs w:val="21"/>
          <w:lang w:val="en-US" w:eastAsia="zh-CN"/>
        </w:rPr>
        <w:t>一</w:t>
      </w:r>
      <w:r>
        <w:rPr>
          <w:rFonts w:ascii="宋体" w:hAnsi="宋体" w:eastAsia="宋体" w:cs="宋体"/>
          <w:sz w:val="21"/>
          <w:szCs w:val="21"/>
        </w:rPr>
        <w:t>定是锐角三角形。(</w:t>
      </w:r>
      <w:r>
        <w:rPr>
          <w:rFonts w:hint="eastAsia" w:ascii="宋体" w:hAnsi="宋体" w:eastAsia="宋体" w:cs="宋体"/>
          <w:sz w:val="21"/>
          <w:szCs w:val="21"/>
          <w:lang w:val="en-US" w:eastAsia="zh-CN"/>
        </w:rPr>
        <w:t xml:space="preserve">   </w:t>
      </w:r>
      <w:r>
        <w:rPr>
          <w:rFonts w:ascii="宋体" w:hAnsi="宋体" w:eastAsia="宋体" w:cs="宋体"/>
          <w:sz w:val="21"/>
          <w:szCs w:val="21"/>
        </w:rPr>
        <w:t>)</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b/>
          <w:bCs w:val="0"/>
          <w:szCs w:val="21"/>
        </w:rPr>
      </w:pPr>
      <w:r>
        <w:rPr>
          <w:rFonts w:hint="eastAsia" w:asciiTheme="minorEastAsia" w:hAnsiTheme="minorEastAsia"/>
          <w:b/>
          <w:bCs w:val="0"/>
          <w:szCs w:val="21"/>
        </w:rPr>
        <w:t>四、总结体会</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同学们，你觉得这节课里你表现怎样？你有什么收获和体会？</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b/>
          <w:bCs w:val="0"/>
          <w:szCs w:val="21"/>
        </w:rPr>
      </w:pPr>
      <w:r>
        <w:rPr>
          <w:rFonts w:hint="eastAsia" w:asciiTheme="minorEastAsia" w:hAnsiTheme="minorEastAsia"/>
          <w:b/>
          <w:bCs w:val="0"/>
          <w:szCs w:val="21"/>
        </w:rPr>
        <w:t>五、课后作业</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default" w:asciiTheme="minorEastAsia" w:hAnsiTheme="minorEastAsia" w:eastAsiaTheme="minorEastAsia"/>
          <w:b w:val="0"/>
          <w:bCs/>
          <w:szCs w:val="21"/>
          <w:lang w:val="en-US" w:eastAsia="zh-CN"/>
        </w:rPr>
      </w:pPr>
      <w:r>
        <w:rPr>
          <w:rFonts w:hint="eastAsia" w:asciiTheme="minorEastAsia" w:hAnsiTheme="minorEastAsia"/>
          <w:b w:val="0"/>
          <w:bCs/>
          <w:szCs w:val="21"/>
        </w:rPr>
        <w:t>搜集</w:t>
      </w:r>
      <w:r>
        <w:rPr>
          <w:rFonts w:hint="eastAsia" w:asciiTheme="minorEastAsia" w:hAnsiTheme="minorEastAsia"/>
          <w:b w:val="0"/>
          <w:bCs/>
          <w:szCs w:val="21"/>
          <w:lang w:val="en-US" w:eastAsia="zh-CN"/>
        </w:rPr>
        <w:t>生活中的三角形并将它们分别按角和边进行分类。</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asciiTheme="minorEastAsia" w:hAnsiTheme="minorEastAsia"/>
          <w:b w:val="0"/>
          <w:bCs/>
          <w:color w:val="FF0000"/>
          <w:szCs w:val="21"/>
        </w:rPr>
      </w:pPr>
      <w:r>
        <w:rPr>
          <w:rFonts w:asciiTheme="minorEastAsia" w:hAnsiTheme="minorEastAsia"/>
          <w:b/>
          <w:bCs w:val="0"/>
          <w:szCs w:val="21"/>
        </w:rPr>
        <w:t>板书设计</w:t>
      </w:r>
      <w:r>
        <w:rPr>
          <w:rFonts w:hint="eastAsia" w:asciiTheme="minorEastAsia" w:hAnsiTheme="minorEastAsia"/>
          <w:b w:val="0"/>
          <w:bCs/>
          <w:szCs w:val="21"/>
        </w:rPr>
        <w:t>：</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b/>
          <w:bCs/>
          <w:sz w:val="24"/>
          <w:szCs w:val="24"/>
          <w:lang w:val="en-US" w:eastAsia="zh-CN"/>
        </w:rPr>
      </w:pPr>
      <w:r>
        <w:rPr>
          <w:rFonts w:hint="eastAsia" w:asciiTheme="minorEastAsia" w:hAnsiTheme="minorEastAsia"/>
          <w:b/>
          <w:bCs/>
          <w:sz w:val="24"/>
          <w:szCs w:val="24"/>
          <w:lang w:val="en-US" w:eastAsia="zh-CN"/>
        </w:rPr>
        <w:t>三角形的分类</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bCs/>
          <w:color w:val="auto"/>
          <w:spacing w:val="0"/>
          <w:kern w:val="0"/>
          <w:position w:val="-52"/>
          <w:szCs w:val="21"/>
          <w:highlight w:val="none"/>
        </w:rPr>
      </w:pPr>
      <w:r>
        <w:rPr>
          <w:rFonts w:hint="eastAsia" w:ascii="Times New Roman" w:hAnsi="Times New Roman"/>
          <w:bCs/>
          <w:color w:val="auto"/>
          <w:spacing w:val="0"/>
          <w:kern w:val="0"/>
          <w:position w:val="-52"/>
          <w:szCs w:val="21"/>
          <w:highlight w:val="none"/>
        </w:rPr>
        <w:object>
          <v:shape id="_x0000_i1041" o:spt="75" type="#_x0000_t75" style="height:49.65pt;width:214.4pt;" o:ole="t" filled="f" o:preferrelative="t" stroked="f" coordsize="21600,21600">
            <v:path/>
            <v:fill on="f" focussize="0,0"/>
            <v:stroke on="f"/>
            <v:imagedata r:id="rId52" o:title=""/>
            <o:lock v:ext="edit" aspectratio="t"/>
            <w10:wrap type="none"/>
            <w10:anchorlock/>
          </v:shape>
          <o:OLEObject Type="Embed" ProgID="Equation.KSEE3" ShapeID="_x0000_i1041" DrawAspect="Content" ObjectID="_1468075741" r:id="rId51">
            <o:LockedField>false</o:LockedField>
          </o:OLEObject>
        </w:objec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b/>
          <w:bCs/>
          <w:sz w:val="24"/>
          <w:szCs w:val="24"/>
          <w:lang w:val="en-US" w:eastAsia="zh-CN"/>
        </w:rPr>
      </w:pPr>
      <w:r>
        <w:rPr>
          <w:rFonts w:hint="eastAsia" w:ascii="Times New Roman" w:hAnsi="Times New Roman" w:eastAsia="宋体"/>
          <w:color w:val="auto"/>
          <w:position w:val="-52"/>
          <w:highlight w:val="none"/>
          <w:lang w:eastAsia="zh-CN"/>
        </w:rPr>
        <w:object>
          <v:shape id="_x0000_i1042" o:spt="75" type="#_x0000_t75" style="height:49.25pt;width:224.1pt;" o:ole="t" filled="f" o:preferrelative="t" stroked="f" coordsize="21600,21600">
            <v:path/>
            <v:fill on="f" focussize="0,0"/>
            <v:stroke on="f"/>
            <v:imagedata r:id="rId54" o:title=""/>
            <o:lock v:ext="edit" aspectratio="t"/>
            <w10:wrap type="none"/>
            <w10:anchorlock/>
          </v:shape>
          <o:OLEObject Type="Embed" ProgID="Equation.DSMT4" ShapeID="_x0000_i1042" DrawAspect="Content" ObjectID="_1468075742" r:id="rId53">
            <o:LockedField>false</o:LockedField>
          </o:OLEObject>
        </w:objec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b/>
          <w:bCs/>
          <w:sz w:val="24"/>
          <w:szCs w:val="24"/>
          <w:lang w:val="en-US" w:eastAsia="zh-CN"/>
        </w:rPr>
      </w:pP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szCs w:val="21"/>
          <w:lang w:val="en-US" w:eastAsia="zh-CN"/>
        </w:rPr>
      </w:pPr>
    </w:p>
    <w:p>
      <w:pPr>
        <w:widowControl/>
        <w:numPr>
          <w:ilvl w:val="0"/>
          <w:numId w:val="0"/>
        </w:numPr>
        <w:spacing w:line="360" w:lineRule="auto"/>
        <w:jc w:val="both"/>
        <w:rPr>
          <w:rFonts w:hint="default" w:asciiTheme="minorEastAsia" w:hAnsiTheme="minorEastAsia" w:cstheme="minorEastAsia"/>
          <w:bCs/>
          <w:szCs w:val="28"/>
          <w:lang w:val="en-US" w:eastAsia="zh-CN"/>
        </w:rPr>
      </w:pPr>
    </w:p>
    <w:p>
      <w:pPr>
        <w:rPr>
          <w:rFonts w:hint="eastAsia"/>
          <w:b/>
          <w:bCs/>
          <w:lang w:eastAsia="zh-CN"/>
        </w:rPr>
      </w:pPr>
      <w:bookmarkStart w:id="12" w:name="_Toc21831"/>
      <w:bookmarkStart w:id="13" w:name="_Toc6533"/>
      <w:r>
        <w:rPr>
          <w:rFonts w:hint="eastAsia"/>
          <w:b/>
          <w:bCs/>
          <w:lang w:eastAsia="zh-CN"/>
        </w:rPr>
        <w:br w:type="page"/>
      </w:r>
    </w:p>
    <w:p>
      <w:pPr>
        <w:pStyle w:val="3"/>
        <w:bidi w:val="0"/>
        <w:spacing w:line="360" w:lineRule="auto"/>
        <w:jc w:val="center"/>
        <w:outlineLvl w:val="0"/>
        <w:rPr>
          <w:rFonts w:hint="eastAsia"/>
        </w:rPr>
      </w:pPr>
      <w:r>
        <w:rPr>
          <w:rFonts w:hint="eastAsia"/>
          <w:b/>
          <w:bCs/>
          <w:lang w:eastAsia="zh-CN"/>
        </w:rPr>
        <w:t>第七篇</w:t>
      </w:r>
      <w:r>
        <w:rPr>
          <w:rFonts w:hint="eastAsia"/>
          <w:b/>
          <w:bCs/>
          <w:lang w:val="en-US" w:eastAsia="zh-CN"/>
        </w:rPr>
        <w:t xml:space="preserve">  </w:t>
      </w:r>
      <w:r>
        <w:rPr>
          <w:rFonts w:hint="eastAsia"/>
          <w:b/>
          <w:bCs/>
          <w:lang w:eastAsia="zh-CN"/>
        </w:rPr>
        <w:t>《</w:t>
      </w:r>
      <w:r>
        <w:rPr>
          <w:rFonts w:hint="eastAsia"/>
          <w:b/>
          <w:bCs/>
          <w:lang w:val="en-US" w:eastAsia="zh-CN"/>
        </w:rPr>
        <w:t>扇形统计图</w:t>
      </w:r>
      <w:r>
        <w:rPr>
          <w:rFonts w:hint="eastAsia"/>
          <w:b/>
          <w:bCs/>
          <w:lang w:eastAsia="zh-CN"/>
        </w:rPr>
        <w:t>》</w:t>
      </w:r>
      <w:bookmarkEnd w:id="12"/>
      <w:bookmarkEnd w:id="13"/>
    </w:p>
    <w:p>
      <w:pPr>
        <w:bidi w:val="0"/>
        <w:spacing w:line="360" w:lineRule="auto"/>
        <w:ind w:firstLine="420" w:firstLineChars="200"/>
      </w:pPr>
      <w:r>
        <w:rPr>
          <w:rFonts w:hint="eastAsia"/>
        </w:rPr>
        <w:t>1.题目：</w:t>
      </w:r>
      <w:r>
        <w:rPr>
          <w:rFonts w:hint="eastAsia"/>
          <w:lang w:val="en-US" w:eastAsia="zh-CN"/>
        </w:rPr>
        <w:t>六</w:t>
      </w:r>
      <w:r>
        <w:rPr>
          <w:rFonts w:hint="eastAsia"/>
        </w:rPr>
        <w:t>年级《</w:t>
      </w:r>
      <w:r>
        <w:rPr>
          <w:rFonts w:hint="eastAsia"/>
          <w:lang w:val="en-US" w:eastAsia="zh-CN"/>
        </w:rPr>
        <w:t>扇形统计图</w:t>
      </w:r>
      <w:r>
        <w:rPr>
          <w:rFonts w:hint="eastAsia"/>
        </w:rPr>
        <w:t>》片段教学</w:t>
      </w:r>
    </w:p>
    <w:p>
      <w:pPr>
        <w:spacing w:line="360" w:lineRule="auto"/>
        <w:ind w:firstLine="426"/>
        <w:jc w:val="both"/>
        <w:rPr>
          <w:rFonts w:hint="eastAsia"/>
        </w:rPr>
      </w:pPr>
      <w:r>
        <w:rPr>
          <w:rFonts w:hint="eastAsia"/>
        </w:rPr>
        <w:t>2.内容：</w:t>
      </w:r>
    </w:p>
    <w:p>
      <w:pPr>
        <w:spacing w:line="360" w:lineRule="auto"/>
        <w:ind w:firstLine="426"/>
        <w:jc w:val="center"/>
      </w:pPr>
      <w:r>
        <w:drawing>
          <wp:inline distT="0" distB="0" distL="114300" distR="114300">
            <wp:extent cx="5348605" cy="7425055"/>
            <wp:effectExtent l="0" t="0" r="4445" b="4445"/>
            <wp:docPr id="5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
                    <pic:cNvPicPr>
                      <a:picLocks noChangeAspect="1"/>
                    </pic:cNvPicPr>
                  </pic:nvPicPr>
                  <pic:blipFill>
                    <a:blip r:embed="rId55"/>
                    <a:stretch>
                      <a:fillRect/>
                    </a:stretch>
                  </pic:blipFill>
                  <pic:spPr>
                    <a:xfrm>
                      <a:off x="0" y="0"/>
                      <a:ext cx="5348605" cy="7425055"/>
                    </a:xfrm>
                    <a:prstGeom prst="rect">
                      <a:avLst/>
                    </a:prstGeom>
                    <a:noFill/>
                    <a:ln>
                      <a:noFill/>
                    </a:ln>
                  </pic:spPr>
                </pic:pic>
              </a:graphicData>
            </a:graphic>
          </wp:inline>
        </w:drawing>
      </w:r>
      <w:r>
        <w:drawing>
          <wp:inline distT="0" distB="0" distL="114300" distR="114300">
            <wp:extent cx="5634355" cy="4528185"/>
            <wp:effectExtent l="0" t="0" r="4445" b="5715"/>
            <wp:docPr id="5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6"/>
                    <pic:cNvPicPr>
                      <a:picLocks noChangeAspect="1"/>
                    </pic:cNvPicPr>
                  </pic:nvPicPr>
                  <pic:blipFill>
                    <a:blip r:embed="rId56"/>
                    <a:stretch>
                      <a:fillRect/>
                    </a:stretch>
                  </pic:blipFill>
                  <pic:spPr>
                    <a:xfrm>
                      <a:off x="0" y="0"/>
                      <a:ext cx="5634355" cy="4528185"/>
                    </a:xfrm>
                    <a:prstGeom prst="rect">
                      <a:avLst/>
                    </a:prstGeom>
                    <a:noFill/>
                    <a:ln>
                      <a:noFill/>
                    </a:ln>
                  </pic:spPr>
                </pic:pic>
              </a:graphicData>
            </a:graphic>
          </wp:inline>
        </w:drawing>
      </w:r>
    </w:p>
    <w:p>
      <w:pPr>
        <w:spacing w:line="360" w:lineRule="auto"/>
        <w:ind w:firstLine="426"/>
        <w:rPr>
          <w:rFonts w:asciiTheme="minorEastAsia" w:hAnsiTheme="minorEastAsia" w:cstheme="minorEastAsia"/>
          <w:bCs/>
          <w:sz w:val="28"/>
          <w:szCs w:val="28"/>
        </w:rPr>
      </w:pPr>
    </w:p>
    <w:p>
      <w:pPr>
        <w:spacing w:line="360" w:lineRule="auto"/>
        <w:ind w:firstLine="426"/>
      </w:pPr>
      <w:r>
        <w:rPr>
          <w:rFonts w:hint="eastAsia"/>
        </w:rPr>
        <w:t>3.基本要求：</w:t>
      </w:r>
    </w:p>
    <w:p>
      <w:pPr>
        <w:spacing w:line="360" w:lineRule="auto"/>
        <w:ind w:firstLine="420" w:firstLineChars="200"/>
        <w:rPr>
          <w:rFonts w:asciiTheme="minorEastAsia" w:hAnsiTheme="minorEastAsia" w:eastAsiaTheme="minorEastAsia"/>
        </w:rPr>
      </w:pPr>
      <w:r>
        <w:rPr>
          <w:rFonts w:hint="eastAsia" w:asciiTheme="minorEastAsia" w:hAnsiTheme="minorEastAsia" w:eastAsiaTheme="minorEastAsia"/>
        </w:rPr>
        <w:t>（1）试讲10分钟</w:t>
      </w:r>
    </w:p>
    <w:p>
      <w:pPr>
        <w:spacing w:line="360" w:lineRule="auto"/>
        <w:ind w:firstLine="420" w:firstLineChars="200"/>
        <w:rPr>
          <w:rFonts w:hint="eastAsia" w:asciiTheme="minorEastAsia" w:hAnsiTheme="minorEastAsia" w:eastAsiaTheme="minorEastAsia"/>
          <w:lang w:eastAsia="zh-CN"/>
        </w:rPr>
      </w:pPr>
      <w:r>
        <w:rPr>
          <w:rFonts w:hint="eastAsia" w:asciiTheme="minorEastAsia" w:hAnsiTheme="minorEastAsia" w:eastAsiaTheme="minorEastAsia"/>
        </w:rPr>
        <w:t>（2）引导学生积极主动参与，对学生的不同拼法及时予以鼓励、肯定。</w:t>
      </w:r>
    </w:p>
    <w:p>
      <w:pPr>
        <w:widowControl/>
        <w:spacing w:line="360" w:lineRule="auto"/>
        <w:ind w:firstLine="420" w:firstLineChars="200"/>
        <w:jc w:val="left"/>
        <w:rPr>
          <w:rFonts w:asciiTheme="minorEastAsia" w:hAnsiTheme="minorEastAsia" w:cstheme="minorEastAsia"/>
          <w:bCs/>
          <w:sz w:val="28"/>
          <w:szCs w:val="28"/>
        </w:rPr>
      </w:pPr>
      <w:r>
        <w:rPr>
          <w:rFonts w:hint="eastAsia" w:asciiTheme="minorEastAsia" w:hAnsiTheme="minorEastAsia" w:eastAsiaTheme="minorEastAsia"/>
        </w:rPr>
        <w:t>（3）</w:t>
      </w:r>
      <w:r>
        <w:rPr>
          <w:rFonts w:hint="eastAsia" w:asciiTheme="minorEastAsia" w:hAnsiTheme="minorEastAsia" w:eastAsiaTheme="minorEastAsia"/>
          <w:lang w:eastAsia="zh-CN"/>
        </w:rPr>
        <w:t>适当结合板书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 w:val="0"/>
          <w:bCs/>
          <w:szCs w:val="21"/>
        </w:rPr>
      </w:pP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lang w:val="en-US" w:eastAsia="zh-CN"/>
        </w:rPr>
      </w:pPr>
      <w:r>
        <w:rPr>
          <w:rFonts w:hint="eastAsia" w:ascii="宋体" w:hAnsi="宋体" w:eastAsia="宋体" w:cs="宋体"/>
          <w:b/>
          <w:sz w:val="21"/>
          <w:szCs w:val="21"/>
        </w:rPr>
        <w:t>一、</w:t>
      </w:r>
      <w:r>
        <w:rPr>
          <w:rFonts w:hint="eastAsia" w:ascii="宋体" w:hAnsi="宋体" w:eastAsia="宋体" w:cs="宋体"/>
          <w:b/>
          <w:sz w:val="21"/>
          <w:szCs w:val="21"/>
          <w:lang w:val="en-US" w:eastAsia="zh-CN"/>
        </w:rPr>
        <w:t>创设情境，</w:t>
      </w:r>
      <w:r>
        <w:rPr>
          <w:rFonts w:hint="eastAsia" w:ascii="宋体" w:hAnsi="宋体" w:eastAsia="宋体" w:cs="宋体"/>
          <w:b/>
          <w:bCs/>
          <w:sz w:val="21"/>
          <w:szCs w:val="21"/>
        </w:rPr>
        <w:t>引入新课</w:t>
      </w:r>
      <w:r>
        <w:rPr>
          <w:rFonts w:hint="eastAsia" w:ascii="宋体" w:hAnsi="宋体" w:eastAsia="宋体" w:cs="宋体"/>
          <w:sz w:val="21"/>
          <w:szCs w:val="21"/>
        </w:rPr>
        <w:br w:type="textWrapping"/>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val="0"/>
          <w:bCs/>
          <w:sz w:val="21"/>
          <w:szCs w:val="21"/>
          <w:lang w:val="en-US" w:eastAsia="zh-CN"/>
        </w:rPr>
      </w:pPr>
      <w:r>
        <w:rPr>
          <w:rFonts w:hint="eastAsia" w:ascii="宋体" w:hAnsi="宋体" w:eastAsia="宋体" w:cs="宋体"/>
          <w:b w:val="0"/>
          <w:bCs/>
          <w:sz w:val="21"/>
          <w:szCs w:val="21"/>
          <w:lang w:val="en-US" w:eastAsia="zh-CN"/>
        </w:rPr>
        <w:t>1.出示教材第96页，说说同学们在干什么？</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sz w:val="21"/>
          <w:szCs w:val="21"/>
        </w:rPr>
      </w:pPr>
      <w:r>
        <w:rPr>
          <w:rFonts w:hint="eastAsia" w:ascii="宋体" w:hAnsi="宋体" w:eastAsia="宋体" w:cs="宋体"/>
          <w:sz w:val="21"/>
          <w:szCs w:val="21"/>
        </w:rPr>
        <w:t>2.在这些体育项目中，你喜欢什么活动?出示统计表，</w:t>
      </w:r>
      <w:r>
        <w:rPr>
          <w:rFonts w:hint="eastAsia" w:ascii="宋体" w:hAnsi="宋体" w:eastAsia="宋体" w:cs="宋体"/>
          <w:sz w:val="21"/>
          <w:szCs w:val="21"/>
          <w:lang w:val="en-US" w:eastAsia="zh-CN"/>
        </w:rPr>
        <w:t>呈现</w:t>
      </w:r>
      <w:r>
        <w:rPr>
          <w:rFonts w:hint="eastAsia" w:ascii="宋体" w:hAnsi="宋体" w:eastAsia="宋体" w:cs="宋体"/>
          <w:sz w:val="21"/>
          <w:szCs w:val="21"/>
        </w:rPr>
        <w:t>统计</w:t>
      </w:r>
      <w:r>
        <w:rPr>
          <w:rFonts w:hint="eastAsia" w:ascii="宋体" w:hAnsi="宋体" w:eastAsia="宋体" w:cs="宋体"/>
          <w:sz w:val="21"/>
          <w:szCs w:val="21"/>
          <w:lang w:val="en-US" w:eastAsia="zh-CN"/>
        </w:rPr>
        <w:t>结果</w:t>
      </w:r>
      <w:r>
        <w:rPr>
          <w:rFonts w:hint="eastAsia" w:ascii="宋体" w:hAnsi="宋体" w:eastAsia="宋体" w:cs="宋体"/>
          <w:sz w:val="21"/>
          <w:szCs w:val="21"/>
        </w:rPr>
        <w:t>。</w:t>
      </w:r>
      <w:r>
        <w:rPr>
          <w:rFonts w:hint="eastAsia" w:ascii="宋体" w:hAnsi="宋体" w:eastAsia="宋体" w:cs="宋体"/>
          <w:sz w:val="21"/>
          <w:szCs w:val="21"/>
        </w:rPr>
        <w:br w:type="textWrapping"/>
      </w:r>
      <w:r>
        <w:rPr>
          <w:rFonts w:hint="eastAsia" w:ascii="宋体" w:hAnsi="宋体" w:eastAsia="宋体" w:cs="宋体"/>
          <w:sz w:val="21"/>
          <w:szCs w:val="21"/>
        </w:rPr>
        <w:t>      </w:t>
      </w:r>
      <w:r>
        <w:rPr>
          <w:rFonts w:hint="eastAsia" w:ascii="宋体" w:hAnsi="宋体" w:eastAsia="宋体" w:cs="宋体"/>
          <w:sz w:val="21"/>
          <w:szCs w:val="21"/>
        </w:rPr>
        <w:drawing>
          <wp:inline distT="0" distB="0" distL="114300" distR="114300">
            <wp:extent cx="5302250" cy="847725"/>
            <wp:effectExtent l="0" t="0" r="12700" b="9525"/>
            <wp:docPr id="5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2"/>
                    <pic:cNvPicPr>
                      <a:picLocks noChangeAspect="1"/>
                    </pic:cNvPicPr>
                  </pic:nvPicPr>
                  <pic:blipFill>
                    <a:blip r:embed="rId57"/>
                    <a:stretch>
                      <a:fillRect/>
                    </a:stretch>
                  </pic:blipFill>
                  <pic:spPr>
                    <a:xfrm>
                      <a:off x="0" y="0"/>
                      <a:ext cx="5302250" cy="847725"/>
                    </a:xfrm>
                    <a:prstGeom prst="rect">
                      <a:avLst/>
                    </a:prstGeom>
                    <a:noFill/>
                    <a:ln>
                      <a:noFill/>
                    </a:ln>
                  </pic:spPr>
                </pic:pic>
              </a:graphicData>
            </a:graphic>
          </wp:inline>
        </w:drawing>
      </w:r>
      <w:r>
        <w:rPr>
          <w:rFonts w:hint="eastAsia" w:ascii="宋体" w:hAnsi="宋体" w:eastAsia="宋体" w:cs="宋体"/>
          <w:sz w:val="21"/>
          <w:szCs w:val="21"/>
        </w:rPr>
        <w:br w:type="textWrapping"/>
      </w:r>
      <w:r>
        <w:rPr>
          <w:rFonts w:hint="eastAsia" w:ascii="宋体" w:hAnsi="宋体" w:eastAsia="宋体" w:cs="宋体"/>
          <w:sz w:val="21"/>
          <w:szCs w:val="21"/>
          <w:lang w:val="en-US" w:eastAsia="zh-CN"/>
        </w:rPr>
        <w:t>3</w:t>
      </w:r>
      <w:r>
        <w:rPr>
          <w:rFonts w:hint="eastAsia" w:ascii="宋体" w:hAnsi="宋体" w:eastAsia="宋体" w:cs="宋体"/>
          <w:sz w:val="21"/>
          <w:szCs w:val="21"/>
        </w:rPr>
        <w:t>.通过这张统计表，我们可以得到什么信息? </w:t>
      </w:r>
      <w:r>
        <w:rPr>
          <w:rFonts w:hint="eastAsia" w:ascii="宋体" w:hAnsi="宋体" w:eastAsia="宋体" w:cs="宋体"/>
          <w:sz w:val="21"/>
          <w:szCs w:val="21"/>
        </w:rPr>
        <w:br w:type="textWrapping"/>
      </w:r>
      <w:r>
        <w:rPr>
          <w:rFonts w:hint="eastAsia" w:ascii="宋体" w:hAnsi="宋体" w:eastAsia="宋体" w:cs="宋体"/>
          <w:sz w:val="21"/>
          <w:szCs w:val="21"/>
        </w:rPr>
        <w:t> 预设:数量的多少对比:如喜欢乒乓球人数最多，喜欢足球的比喜欢踢毽的多2人等;数量求和:如喜欢乒乓球的和喜欢足球的一共有20人等。</w:t>
      </w:r>
      <w:r>
        <w:rPr>
          <w:rFonts w:hint="eastAsia" w:ascii="宋体" w:hAnsi="宋体" w:eastAsia="宋体" w:cs="宋体"/>
          <w:sz w:val="21"/>
          <w:szCs w:val="21"/>
        </w:rPr>
        <w:br w:type="textWrapping"/>
      </w:r>
      <w:r>
        <w:rPr>
          <w:rFonts w:hint="eastAsia" w:ascii="宋体" w:hAnsi="宋体" w:eastAsia="宋体" w:cs="宋体"/>
          <w:sz w:val="21"/>
          <w:szCs w:val="21"/>
          <w:lang w:val="en-US" w:eastAsia="zh-CN"/>
        </w:rPr>
        <w:t>4</w:t>
      </w:r>
      <w:r>
        <w:rPr>
          <w:rFonts w:hint="eastAsia" w:ascii="宋体" w:hAnsi="宋体" w:eastAsia="宋体" w:cs="宋体"/>
          <w:sz w:val="21"/>
          <w:szCs w:val="21"/>
        </w:rPr>
        <w:t>.如何计算喜欢各种运动项目的人数占全班人数的百分之多少呢?</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55260" cy="895985"/>
            <wp:effectExtent l="0" t="0" r="2540" b="18415"/>
            <wp:docPr id="5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
                    <pic:cNvPicPr>
                      <a:picLocks noChangeAspect="1"/>
                    </pic:cNvPicPr>
                  </pic:nvPicPr>
                  <pic:blipFill>
                    <a:blip r:embed="rId58"/>
                    <a:stretch>
                      <a:fillRect/>
                    </a:stretch>
                  </pic:blipFill>
                  <pic:spPr>
                    <a:xfrm>
                      <a:off x="0" y="0"/>
                      <a:ext cx="5255260" cy="895985"/>
                    </a:xfrm>
                    <a:prstGeom prst="rect">
                      <a:avLst/>
                    </a:prstGeom>
                    <a:noFill/>
                    <a:ln>
                      <a:noFill/>
                    </a:ln>
                  </pic:spPr>
                </pic:pic>
              </a:graphicData>
            </a:graphic>
          </wp:inline>
        </w:drawing>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5</w:t>
      </w:r>
      <w:r>
        <w:rPr>
          <w:rFonts w:hint="eastAsia" w:ascii="宋体" w:hAnsi="宋体" w:eastAsia="宋体" w:cs="宋体"/>
          <w:sz w:val="21"/>
          <w:szCs w:val="21"/>
        </w:rPr>
        <w:t>.学生进行口算或笔算，完成统计表，并进行校对。</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sz w:val="21"/>
          <w:szCs w:val="21"/>
        </w:rPr>
      </w:pPr>
      <w:r>
        <w:rPr>
          <w:rFonts w:hint="eastAsia" w:ascii="宋体" w:hAnsi="宋体" w:eastAsia="宋体" w:cs="宋体"/>
          <w:b/>
          <w:bCs/>
          <w:sz w:val="21"/>
          <w:szCs w:val="21"/>
          <w:lang w:val="en-US" w:eastAsia="zh-CN"/>
        </w:rPr>
        <w:t>二</w:t>
      </w:r>
      <w:r>
        <w:rPr>
          <w:rFonts w:hint="eastAsia" w:ascii="宋体" w:hAnsi="宋体" w:eastAsia="宋体" w:cs="宋体"/>
          <w:b/>
          <w:bCs/>
          <w:sz w:val="21"/>
          <w:szCs w:val="21"/>
        </w:rPr>
        <w:t>、合作交流，探究新知</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sz w:val="21"/>
          <w:szCs w:val="21"/>
        </w:rPr>
      </w:pPr>
      <w:r>
        <w:rPr>
          <w:rFonts w:hint="eastAsia" w:ascii="宋体" w:hAnsi="宋体" w:eastAsia="宋体" w:cs="宋体"/>
          <w:sz w:val="21"/>
          <w:szCs w:val="21"/>
        </w:rPr>
        <w:t>1.认识扇形统计图</w:t>
      </w:r>
      <w:r>
        <w:rPr>
          <w:rFonts w:hint="eastAsia" w:ascii="宋体" w:hAnsi="宋体" w:eastAsia="宋体" w:cs="宋体"/>
          <w:sz w:val="21"/>
          <w:szCs w:val="21"/>
        </w:rPr>
        <w:br w:type="textWrapping"/>
      </w:r>
      <w:r>
        <w:rPr>
          <w:rFonts w:hint="eastAsia" w:ascii="宋体" w:hAnsi="宋体" w:eastAsia="宋体" w:cs="宋体"/>
          <w:sz w:val="21"/>
          <w:szCs w:val="21"/>
        </w:rPr>
        <w:t>(1)如果我用这样</w:t>
      </w:r>
      <w:r>
        <w:rPr>
          <w:rFonts w:hint="eastAsia" w:ascii="宋体" w:hAnsi="宋体" w:eastAsia="宋体" w:cs="宋体"/>
          <w:sz w:val="21"/>
          <w:szCs w:val="21"/>
          <w:lang w:val="en-US" w:eastAsia="zh-CN"/>
        </w:rPr>
        <w:t>一</w:t>
      </w:r>
      <w:r>
        <w:rPr>
          <w:rFonts w:hint="eastAsia" w:ascii="宋体" w:hAnsi="宋体" w:eastAsia="宋体" w:cs="宋体"/>
          <w:sz w:val="21"/>
          <w:szCs w:val="21"/>
        </w:rPr>
        <w:t>张图来统计我们最喜欢的运动项目，用这个扇形表示乒乓球的30%，你觉得这整个圆表示的是什么?</w:t>
      </w:r>
      <w:r>
        <w:rPr>
          <w:rFonts w:hint="eastAsia" w:ascii="宋体" w:hAnsi="宋体" w:eastAsia="宋体" w:cs="宋体"/>
          <w:sz w:val="21"/>
          <w:szCs w:val="21"/>
        </w:rPr>
        <w:br w:type="textWrapping"/>
      </w:r>
      <w:r>
        <w:rPr>
          <w:rFonts w:hint="eastAsia" w:ascii="宋体" w:hAnsi="宋体" w:eastAsia="宋体" w:cs="宋体"/>
          <w:sz w:val="21"/>
          <w:szCs w:val="21"/>
        </w:rPr>
        <w:t>(2)乒乓球的30%又表示什么?</w:t>
      </w:r>
      <w:r>
        <w:rPr>
          <w:rFonts w:hint="eastAsia" w:ascii="宋体" w:hAnsi="宋体" w:eastAsia="宋体" w:cs="宋体"/>
          <w:sz w:val="21"/>
          <w:szCs w:val="21"/>
        </w:rPr>
        <w:br w:type="textWrapping"/>
      </w:r>
      <w:r>
        <w:rPr>
          <w:rFonts w:hint="eastAsia" w:ascii="宋体" w:hAnsi="宋体" w:eastAsia="宋体" w:cs="宋体"/>
          <w:sz w:val="21"/>
          <w:szCs w:val="21"/>
        </w:rPr>
        <w:t>预设:把全班人数看作单位“1”，喜欢乒乓球的人数占全班人数的30%;把-个圆平均分成100份，喜欢乒乓球的占其中的30份。</w:t>
      </w:r>
      <w:r>
        <w:rPr>
          <w:rFonts w:hint="eastAsia" w:ascii="宋体" w:hAnsi="宋体" w:eastAsia="宋体" w:cs="宋体"/>
          <w:sz w:val="21"/>
          <w:szCs w:val="21"/>
        </w:rPr>
        <w:br w:type="textWrapping"/>
      </w:r>
      <w:r>
        <w:rPr>
          <w:rFonts w:hint="eastAsia" w:ascii="宋体" w:hAnsi="宋体" w:eastAsia="宋体" w:cs="宋体"/>
          <w:sz w:val="21"/>
          <w:szCs w:val="21"/>
        </w:rPr>
        <w:t>(3)你能根据我们刚才计算的，把这张图补充完整吗? ( 教师可以逐项出示，并可以让学生根据扇形的大小来判断一下这块扇形可能表示的是哪个运动项目。)</w:t>
      </w:r>
      <w:r>
        <w:rPr>
          <w:rFonts w:hint="eastAsia" w:ascii="宋体" w:hAnsi="宋体" w:eastAsia="宋体" w:cs="宋体"/>
          <w:sz w:val="21"/>
          <w:szCs w:val="21"/>
        </w:rPr>
        <w:br w:type="textWrapping"/>
      </w:r>
      <w:r>
        <w:rPr>
          <w:rFonts w:hint="eastAsia" w:ascii="宋体" w:hAnsi="宋体" w:eastAsia="宋体" w:cs="宋体"/>
          <w:sz w:val="21"/>
          <w:szCs w:val="21"/>
        </w:rPr>
        <w:t>(4)根据学生回答完成扇形统计图。</w:t>
      </w:r>
      <w:r>
        <w:rPr>
          <w:rFonts w:hint="eastAsia" w:ascii="宋体" w:hAnsi="宋体" w:eastAsia="宋体" w:cs="宋体"/>
          <w:sz w:val="21"/>
          <w:szCs w:val="21"/>
        </w:rPr>
        <w:br w:type="textWrapping"/>
      </w:r>
      <w:r>
        <w:rPr>
          <w:rFonts w:hint="eastAsia" w:ascii="宋体" w:hAnsi="宋体" w:eastAsia="宋体" w:cs="宋体"/>
          <w:sz w:val="21"/>
          <w:szCs w:val="21"/>
        </w:rPr>
        <w:t>(5)揭题:像这样的统计图，我们把它叫做扇形统计图。 (板书课题)</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1346200" cy="1341755"/>
            <wp:effectExtent l="0" t="0" r="6350" b="10795"/>
            <wp:docPr id="5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4"/>
                    <pic:cNvPicPr>
                      <a:picLocks noChangeAspect="1"/>
                    </pic:cNvPicPr>
                  </pic:nvPicPr>
                  <pic:blipFill>
                    <a:blip r:embed="rId59"/>
                    <a:stretch>
                      <a:fillRect/>
                    </a:stretch>
                  </pic:blipFill>
                  <pic:spPr>
                    <a:xfrm>
                      <a:off x="0" y="0"/>
                      <a:ext cx="1346200" cy="1341755"/>
                    </a:xfrm>
                    <a:prstGeom prst="rect">
                      <a:avLst/>
                    </a:prstGeom>
                    <a:noFill/>
                    <a:ln>
                      <a:noFill/>
                    </a:ln>
                  </pic:spPr>
                </pic:pic>
              </a:graphicData>
            </a:graphic>
          </wp:inline>
        </w:drawing>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sz w:val="21"/>
          <w:szCs w:val="21"/>
        </w:rPr>
      </w:pP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sz w:val="21"/>
          <w:szCs w:val="21"/>
        </w:rPr>
      </w:pPr>
      <w:r>
        <w:rPr>
          <w:rFonts w:hint="eastAsia" w:ascii="宋体" w:hAnsi="宋体" w:eastAsia="宋体" w:cs="宋体"/>
          <w:sz w:val="21"/>
          <w:szCs w:val="21"/>
        </w:rPr>
        <w:t>(6)想想各个扇形的大小与什么有关系?</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sz w:val="21"/>
          <w:szCs w:val="21"/>
        </w:rPr>
      </w:pPr>
      <w:r>
        <w:rPr>
          <w:rFonts w:hint="eastAsia" w:ascii="宋体" w:hAnsi="宋体" w:eastAsia="宋体" w:cs="宋体"/>
          <w:sz w:val="21"/>
          <w:szCs w:val="21"/>
        </w:rPr>
        <w:t>(7)小结:扇形的大小和项目所占总人数的百分比有关。我们可以根据扇形的大小来判断数量的大小。</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三</w:t>
      </w:r>
      <w:r>
        <w:rPr>
          <w:rFonts w:hint="eastAsia" w:ascii="宋体" w:hAnsi="宋体" w:eastAsia="宋体" w:cs="宋体"/>
          <w:b/>
          <w:bCs/>
          <w:sz w:val="21"/>
          <w:szCs w:val="21"/>
        </w:rPr>
        <w:t>、</w:t>
      </w:r>
      <w:r>
        <w:rPr>
          <w:rFonts w:hint="eastAsia" w:ascii="宋体" w:hAnsi="宋体" w:eastAsia="宋体" w:cs="宋体"/>
          <w:b/>
          <w:bCs/>
          <w:sz w:val="21"/>
          <w:szCs w:val="21"/>
          <w:lang w:val="en-US" w:eastAsia="zh-CN"/>
        </w:rPr>
        <w:t>课堂练习，巩固应用</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default"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呈现课后做一做第1题.</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四、新课总结，加深理解</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bCs/>
          <w:sz w:val="21"/>
          <w:szCs w:val="21"/>
          <w:lang w:val="en-US" w:eastAsia="zh-CN"/>
        </w:rPr>
      </w:pPr>
      <w:r>
        <w:rPr>
          <w:rFonts w:hint="eastAsia" w:asciiTheme="minorEastAsia" w:hAnsiTheme="minorEastAsia"/>
          <w:szCs w:val="21"/>
        </w:rPr>
        <w:t>师：“今天我们学习了什么知识？</w:t>
      </w:r>
      <w:r>
        <w:rPr>
          <w:rFonts w:hint="eastAsia" w:asciiTheme="minorEastAsia" w:hAnsiTheme="minorEastAsia"/>
          <w:szCs w:val="21"/>
          <w:lang w:val="en-US" w:eastAsia="zh-CN"/>
        </w:rPr>
        <w:t>你们有哪些收获</w:t>
      </w:r>
      <w:r>
        <w:rPr>
          <w:rFonts w:hint="eastAsia" w:asciiTheme="minorEastAsia" w:hAnsiTheme="minorEastAsia"/>
          <w:szCs w:val="21"/>
        </w:rPr>
        <w:t>”（我们一起认识了</w:t>
      </w:r>
      <w:r>
        <w:rPr>
          <w:rFonts w:hint="eastAsia" w:asciiTheme="minorEastAsia" w:hAnsiTheme="minorEastAsia"/>
          <w:szCs w:val="21"/>
          <w:lang w:val="en-US" w:eastAsia="zh-CN"/>
        </w:rPr>
        <w:t>扇形统计图，知道了其代表的含义</w:t>
      </w:r>
      <w:r>
        <w:rPr>
          <w:rFonts w:hint="eastAsia" w:asciiTheme="minorEastAsia" w:hAnsiTheme="minorEastAsia"/>
          <w:szCs w:val="21"/>
        </w:rPr>
        <w:t>）</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五、布置作业</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both"/>
        <w:textAlignment w:val="auto"/>
        <w:rPr>
          <w:rFonts w:hint="default"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课后调查咱们班同学最喜欢的课外读物，进行统计并制成扇形统计图。</w:t>
      </w:r>
    </w:p>
    <w:p>
      <w:pPr>
        <w:pBdr>
          <w:top w:val="single" w:color="auto" w:sz="4" w:space="0"/>
          <w:left w:val="single" w:color="auto" w:sz="4" w:space="0"/>
          <w:bottom w:val="single" w:color="auto" w:sz="4" w:space="0"/>
          <w:right w:val="single" w:color="auto" w:sz="4" w:space="0"/>
        </w:pBdr>
        <w:spacing w:line="360" w:lineRule="auto"/>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szCs w:val="21"/>
          <w:lang w:val="en-US" w:eastAsia="zh-CN"/>
        </w:rPr>
      </w:pPr>
      <w:r>
        <w:rPr>
          <w:rFonts w:hint="eastAsia" w:asciiTheme="minorEastAsia" w:hAnsiTheme="minorEastAsia"/>
          <w:szCs w:val="21"/>
          <w:lang w:val="en-US" w:eastAsia="zh-CN"/>
        </w:rPr>
        <w:t>扇形统计图</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szCs w:val="21"/>
          <w:lang w:val="en-US" w:eastAsia="zh-CN"/>
        </w:rPr>
      </w:pPr>
      <w:r>
        <w:rPr>
          <w:rFonts w:hint="eastAsia" w:ascii="宋体" w:hAnsi="宋体" w:eastAsia="宋体" w:cs="宋体"/>
          <w:sz w:val="21"/>
          <w:szCs w:val="21"/>
        </w:rPr>
        <w:drawing>
          <wp:inline distT="0" distB="0" distL="114300" distR="114300">
            <wp:extent cx="1346200" cy="1341755"/>
            <wp:effectExtent l="0" t="0" r="6350" b="1079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59"/>
                    <a:stretch>
                      <a:fillRect/>
                    </a:stretch>
                  </pic:blipFill>
                  <pic:spPr>
                    <a:xfrm>
                      <a:off x="0" y="0"/>
                      <a:ext cx="1346200" cy="1341755"/>
                    </a:xfrm>
                    <a:prstGeom prst="rect">
                      <a:avLst/>
                    </a:prstGeom>
                    <a:noFill/>
                    <a:ln>
                      <a:noFill/>
                    </a:ln>
                  </pic:spPr>
                </pic:pic>
              </a:graphicData>
            </a:graphic>
          </wp:inline>
        </w:drawing>
      </w: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rPr>
          <w:rFonts w:hint="eastAsia"/>
          <w:b/>
          <w:bCs/>
          <w:lang w:eastAsia="zh-CN"/>
        </w:rPr>
      </w:pPr>
      <w:bookmarkStart w:id="14" w:name="_Toc26416"/>
      <w:bookmarkStart w:id="15" w:name="_Toc685"/>
      <w:r>
        <w:rPr>
          <w:rFonts w:hint="eastAsia"/>
          <w:b/>
          <w:bCs/>
          <w:lang w:eastAsia="zh-CN"/>
        </w:rPr>
        <w:br w:type="page"/>
      </w:r>
    </w:p>
    <w:p>
      <w:pPr>
        <w:pStyle w:val="3"/>
        <w:bidi w:val="0"/>
        <w:spacing w:line="360" w:lineRule="auto"/>
        <w:jc w:val="center"/>
        <w:outlineLvl w:val="0"/>
        <w:rPr>
          <w:rFonts w:hint="default"/>
        </w:rPr>
      </w:pPr>
      <w:r>
        <w:rPr>
          <w:rFonts w:hint="eastAsia"/>
          <w:b/>
          <w:bCs/>
          <w:lang w:eastAsia="zh-CN"/>
        </w:rPr>
        <w:t>第八篇</w:t>
      </w:r>
      <w:r>
        <w:rPr>
          <w:rFonts w:hint="eastAsia"/>
          <w:b/>
          <w:bCs/>
          <w:lang w:val="en-US" w:eastAsia="zh-CN"/>
        </w:rPr>
        <w:t xml:space="preserve">  </w:t>
      </w:r>
      <w:r>
        <w:rPr>
          <w:rFonts w:hint="default"/>
          <w:b/>
          <w:bCs/>
          <w:lang w:eastAsia="zh-CN"/>
        </w:rPr>
        <w:t>《</w:t>
      </w:r>
      <w:r>
        <w:rPr>
          <w:rFonts w:hint="eastAsia"/>
          <w:b/>
          <w:bCs/>
          <w:lang w:eastAsia="zh-CN"/>
        </w:rPr>
        <w:t>小数的大小比较</w:t>
      </w:r>
      <w:r>
        <w:rPr>
          <w:rFonts w:hint="default"/>
          <w:b/>
          <w:bCs/>
          <w:lang w:eastAsia="zh-CN"/>
        </w:rPr>
        <w:t>》</w:t>
      </w:r>
      <w:bookmarkEnd w:id="14"/>
      <w:bookmarkEnd w:id="15"/>
    </w:p>
    <w:p>
      <w:pPr>
        <w:bidi w:val="0"/>
        <w:spacing w:line="360" w:lineRule="auto"/>
        <w:ind w:firstLine="420" w:firstLineChars="200"/>
        <w:rPr>
          <w:rFonts w:hint="default"/>
        </w:rPr>
      </w:pPr>
      <w:r>
        <w:rPr>
          <w:rFonts w:hint="default"/>
        </w:rPr>
        <w:t>1.题目：</w:t>
      </w:r>
      <w:r>
        <w:rPr>
          <w:rFonts w:hint="eastAsia"/>
          <w:lang w:eastAsia="zh-CN"/>
        </w:rPr>
        <w:t>四</w:t>
      </w:r>
      <w:r>
        <w:rPr>
          <w:rFonts w:hint="default"/>
        </w:rPr>
        <w:t>年级《</w:t>
      </w:r>
      <w:r>
        <w:rPr>
          <w:rFonts w:hint="eastAsia"/>
          <w:lang w:eastAsia="zh-CN"/>
        </w:rPr>
        <w:t>小数的大小比较</w:t>
      </w:r>
      <w:r>
        <w:rPr>
          <w:rFonts w:hint="default"/>
        </w:rPr>
        <w:t>》片段教学</w:t>
      </w:r>
    </w:p>
    <w:p>
      <w:pPr>
        <w:spacing w:line="360" w:lineRule="auto"/>
        <w:ind w:firstLine="426"/>
        <w:rPr>
          <w:rFonts w:hint="default" w:ascii="Times New Roman" w:hAnsi="Times New Roman" w:cs="Times New Roman"/>
        </w:rPr>
      </w:pPr>
      <w:r>
        <w:rPr>
          <w:rFonts w:hint="default" w:ascii="Times New Roman" w:hAnsi="Times New Roman" w:cs="Times New Roman"/>
        </w:rPr>
        <w:t>2.内容：</w:t>
      </w:r>
    </w:p>
    <w:p>
      <w:pPr>
        <w:spacing w:line="360" w:lineRule="auto"/>
        <w:ind w:firstLine="426"/>
        <w:rPr>
          <w:rFonts w:hint="default" w:ascii="Times New Roman" w:hAnsi="Times New Roman" w:cs="Times New Roman"/>
        </w:rPr>
      </w:pPr>
    </w:p>
    <w:p>
      <w:pPr>
        <w:spacing w:line="360" w:lineRule="auto"/>
        <w:ind w:firstLine="426"/>
        <w:rPr>
          <w:rFonts w:hint="default" w:ascii="Times New Roman" w:hAnsi="Times New Roman" w:cs="Times New Roman"/>
          <w:bCs/>
          <w:sz w:val="28"/>
          <w:szCs w:val="28"/>
        </w:rPr>
      </w:pPr>
      <w:r>
        <w:rPr>
          <w:rFonts w:hint="default" w:ascii="Times New Roman" w:hAnsi="Times New Roman" w:cs="Times New Roman"/>
        </w:rPr>
        <w:drawing>
          <wp:inline distT="0" distB="0" distL="114300" distR="114300">
            <wp:extent cx="5899785" cy="7269480"/>
            <wp:effectExtent l="0" t="0" r="5715" b="762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60"/>
                    <a:srcRect b="2131"/>
                    <a:stretch>
                      <a:fillRect/>
                    </a:stretch>
                  </pic:blipFill>
                  <pic:spPr>
                    <a:xfrm>
                      <a:off x="0" y="0"/>
                      <a:ext cx="5899785" cy="7269480"/>
                    </a:xfrm>
                    <a:prstGeom prst="rect">
                      <a:avLst/>
                    </a:prstGeom>
                    <a:noFill/>
                    <a:ln>
                      <a:noFill/>
                    </a:ln>
                  </pic:spPr>
                </pic:pic>
              </a:graphicData>
            </a:graphic>
          </wp:inline>
        </w:drawing>
      </w:r>
    </w:p>
    <w:p>
      <w:pPr>
        <w:spacing w:line="360" w:lineRule="auto"/>
        <w:ind w:firstLine="426"/>
        <w:rPr>
          <w:rFonts w:hint="default" w:ascii="Times New Roman" w:hAnsi="Times New Roman" w:cs="Times New Roman"/>
        </w:rPr>
      </w:pPr>
      <w:r>
        <w:rPr>
          <w:rFonts w:hint="default" w:ascii="Times New Roman" w:hAnsi="Times New Roman" w:cs="Times New Roman"/>
        </w:rPr>
        <w:t>3.基本要求：</w:t>
      </w:r>
    </w:p>
    <w:p>
      <w:pPr>
        <w:spacing w:line="360" w:lineRule="auto"/>
        <w:ind w:firstLine="426"/>
        <w:rPr>
          <w:rFonts w:hint="default" w:ascii="Times New Roman" w:hAnsi="Times New Roman" w:cs="Times New Roman"/>
        </w:rPr>
      </w:pPr>
      <w:r>
        <w:rPr>
          <w:rFonts w:hint="default" w:ascii="Times New Roman" w:hAnsi="Times New Roman" w:cs="Times New Roman"/>
        </w:rPr>
        <w:t>（1）试讲约10分钟；</w:t>
      </w:r>
    </w:p>
    <w:p>
      <w:pPr>
        <w:spacing w:line="360" w:lineRule="auto"/>
        <w:ind w:firstLine="426"/>
        <w:rPr>
          <w:rFonts w:hint="default" w:ascii="Times New Roman" w:hAnsi="Times New Roman" w:cs="Times New Roman"/>
        </w:rPr>
      </w:pPr>
      <w:r>
        <w:rPr>
          <w:rFonts w:hint="default" w:ascii="Times New Roman" w:hAnsi="Times New Roman" w:cs="Times New Roman"/>
        </w:rPr>
        <w:t>（2）</w:t>
      </w:r>
      <w:r>
        <w:rPr>
          <w:rFonts w:hint="eastAsia" w:ascii="Times New Roman" w:hAnsi="Times New Roman" w:cs="Times New Roman"/>
          <w:lang w:eastAsia="zh-CN"/>
        </w:rPr>
        <w:t>活跃课堂氛围，体现“在玩中学”</w:t>
      </w:r>
      <w:r>
        <w:rPr>
          <w:rFonts w:hint="default" w:ascii="Times New Roman" w:hAnsi="Times New Roman" w:cs="Times New Roman"/>
        </w:rPr>
        <w:t>；</w:t>
      </w:r>
    </w:p>
    <w:p>
      <w:pPr>
        <w:spacing w:line="360" w:lineRule="auto"/>
        <w:ind w:firstLine="426"/>
        <w:jc w:val="both"/>
        <w:rPr>
          <w:rFonts w:hint="default" w:ascii="Times New Roman" w:hAnsi="Times New Roman" w:cs="Times New Roman"/>
        </w:rPr>
      </w:pPr>
      <w:r>
        <w:rPr>
          <w:rFonts w:hint="default" w:ascii="Times New Roman" w:hAnsi="Times New Roman" w:cs="Times New Roman"/>
        </w:rPr>
        <w:t>（3）配合教学内容适当板书。</w:t>
      </w:r>
    </w:p>
    <w:p>
      <w:pPr>
        <w:spacing w:line="360" w:lineRule="auto"/>
        <w:ind w:firstLine="426"/>
        <w:jc w:val="center"/>
        <w:rPr>
          <w:rFonts w:hint="default" w:ascii="Times New Roman" w:hAnsi="Times New Roman" w:cs="Times New Roman"/>
          <w:bCs/>
          <w:szCs w:val="28"/>
        </w:rPr>
      </w:pPr>
      <w:r>
        <w:rPr>
          <w:rFonts w:hint="default" w:ascii="Times New Roman" w:hAnsi="Times New Roman" w:cs="Times New Roman"/>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default" w:ascii="Times New Roman" w:hAnsi="Times New Roman" w:cs="Times New Roman"/>
          <w:b/>
          <w:bCs w:val="0"/>
          <w:szCs w:val="21"/>
        </w:rPr>
      </w:pPr>
      <w:r>
        <w:rPr>
          <w:rFonts w:hint="default" w:ascii="Times New Roman" w:hAnsi="Times New Roman" w:cs="Times New Roman"/>
          <w:b/>
          <w:bCs w:val="0"/>
          <w:szCs w:val="21"/>
        </w:rPr>
        <w:t>一、设疑导入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在黑板上贴出正方形卡片：</w:t>
      </w:r>
      <w:r>
        <w:rPr>
          <w:rFonts w:hint="default" w:ascii="Times New Roman" w:hAnsi="Times New Roman" w:cs="Times New Roman"/>
          <w:sz w:val="44"/>
          <w:szCs w:val="44"/>
        </w:rPr>
        <w:t>□□□□</w:t>
      </w:r>
      <w:r>
        <w:rPr>
          <w:rFonts w:hint="default" w:ascii="Times New Roman" w:hAnsi="Times New Roman" w:cs="Times New Roman"/>
          <w:sz w:val="21"/>
          <w:szCs w:val="21"/>
        </w:rPr>
        <w:t>、</w:t>
      </w:r>
      <w:r>
        <w:rPr>
          <w:rFonts w:hint="default" w:ascii="Times New Roman" w:hAnsi="Times New Roman" w:cs="Times New Roman"/>
          <w:sz w:val="44"/>
          <w:szCs w:val="44"/>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1．每张卡片的后面都藏有一个数字，这两组卡片分别代表两个整数，引导学生比较哪个整数大，并说明原因。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eastAsia" w:asciiTheme="minorEastAsia" w:hAnsiTheme="minorEastAsia" w:eastAsiaTheme="minorEastAsia" w:cstheme="minorEastAsia"/>
          <w:szCs w:val="21"/>
        </w:rPr>
        <w:t>(</w:t>
      </w:r>
      <w:r>
        <w:rPr>
          <w:rFonts w:hint="default" w:ascii="Times New Roman" w:hAnsi="Times New Roman" w:cs="Times New Roman"/>
          <w:szCs w:val="21"/>
        </w:rPr>
        <w:t>后面的整数大，因为两个整数比较大小时，要先看位数，位数多的那个数就大</w:t>
      </w:r>
      <w:r>
        <w:rPr>
          <w:rFonts w:hint="eastAsia" w:asciiTheme="minorEastAsia" w:hAnsiTheme="minorEastAsia" w:eastAsiaTheme="minorEastAsia" w:cs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2．分别在两组卡片中点上小数点，并比较哪个小数比较大。</w:t>
      </w:r>
    </w:p>
    <w:p>
      <w:pPr>
        <w:pBdr>
          <w:top w:val="single" w:color="auto" w:sz="4" w:space="0"/>
          <w:left w:val="single" w:color="auto" w:sz="4" w:space="0"/>
          <w:bottom w:val="single" w:color="auto" w:sz="4" w:space="0"/>
          <w:right w:val="single" w:color="auto" w:sz="4" w:space="0"/>
        </w:pBdr>
        <w:spacing w:line="360" w:lineRule="auto"/>
        <w:ind w:firstLine="440" w:firstLineChars="100"/>
        <w:rPr>
          <w:rFonts w:hint="default" w:ascii="Times New Roman" w:hAnsi="Times New Roman" w:cs="Times New Roman"/>
          <w:sz w:val="44"/>
          <w:szCs w:val="44"/>
        </w:rPr>
      </w:pPr>
      <w:r>
        <w:rPr>
          <w:rFonts w:hint="default" w:ascii="Times New Roman" w:hAnsi="Times New Roman" w:cs="Times New Roman"/>
          <w:sz w:val="44"/>
          <w:szCs w:val="44"/>
        </w:rPr>
        <w:t>□□.□□</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44"/>
          <w:szCs w:val="44"/>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学生猜测大小。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eastAsia" w:ascii="Times New Roman" w:hAnsi="Times New Roman" w:cs="Times New Roman"/>
          <w:szCs w:val="21"/>
          <w:lang w:val="en-US" w:eastAsia="zh-CN"/>
        </w:rPr>
        <w:t>3</w:t>
      </w:r>
      <w:r>
        <w:rPr>
          <w:rFonts w:hint="default" w:ascii="Times New Roman" w:hAnsi="Times New Roman" w:cs="Times New Roman"/>
          <w:szCs w:val="21"/>
        </w:rPr>
        <w:t>．引入新课，板书课题。</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default" w:ascii="Times New Roman" w:hAnsi="Times New Roman" w:cs="Times New Roman"/>
          <w:b/>
          <w:bCs w:val="0"/>
          <w:szCs w:val="21"/>
        </w:rPr>
      </w:pPr>
      <w:r>
        <w:rPr>
          <w:rFonts w:hint="default" w:ascii="Times New Roman" w:hAnsi="Times New Roman" w:cs="Times New Roman"/>
          <w:b/>
          <w:bCs w:val="0"/>
          <w:szCs w:val="21"/>
          <w:lang w:eastAsia="zh-CN"/>
        </w:rPr>
        <w:t>二、</w:t>
      </w:r>
      <w:r>
        <w:rPr>
          <w:rFonts w:hint="default" w:ascii="Times New Roman" w:hAnsi="Times New Roman" w:cs="Times New Roman"/>
          <w:b/>
          <w:bCs w:val="0"/>
          <w:szCs w:val="21"/>
        </w:rPr>
        <w:t>探究新知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1．课件出示教材的情境图和跳远成绩表。</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hint="default" w:ascii="Times New Roman" w:hAnsi="Times New Roman" w:cs="Times New Roman"/>
          <w:szCs w:val="21"/>
        </w:rPr>
      </w:pPr>
      <w:r>
        <w:rPr>
          <w:rFonts w:hint="default" w:ascii="Times New Roman" w:hAnsi="Times New Roman" w:cs="Times New Roman"/>
        </w:rPr>
        <w:drawing>
          <wp:inline distT="0" distB="0" distL="114300" distR="114300">
            <wp:extent cx="1635125" cy="1511935"/>
            <wp:effectExtent l="0" t="0" r="3175" b="1206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61"/>
                    <a:stretch>
                      <a:fillRect/>
                    </a:stretch>
                  </pic:blipFill>
                  <pic:spPr>
                    <a:xfrm>
                      <a:off x="0" y="0"/>
                      <a:ext cx="1635125" cy="1511935"/>
                    </a:xfrm>
                    <a:prstGeom prst="rect">
                      <a:avLst/>
                    </a:prstGeom>
                    <a:noFill/>
                    <a:ln>
                      <a:noFill/>
                    </a:ln>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cstheme="minorEastAsia"/>
          <w:szCs w:val="21"/>
        </w:rPr>
      </w:pPr>
      <w:r>
        <w:rPr>
          <w:rFonts w:hint="default" w:ascii="Times New Roman" w:hAnsi="Times New Roman" w:cs="Times New Roman"/>
          <w:szCs w:val="21"/>
        </w:rPr>
        <w:t>提问：从图中你了解到哪些信息？</w:t>
      </w:r>
      <w:r>
        <w:rPr>
          <w:rFonts w:hint="eastAsia" w:asciiTheme="minorEastAsia" w:hAnsiTheme="minorEastAsia" w:eastAsiaTheme="minorEastAsia" w:cstheme="minorEastAsia"/>
          <w:szCs w:val="21"/>
        </w:rPr>
        <w:t>(引导学生依次说一说每位同学的跳远成绩)</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eastAsiaTheme="minorEastAsia"/>
          <w:szCs w:val="21"/>
          <w:lang w:eastAsia="zh-CN"/>
        </w:rPr>
      </w:pPr>
      <w:r>
        <w:rPr>
          <w:rFonts w:hint="default" w:ascii="Times New Roman" w:hAnsi="Times New Roman" w:cs="Times New Roman"/>
          <w:szCs w:val="21"/>
        </w:rPr>
        <w:t>预设</w:t>
      </w:r>
      <w:r>
        <w:rPr>
          <w:rFonts w:hint="default" w:ascii="Times New Roman" w:hAnsi="Times New Roman" w:cs="Times New Roman"/>
          <w:szCs w:val="21"/>
          <w:lang w:eastAsia="zh-CN"/>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生1：从情境图中我了解到了他们正在进行跳远比赛。</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生2：</w:t>
      </w:r>
      <w:r>
        <w:rPr>
          <w:rFonts w:hint="default" w:ascii="Times New Roman" w:hAnsi="Times New Roman" w:cs="Times New Roman"/>
          <w:szCs w:val="21"/>
          <w:lang w:eastAsia="zh-CN"/>
        </w:rPr>
        <w:t>可以看到</w:t>
      </w:r>
      <w:r>
        <w:rPr>
          <w:rFonts w:hint="default" w:ascii="Times New Roman" w:hAnsi="Times New Roman" w:cs="Times New Roman"/>
          <w:szCs w:val="21"/>
        </w:rPr>
        <w:t>他们的跳远成绩，小明的成绩是3.05 m，小红的成绩是2.84 m，小莉的成绩是2.88 m，小军的成绩是2.93 m。</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2．合作探究</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imes New Roman" w:hAnsi="Times New Roman" w:cs="Times New Roman" w:eastAsiaTheme="minorEastAsia"/>
          <w:szCs w:val="21"/>
          <w:lang w:eastAsia="zh-CN"/>
        </w:rPr>
      </w:pPr>
      <w:r>
        <w:rPr>
          <w:rFonts w:hint="default" w:ascii="Times New Roman" w:hAnsi="Times New Roman" w:cs="Times New Roman"/>
          <w:szCs w:val="21"/>
        </w:rPr>
        <w:t>你能给他们排出名次吗？</w:t>
      </w:r>
      <w:r>
        <w:rPr>
          <w:rFonts w:hint="eastAsia" w:asciiTheme="minorEastAsia" w:hAnsiTheme="minorEastAsia" w:eastAsiaTheme="minorEastAsia" w:cstheme="minorEastAsia"/>
          <w:szCs w:val="21"/>
        </w:rPr>
        <w:t>(小明排第一，小军排第二，小莉排第三，小红排第四)</w:t>
      </w:r>
      <w:r>
        <w:rPr>
          <w:rFonts w:hint="eastAsia" w:ascii="Times New Roman" w:hAnsi="Times New Roman" w:cs="Times New Roman"/>
          <w:szCs w:val="21"/>
          <w:lang w:eastAsia="zh-CN"/>
        </w:rPr>
        <w:t>。</w:t>
      </w:r>
      <w:r>
        <w:rPr>
          <w:rFonts w:hint="default" w:ascii="Times New Roman" w:hAnsi="Times New Roman" w:cs="Times New Roman"/>
          <w:szCs w:val="21"/>
        </w:rPr>
        <w:t>讨论：你们是怎样排出名次的？请同学们以小组为单位进行探究</w:t>
      </w:r>
      <w:r>
        <w:rPr>
          <w:rFonts w:hint="eastAsia" w:ascii="Times New Roman" w:hAnsi="Times New Roman" w:cs="Times New Roman"/>
          <w:szCs w:val="21"/>
          <w:lang w:eastAsia="zh-CN"/>
        </w:rPr>
        <w:t>并</w:t>
      </w:r>
      <w:r>
        <w:rPr>
          <w:rFonts w:hint="default" w:ascii="Times New Roman" w:hAnsi="Times New Roman" w:cs="Times New Roman"/>
          <w:szCs w:val="21"/>
        </w:rPr>
        <w:t>汇报</w:t>
      </w:r>
      <w:r>
        <w:rPr>
          <w:rFonts w:hint="eastAsia" w:ascii="Times New Roman" w:hAnsi="Times New Roman" w:cs="Times New Roman"/>
          <w:szCs w:val="21"/>
          <w:lang w:eastAsia="zh-CN"/>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eastAsiaTheme="minorEastAsia"/>
          <w:szCs w:val="21"/>
          <w:lang w:eastAsia="zh-CN"/>
        </w:rPr>
      </w:pPr>
      <w:r>
        <w:rPr>
          <w:rFonts w:hint="default" w:ascii="Times New Roman" w:hAnsi="Times New Roman" w:cs="Times New Roman"/>
          <w:szCs w:val="21"/>
        </w:rPr>
        <w:t>预设</w:t>
      </w:r>
      <w:r>
        <w:rPr>
          <w:rFonts w:hint="default" w:ascii="Times New Roman" w:hAnsi="Times New Roman" w:cs="Times New Roman"/>
          <w:szCs w:val="21"/>
          <w:lang w:eastAsia="zh-CN"/>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组1：小明的跳远成绩的整数部分是3，比其他人的跳远成绩的整数部分大，所以小明排第一。</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组2：其余三人的跳远成绩的整数部分都是2，比较十分位上的数字，小军的跳远成绩的十分位上是9，比小红和小莉的跳远成绩的十分位上的8大，所以小军排第二。小红和小莉的跳远成绩的整数部分和十分位上的数字都相同，就比较百分位上的数字，因为8＞4，所以小莉排第三，小红排第四。</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回顾比较小数大小的过程，与同桌交流。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交流后教师指名汇报，根据汇报整理板书：比较小数的大小，先比较整数部分，整数部分大的那个数就大；整数部分相同，比较十分位上的数字，十分位上的数字大的那个数就大……</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default" w:ascii="Times New Roman" w:hAnsi="Times New Roman" w:cs="Times New Roman"/>
          <w:b/>
          <w:bCs/>
          <w:szCs w:val="21"/>
        </w:rPr>
      </w:pPr>
      <w:r>
        <w:rPr>
          <w:rFonts w:hint="default" w:ascii="Times New Roman" w:hAnsi="Times New Roman" w:cs="Times New Roman"/>
          <w:b/>
          <w:bCs/>
          <w:szCs w:val="21"/>
          <w:lang w:eastAsia="zh-CN"/>
        </w:rPr>
        <w:t>三、巩固练习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lang w:val="en-US" w:eastAsia="zh-CN"/>
        </w:rPr>
        <w:t>1.</w:t>
      </w:r>
      <w:r>
        <w:rPr>
          <w:rFonts w:hint="default" w:ascii="Times New Roman" w:hAnsi="Times New Roman" w:cs="Times New Roman"/>
          <w:szCs w:val="21"/>
        </w:rPr>
        <w:t>要想比较</w:t>
      </w:r>
      <w:r>
        <w:rPr>
          <w:rFonts w:hint="default" w:ascii="Times New Roman" w:hAnsi="Times New Roman" w:cs="Times New Roman"/>
          <w:sz w:val="32"/>
          <w:szCs w:val="32"/>
        </w:rPr>
        <w:t>□□.□□</w:t>
      </w:r>
      <w:r>
        <w:rPr>
          <w:rFonts w:hint="default" w:ascii="Times New Roman" w:hAnsi="Times New Roman" w:cs="Times New Roman"/>
          <w:szCs w:val="21"/>
        </w:rPr>
        <w:t>和</w:t>
      </w:r>
      <w:r>
        <w:rPr>
          <w:rFonts w:hint="default" w:ascii="Times New Roman" w:hAnsi="Times New Roman" w:cs="Times New Roman"/>
          <w:sz w:val="32"/>
          <w:szCs w:val="32"/>
        </w:rPr>
        <w:t>□□.□□□</w:t>
      </w:r>
      <w:r>
        <w:rPr>
          <w:rFonts w:hint="default" w:ascii="Times New Roman" w:hAnsi="Times New Roman" w:cs="Times New Roman"/>
          <w:szCs w:val="21"/>
        </w:rPr>
        <w:t>的大小，可以把它们翻过来看一下。请两位同学上来当助手。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eastAsiaTheme="minorEastAsia" w:cstheme="minorEastAsia"/>
          <w:szCs w:val="21"/>
        </w:rPr>
      </w:pPr>
      <w:r>
        <w:rPr>
          <w:rFonts w:hint="default" w:ascii="Times New Roman" w:hAnsi="Times New Roman" w:cs="Times New Roman"/>
          <w:szCs w:val="21"/>
        </w:rPr>
        <w:t>要想很快地比较这两个小数的大小关系，你觉得应该怎样翻？</w:t>
      </w:r>
      <w:r>
        <w:rPr>
          <w:rFonts w:hint="eastAsia" w:asciiTheme="minorEastAsia" w:hAnsiTheme="minorEastAsia" w:eastAsiaTheme="minorEastAsia" w:cstheme="minorEastAsia"/>
          <w:szCs w:val="21"/>
        </w:rPr>
        <w:t>(先翻开整数部分，如果整数部分相同，就依次翻开小数部分的十分位、百分位)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翻开整数部分都是10，提问：能比较出大小吗？为什么？该怎样做？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对于十分位的翻牌设计如下：让一名学生先翻牌，翻之前问：你希望自己十分位上的数是几？翻牌后再问另一名学生：你现在希望自己十分位上的数是几？翻开十分位上的数字，都是5，接着问：游戏结束了吗？为什么？对于百分位的翻牌设计如下：让一名学生先翻牌，翻之后问：你现在是否觉得胜券在握了呢？为什么？引导学生说出几种可能性。</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根据回答依次翻开：10.58</w:t>
      </w:r>
      <w:r>
        <w:rPr>
          <w:rFonts w:hint="default" w:ascii="Times New Roman" w:hAnsi="Times New Roman" w:cs="Times New Roman"/>
          <w:szCs w:val="21"/>
          <w:lang w:eastAsia="zh-CN"/>
        </w:rPr>
        <w:t>，</w:t>
      </w:r>
      <w:r>
        <w:rPr>
          <w:rFonts w:hint="default" w:ascii="Times New Roman" w:hAnsi="Times New Roman" w:cs="Times New Roman"/>
          <w:szCs w:val="21"/>
        </w:rPr>
        <w:t>10.57</w:t>
      </w:r>
      <w:r>
        <w:rPr>
          <w:rFonts w:hint="default" w:ascii="Times New Roman" w:hAnsi="Times New Roman" w:cs="Times New Roman"/>
          <w:sz w:val="36"/>
          <w:szCs w:val="36"/>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另一名学生翻牌之后问：你为什么感到沮丧？你不是还有一位没有翻出来吗？如果是9，结果会怎样？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lang w:val="en-US" w:eastAsia="zh-CN"/>
        </w:rPr>
        <w:t>2.</w:t>
      </w:r>
      <w:r>
        <w:rPr>
          <w:rFonts w:hint="default" w:ascii="Times New Roman" w:hAnsi="Times New Roman" w:cs="Times New Roman"/>
          <w:szCs w:val="21"/>
        </w:rPr>
        <w:t>在</w:t>
      </w:r>
      <w:r>
        <w:rPr>
          <w:rFonts w:hint="default" w:ascii="Times New Roman" w:hAnsi="Times New Roman" w:cs="Times New Roman"/>
          <w:sz w:val="36"/>
          <w:szCs w:val="36"/>
        </w:rPr>
        <w:t>○</w:t>
      </w:r>
      <w:r>
        <w:rPr>
          <w:rFonts w:hint="default" w:ascii="Times New Roman" w:hAnsi="Times New Roman" w:cs="Times New Roman"/>
          <w:szCs w:val="21"/>
        </w:rPr>
        <w:t>里填上</w:t>
      </w:r>
      <w:r>
        <w:rPr>
          <w:rFonts w:hint="eastAsia" w:asciiTheme="minorEastAsia" w:hAnsiTheme="minorEastAsia" w:eastAsiaTheme="minorEastAsia" w:cstheme="minorEastAsia"/>
          <w:szCs w:val="21"/>
        </w:rPr>
        <w:t>“</w:t>
      </w:r>
      <w:r>
        <w:rPr>
          <w:rFonts w:hint="default" w:ascii="Times New Roman" w:hAnsi="Times New Roman" w:cs="Times New Roman"/>
          <w:szCs w:val="21"/>
        </w:rPr>
        <w:t>＞</w:t>
      </w:r>
      <w:r>
        <w:rPr>
          <w:rFonts w:hint="eastAsia" w:asciiTheme="minorEastAsia" w:hAnsiTheme="minorEastAsia" w:eastAsiaTheme="minorEastAsia" w:cstheme="minorEastAsia"/>
          <w:szCs w:val="21"/>
        </w:rPr>
        <w:t>”</w:t>
      </w:r>
      <w:r>
        <w:rPr>
          <w:rFonts w:hint="default" w:ascii="Times New Roman" w:hAnsi="Times New Roman" w:cs="Times New Roman"/>
          <w:szCs w:val="21"/>
        </w:rPr>
        <w:t>或</w:t>
      </w:r>
      <w:r>
        <w:rPr>
          <w:rFonts w:hint="eastAsia" w:asciiTheme="minorEastAsia" w:hAnsiTheme="minorEastAsia" w:eastAsiaTheme="minorEastAsia" w:cstheme="minorEastAsia"/>
          <w:szCs w:val="21"/>
        </w:rPr>
        <w:t>“</w:t>
      </w:r>
      <w:r>
        <w:rPr>
          <w:rFonts w:hint="default" w:ascii="Times New Roman" w:hAnsi="Times New Roman" w:cs="Times New Roman"/>
          <w:szCs w:val="21"/>
        </w:rPr>
        <w:t>＜</w:t>
      </w:r>
      <w:r>
        <w:rPr>
          <w:rFonts w:hint="eastAsia" w:asciiTheme="minorEastAsia" w:hAnsiTheme="minorEastAsia" w:eastAsiaTheme="minorEastAsia" w:cstheme="minorEastAsia"/>
          <w:szCs w:val="21"/>
        </w:rPr>
        <w:t>”</w:t>
      </w:r>
      <w:r>
        <w:rPr>
          <w:rFonts w:hint="default" w:ascii="Times New Roman" w:hAnsi="Times New Roman" w:cs="Times New Roman"/>
          <w:szCs w:val="21"/>
        </w:rPr>
        <w:t>。</w:t>
      </w:r>
    </w:p>
    <w:p>
      <w:pPr>
        <w:pBdr>
          <w:top w:val="single" w:color="auto" w:sz="4" w:space="0"/>
          <w:left w:val="single" w:color="auto" w:sz="4" w:space="0"/>
          <w:bottom w:val="single" w:color="auto" w:sz="4" w:space="0"/>
          <w:right w:val="single" w:color="auto" w:sz="4" w:space="0"/>
        </w:pBdr>
        <w:spacing w:line="360" w:lineRule="auto"/>
        <w:ind w:firstLine="1260" w:firstLineChars="600"/>
        <w:rPr>
          <w:rFonts w:hint="default" w:ascii="Times New Roman" w:hAnsi="Times New Roman" w:cs="Times New Roman"/>
          <w:szCs w:val="21"/>
        </w:rPr>
      </w:pPr>
      <w:r>
        <w:rPr>
          <w:rFonts w:hint="eastAsia" w:ascii="Times New Roman" w:hAnsi="Times New Roman" w:cs="Times New Roman"/>
          <w:szCs w:val="21"/>
          <w:lang w:eastAsia="zh-CN"/>
        </w:rPr>
        <w:t>①</w:t>
      </w:r>
      <w:r>
        <w:rPr>
          <w:rFonts w:hint="default" w:ascii="Times New Roman" w:hAnsi="Times New Roman" w:cs="Times New Roman"/>
          <w:szCs w:val="21"/>
        </w:rPr>
        <w:t>3.14</w:t>
      </w:r>
      <w:r>
        <w:rPr>
          <w:rFonts w:hint="default" w:ascii="Times New Roman" w:hAnsi="Times New Roman" w:cs="Times New Roman"/>
          <w:sz w:val="36"/>
          <w:szCs w:val="36"/>
        </w:rPr>
        <w:t>○</w:t>
      </w:r>
      <w:r>
        <w:rPr>
          <w:rFonts w:hint="default" w:ascii="Times New Roman" w:hAnsi="Times New Roman" w:cs="Times New Roman"/>
          <w:szCs w:val="21"/>
        </w:rPr>
        <w:t>4.13</w:t>
      </w:r>
    </w:p>
    <w:p>
      <w:pPr>
        <w:pBdr>
          <w:top w:val="single" w:color="auto" w:sz="4" w:space="0"/>
          <w:left w:val="single" w:color="auto" w:sz="4" w:space="0"/>
          <w:bottom w:val="single" w:color="auto" w:sz="4" w:space="0"/>
          <w:right w:val="single" w:color="auto" w:sz="4" w:space="0"/>
        </w:pBdr>
        <w:spacing w:line="360" w:lineRule="auto"/>
        <w:ind w:firstLine="1260" w:firstLineChars="600"/>
        <w:rPr>
          <w:rFonts w:hint="default" w:ascii="Times New Roman" w:hAnsi="Times New Roman" w:cs="Times New Roman"/>
          <w:szCs w:val="21"/>
        </w:rPr>
      </w:pPr>
      <w:r>
        <w:rPr>
          <w:rFonts w:hint="eastAsia" w:ascii="Times New Roman" w:hAnsi="Times New Roman" w:cs="Times New Roman"/>
          <w:szCs w:val="21"/>
          <w:lang w:eastAsia="zh-CN"/>
        </w:rPr>
        <w:t>②</w:t>
      </w:r>
      <w:r>
        <w:rPr>
          <w:rFonts w:hint="default" w:ascii="Times New Roman" w:hAnsi="Times New Roman" w:cs="Times New Roman"/>
          <w:szCs w:val="21"/>
        </w:rPr>
        <w:t>5.192</w:t>
      </w:r>
      <w:r>
        <w:rPr>
          <w:rFonts w:hint="default" w:ascii="Times New Roman" w:hAnsi="Times New Roman" w:cs="Times New Roman"/>
          <w:sz w:val="36"/>
          <w:szCs w:val="36"/>
        </w:rPr>
        <w:t>○</w:t>
      </w:r>
      <w:r>
        <w:rPr>
          <w:rFonts w:hint="default" w:ascii="Times New Roman" w:hAnsi="Times New Roman" w:cs="Times New Roman"/>
          <w:szCs w:val="21"/>
        </w:rPr>
        <w:t>5.129</w:t>
      </w:r>
    </w:p>
    <w:p>
      <w:pPr>
        <w:pBdr>
          <w:top w:val="single" w:color="auto" w:sz="4" w:space="0"/>
          <w:left w:val="single" w:color="auto" w:sz="4" w:space="0"/>
          <w:bottom w:val="single" w:color="auto" w:sz="4" w:space="0"/>
          <w:right w:val="single" w:color="auto" w:sz="4" w:space="0"/>
        </w:pBdr>
        <w:spacing w:line="360" w:lineRule="auto"/>
        <w:ind w:firstLine="1260" w:firstLineChars="600"/>
        <w:rPr>
          <w:rFonts w:hint="default" w:ascii="Times New Roman" w:hAnsi="Times New Roman" w:cs="Times New Roman"/>
          <w:szCs w:val="21"/>
        </w:rPr>
      </w:pPr>
      <w:r>
        <w:rPr>
          <w:rFonts w:hint="eastAsia" w:ascii="Times New Roman" w:hAnsi="Times New Roman" w:cs="Times New Roman"/>
          <w:szCs w:val="21"/>
          <w:lang w:eastAsia="zh-CN"/>
        </w:rPr>
        <w:t>③</w:t>
      </w:r>
      <w:r>
        <w:rPr>
          <w:rFonts w:hint="default" w:ascii="Times New Roman" w:hAnsi="Times New Roman" w:cs="Times New Roman"/>
          <w:szCs w:val="21"/>
        </w:rPr>
        <w:t>12.001</w:t>
      </w:r>
      <w:r>
        <w:rPr>
          <w:rFonts w:hint="default" w:ascii="Times New Roman" w:hAnsi="Times New Roman" w:cs="Times New Roman"/>
          <w:sz w:val="36"/>
          <w:szCs w:val="36"/>
        </w:rPr>
        <w:t>○</w:t>
      </w:r>
      <w:r>
        <w:rPr>
          <w:rFonts w:hint="default" w:ascii="Times New Roman" w:hAnsi="Times New Roman" w:cs="Times New Roman"/>
          <w:szCs w:val="21"/>
        </w:rPr>
        <w:t>12.01</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default" w:ascii="Times New Roman" w:hAnsi="Times New Roman" w:cs="Times New Roman"/>
          <w:b/>
          <w:bCs/>
          <w:szCs w:val="21"/>
          <w:lang w:eastAsia="zh-CN"/>
        </w:rPr>
      </w:pPr>
      <w:r>
        <w:rPr>
          <w:rFonts w:hint="default" w:ascii="Times New Roman" w:hAnsi="Times New Roman" w:cs="Times New Roman"/>
          <w:b/>
          <w:bCs/>
          <w:szCs w:val="21"/>
          <w:lang w:eastAsia="zh-CN"/>
        </w:rPr>
        <w:t>四、课堂总结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通过这节课的学习，你有什么收获？</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default" w:ascii="Times New Roman" w:hAnsi="Times New Roman" w:cs="Times New Roman"/>
          <w:b/>
          <w:bCs/>
          <w:szCs w:val="21"/>
          <w:lang w:eastAsia="zh-CN"/>
        </w:rPr>
      </w:pPr>
      <w:r>
        <w:rPr>
          <w:rFonts w:hint="default" w:ascii="Times New Roman" w:hAnsi="Times New Roman" w:cs="Times New Roman"/>
          <w:b/>
          <w:bCs/>
          <w:szCs w:val="21"/>
          <w:lang w:eastAsia="zh-CN"/>
        </w:rPr>
        <w:t>五、布置作业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lang w:val="en-US" w:eastAsia="zh-CN"/>
        </w:rPr>
      </w:pPr>
      <w:r>
        <w:rPr>
          <w:rFonts w:hint="default" w:ascii="Times New Roman" w:hAnsi="Times New Roman" w:cs="Times New Roman"/>
          <w:szCs w:val="21"/>
          <w:lang w:eastAsia="zh-CN"/>
        </w:rPr>
        <w:t>完成课后练习第</w:t>
      </w:r>
      <w:r>
        <w:rPr>
          <w:rFonts w:hint="default" w:ascii="Times New Roman" w:hAnsi="Times New Roman" w:cs="Times New Roman"/>
          <w:szCs w:val="21"/>
          <w:lang w:val="en-US" w:eastAsia="zh-CN"/>
        </w:rPr>
        <w:t>7题</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default" w:ascii="Times New Roman" w:hAnsi="Times New Roman" w:cs="Times New Roman"/>
          <w:b/>
          <w:bCs/>
          <w:szCs w:val="21"/>
          <w:lang w:eastAsia="zh-CN"/>
        </w:rPr>
      </w:pPr>
      <w:r>
        <w:rPr>
          <w:rFonts w:hint="default" w:ascii="Times New Roman" w:hAnsi="Times New Roman" w:cs="Times New Roman"/>
          <w:b/>
          <w:bCs/>
          <w:szCs w:val="21"/>
          <w:lang w:eastAsia="zh-CN"/>
        </w:rPr>
        <w:t>六、板书设计</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1054" w:firstLineChars="500"/>
        <w:jc w:val="both"/>
        <w:textAlignment w:val="auto"/>
        <w:rPr>
          <w:rFonts w:hint="default" w:ascii="Times New Roman" w:hAnsi="Times New Roman" w:cs="Times New Roman"/>
          <w:szCs w:val="21"/>
        </w:rPr>
      </w:pPr>
      <w:r>
        <w:rPr>
          <w:rFonts w:hint="default" w:ascii="Times New Roman" w:hAnsi="Times New Roman" w:cs="Times New Roman"/>
          <w:b/>
          <w:bCs/>
          <w:szCs w:val="21"/>
        </w:rPr>
        <w:t>小数的大小比较</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1050" w:firstLineChars="500"/>
        <w:textAlignment w:val="auto"/>
        <w:rPr>
          <w:rFonts w:hint="default" w:ascii="Times New Roman" w:hAnsi="Times New Roman" w:cs="Times New Roman"/>
          <w:szCs w:val="21"/>
          <w:lang w:eastAsia="zh-CN"/>
        </w:rPr>
      </w:pPr>
      <w:r>
        <w:rPr>
          <w:rFonts w:hint="default" w:ascii="Times New Roman" w:hAnsi="Times New Roman" w:cs="Times New Roman"/>
          <w:szCs w:val="21"/>
        </w:rPr>
        <w:t>比较小数的大小</w:t>
      </w:r>
      <w:r>
        <w:rPr>
          <w:rFonts w:hint="default" w:ascii="Times New Roman" w:hAnsi="Times New Roman" w:cs="Times New Roman"/>
          <w:szCs w:val="21"/>
          <w:lang w:eastAsia="zh-CN"/>
        </w:rPr>
        <w:t>：</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1050" w:firstLineChars="500"/>
        <w:textAlignment w:val="auto"/>
        <w:rPr>
          <w:rFonts w:hint="default" w:ascii="Times New Roman" w:hAnsi="Times New Roman" w:cs="Times New Roman"/>
          <w:szCs w:val="21"/>
        </w:rPr>
      </w:pPr>
      <w:r>
        <w:rPr>
          <w:rFonts w:hint="default" w:ascii="Times New Roman" w:hAnsi="Times New Roman" w:cs="Times New Roman"/>
          <w:szCs w:val="21"/>
        </w:rPr>
        <w:t>先比较整数部分，整数部分大的那个数就大；</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1050" w:firstLineChars="500"/>
        <w:textAlignment w:val="auto"/>
        <w:rPr>
          <w:rFonts w:hint="default" w:ascii="Times New Roman" w:hAnsi="Times New Roman" w:cs="Times New Roman"/>
          <w:szCs w:val="21"/>
        </w:rPr>
      </w:pPr>
      <w:r>
        <w:rPr>
          <w:rFonts w:hint="default" w:ascii="Times New Roman" w:hAnsi="Times New Roman" w:cs="Times New Roman"/>
          <w:szCs w:val="21"/>
        </w:rPr>
        <w:t>整数部分相同，就比较十分位上的数字，十分位上的数字大的那个数就大……</w:t>
      </w:r>
    </w:p>
    <w:p>
      <w:pPr>
        <w:widowControl/>
        <w:spacing w:line="360" w:lineRule="auto"/>
        <w:jc w:val="center"/>
        <w:rPr>
          <w:rFonts w:hint="default" w:ascii="Times New Roman" w:hAnsi="Times New Roman" w:cs="Times New Roman"/>
          <w:bCs/>
          <w:szCs w:val="28"/>
        </w:rPr>
      </w:pPr>
    </w:p>
    <w:p>
      <w:pPr>
        <w:pStyle w:val="3"/>
        <w:bidi w:val="0"/>
        <w:spacing w:line="360" w:lineRule="auto"/>
        <w:jc w:val="center"/>
        <w:outlineLvl w:val="0"/>
        <w:rPr>
          <w:rFonts w:hint="eastAsia"/>
        </w:rPr>
      </w:pPr>
      <w:bookmarkStart w:id="16" w:name="_Toc18790"/>
      <w:bookmarkStart w:id="17" w:name="_Toc9751"/>
      <w:r>
        <w:rPr>
          <w:rFonts w:hint="eastAsia"/>
          <w:b/>
          <w:bCs/>
          <w:lang w:eastAsia="zh-CN"/>
        </w:rPr>
        <w:t>第九篇</w:t>
      </w:r>
      <w:r>
        <w:rPr>
          <w:rFonts w:hint="eastAsia"/>
          <w:b/>
          <w:bCs/>
          <w:lang w:val="en-US" w:eastAsia="zh-CN"/>
        </w:rPr>
        <w:t xml:space="preserve">  </w:t>
      </w:r>
      <w:r>
        <w:rPr>
          <w:rFonts w:hint="eastAsia"/>
          <w:b/>
          <w:bCs/>
          <w:lang w:eastAsia="zh-CN"/>
        </w:rPr>
        <w:t>《小数加减法》</w:t>
      </w:r>
      <w:bookmarkEnd w:id="16"/>
      <w:bookmarkEnd w:id="17"/>
    </w:p>
    <w:p>
      <w:pPr>
        <w:bidi w:val="0"/>
        <w:spacing w:line="360" w:lineRule="auto"/>
        <w:ind w:firstLine="420" w:firstLineChars="200"/>
      </w:pPr>
      <w:r>
        <w:rPr>
          <w:rFonts w:hint="eastAsia"/>
        </w:rPr>
        <w:t>1.题目：</w:t>
      </w:r>
      <w:r>
        <w:rPr>
          <w:rFonts w:hint="eastAsia"/>
          <w:lang w:eastAsia="zh-CN"/>
        </w:rPr>
        <w:t>四</w:t>
      </w:r>
      <w:r>
        <w:rPr>
          <w:rFonts w:hint="eastAsia"/>
        </w:rPr>
        <w:t>年级《</w:t>
      </w:r>
      <w:r>
        <w:rPr>
          <w:rFonts w:hint="eastAsia"/>
          <w:lang w:eastAsia="zh-CN"/>
        </w:rPr>
        <w:t>小数加减法</w:t>
      </w:r>
      <w:r>
        <w:rPr>
          <w:rFonts w:hint="eastAsia"/>
        </w:rPr>
        <w:t>》片段教学</w:t>
      </w:r>
    </w:p>
    <w:p>
      <w:pPr>
        <w:spacing w:line="360" w:lineRule="auto"/>
        <w:ind w:firstLine="426"/>
      </w:pPr>
      <w:r>
        <w:rPr>
          <w:rFonts w:hint="eastAsia"/>
        </w:rPr>
        <w:t>2.内容：</w:t>
      </w:r>
    </w:p>
    <w:p>
      <w:pPr>
        <w:spacing w:line="360" w:lineRule="auto"/>
        <w:ind w:firstLine="426"/>
      </w:pPr>
      <w:r>
        <w:drawing>
          <wp:inline distT="0" distB="0" distL="114300" distR="114300">
            <wp:extent cx="3804285" cy="4531995"/>
            <wp:effectExtent l="0" t="0" r="5715" b="190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62"/>
                    <a:srcRect t="4009" b="8889"/>
                    <a:stretch>
                      <a:fillRect/>
                    </a:stretch>
                  </pic:blipFill>
                  <pic:spPr>
                    <a:xfrm>
                      <a:off x="0" y="0"/>
                      <a:ext cx="3804285" cy="4531995"/>
                    </a:xfrm>
                    <a:prstGeom prst="rect">
                      <a:avLst/>
                    </a:prstGeom>
                    <a:noFill/>
                    <a:ln>
                      <a:noFill/>
                    </a:ln>
                  </pic:spPr>
                </pic:pic>
              </a:graphicData>
            </a:graphic>
          </wp:inline>
        </w:drawing>
      </w:r>
    </w:p>
    <w:p>
      <w:pPr>
        <w:spacing w:line="360" w:lineRule="auto"/>
        <w:ind w:firstLine="426"/>
        <w:rPr>
          <w:rFonts w:asciiTheme="minorEastAsia" w:hAnsiTheme="minorEastAsia" w:cstheme="minorEastAsia"/>
          <w:bCs/>
          <w:sz w:val="28"/>
          <w:szCs w:val="28"/>
        </w:rPr>
      </w:pPr>
      <w:r>
        <w:drawing>
          <wp:inline distT="0" distB="0" distL="114300" distR="114300">
            <wp:extent cx="4899660" cy="5905500"/>
            <wp:effectExtent l="0" t="0" r="1524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63"/>
                    <a:srcRect b="7640"/>
                    <a:stretch>
                      <a:fillRect/>
                    </a:stretch>
                  </pic:blipFill>
                  <pic:spPr>
                    <a:xfrm>
                      <a:off x="0" y="0"/>
                      <a:ext cx="4899660" cy="5905500"/>
                    </a:xfrm>
                    <a:prstGeom prst="rect">
                      <a:avLst/>
                    </a:prstGeom>
                    <a:noFill/>
                    <a:ln>
                      <a:noFill/>
                    </a:ln>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w:t>
      </w:r>
      <w:r>
        <w:rPr>
          <w:rFonts w:hint="eastAsia"/>
          <w:lang w:eastAsia="zh-CN"/>
        </w:rPr>
        <w:t>体现新课标要求的自主、合作、探究的学习方式</w:t>
      </w:r>
      <w:r>
        <w:rPr>
          <w:rFonts w:hint="eastAsia"/>
        </w:rPr>
        <w:t>；</w:t>
      </w:r>
    </w:p>
    <w:p>
      <w:pPr>
        <w:spacing w:line="360" w:lineRule="auto"/>
        <w:ind w:firstLine="426"/>
        <w:rPr>
          <w:rFonts w:hint="eastAsia"/>
        </w:rPr>
      </w:pPr>
      <w:r>
        <w:rPr>
          <w:rFonts w:hint="eastAsia"/>
        </w:rPr>
        <w:t>（3）适当板书。</w:t>
      </w:r>
    </w:p>
    <w:p>
      <w:pPr>
        <w:spacing w:line="360" w:lineRule="auto"/>
        <w:ind w:firstLine="426"/>
        <w:rPr>
          <w:rFonts w:hint="eastAsia" w:eastAsiaTheme="minorEastAsia"/>
          <w:lang w:eastAsia="zh-CN"/>
        </w:rPr>
      </w:pPr>
      <w:r>
        <w:rPr>
          <w:rFonts w:hint="eastAsia"/>
          <w:lang w:eastAsia="zh-CN"/>
        </w:rPr>
        <w:t>（</w:t>
      </w:r>
      <w:r>
        <w:rPr>
          <w:rFonts w:hint="eastAsia"/>
          <w:lang w:val="en-US" w:eastAsia="zh-CN"/>
        </w:rPr>
        <w:t>4</w:t>
      </w:r>
      <w:r>
        <w:rPr>
          <w:rFonts w:hint="eastAsia"/>
          <w:lang w:eastAsia="zh-CN"/>
        </w:rPr>
        <w:t>）突出重点、突破难点。</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1.教师：我们以前学过小数加法，同学们还记得吗？请大家回忆一下它的计算方法。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算一算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lang w:val="en-US" w:eastAsia="zh-CN"/>
        </w:rPr>
      </w:pPr>
      <w:r>
        <w:rPr>
          <w:rFonts w:hint="default" w:ascii="Times New Roman" w:hAnsi="Times New Roman" w:cs="Times New Roman"/>
          <w:szCs w:val="21"/>
        </w:rPr>
        <w:t>2.2+1.4=</w:t>
      </w:r>
      <w:r>
        <w:rPr>
          <w:rFonts w:hint="default" w:ascii="Times New Roman" w:hAnsi="Times New Roman" w:cs="Times New Roman"/>
          <w:szCs w:val="21"/>
          <w:lang w:val="en-US" w:eastAsia="zh-CN"/>
        </w:rPr>
        <w:t xml:space="preserv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lang w:val="en-US" w:eastAsia="zh-CN"/>
        </w:rPr>
      </w:pPr>
      <w:r>
        <w:rPr>
          <w:rFonts w:hint="default" w:ascii="Times New Roman" w:hAnsi="Times New Roman" w:cs="Times New Roman"/>
          <w:szCs w:val="21"/>
        </w:rPr>
        <w:t>19.4+0.6=</w:t>
      </w:r>
      <w:r>
        <w:rPr>
          <w:rFonts w:hint="default" w:ascii="Times New Roman" w:hAnsi="Times New Roman" w:cs="Times New Roman"/>
          <w:szCs w:val="21"/>
          <w:lang w:val="en-US" w:eastAsia="zh-CN"/>
        </w:rPr>
        <w:t xml:space="preserv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lang w:val="en-US" w:eastAsia="zh-CN"/>
        </w:rPr>
      </w:pPr>
      <w:r>
        <w:rPr>
          <w:rFonts w:hint="default" w:ascii="Times New Roman" w:hAnsi="Times New Roman" w:cs="Times New Roman"/>
          <w:szCs w:val="21"/>
        </w:rPr>
        <w:t>3.5+2.8=</w:t>
      </w:r>
      <w:r>
        <w:rPr>
          <w:rFonts w:hint="default" w:ascii="Times New Roman" w:hAnsi="Times New Roman" w:cs="Times New Roman"/>
          <w:szCs w:val="21"/>
          <w:lang w:val="en-US" w:eastAsia="zh-CN"/>
        </w:rPr>
        <w:t xml:space="preserv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17.6+9.2=</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让学生以竞赛形式完成。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2</w:t>
      </w:r>
      <w:r>
        <w:rPr>
          <w:rFonts w:hint="default" w:ascii="Times New Roman" w:hAnsi="Times New Roman" w:cs="Times New Roman"/>
          <w:szCs w:val="21"/>
          <w:lang w:eastAsia="zh-CN"/>
        </w:rPr>
        <w:t>.</w:t>
      </w:r>
      <w:r>
        <w:rPr>
          <w:rFonts w:hint="default" w:ascii="Times New Roman" w:hAnsi="Times New Roman" w:cs="Times New Roman"/>
          <w:szCs w:val="21"/>
        </w:rPr>
        <w:t>说一说小数加法与整数加法有什么异同计算时要注意什么？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教师：今天，我们继续学习小数加法。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（教师板书课题）对于今天要学习的内容，你有什么疑问或有什么想知道的吗？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学生提出自己的疑问。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教师：下面，我们就一起来学习新知识，解决同学们心中的疑惑。</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eastAsiaTheme="minorEastAsia"/>
          <w:b/>
          <w:szCs w:val="21"/>
          <w:lang w:eastAsia="zh-CN"/>
        </w:rPr>
      </w:pPr>
      <w:r>
        <w:rPr>
          <w:rFonts w:asciiTheme="minorEastAsia" w:hAnsiTheme="minorEastAsia"/>
          <w:b/>
          <w:szCs w:val="21"/>
        </w:rPr>
        <w:t>二、</w:t>
      </w:r>
      <w:r>
        <w:rPr>
          <w:rFonts w:hint="eastAsia" w:asciiTheme="minorEastAsia" w:hAnsiTheme="minorEastAsia"/>
          <w:b/>
          <w:szCs w:val="21"/>
          <w:lang w:eastAsia="zh-CN"/>
        </w:rPr>
        <w:t>新授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1</w:t>
      </w:r>
      <w:r>
        <w:rPr>
          <w:rFonts w:hint="default" w:ascii="Times New Roman" w:hAnsi="Times New Roman" w:cs="Times New Roman"/>
          <w:szCs w:val="21"/>
          <w:lang w:eastAsia="zh-CN"/>
        </w:rPr>
        <w:t>.</w:t>
      </w:r>
      <w:r>
        <w:rPr>
          <w:rFonts w:hint="default" w:ascii="Times New Roman" w:hAnsi="Times New Roman" w:cs="Times New Roman"/>
          <w:szCs w:val="21"/>
        </w:rPr>
        <w:t>投影仪出示情景图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教师：请同学们仔细观察这幅图，说说你从这幅图中获得了哪些信息？你准备怎样解决例1中提出的问题？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学生观察情境图，先独立思考，再与同桌讨论，在此基础上全班交流。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2</w:t>
      </w:r>
      <w:r>
        <w:rPr>
          <w:rFonts w:hint="default" w:ascii="Times New Roman" w:hAnsi="Times New Roman" w:cs="Times New Roman"/>
          <w:szCs w:val="21"/>
          <w:lang w:eastAsia="zh-CN"/>
        </w:rPr>
        <w:t>.</w:t>
      </w:r>
      <w:r>
        <w:rPr>
          <w:rFonts w:hint="default" w:ascii="Times New Roman" w:hAnsi="Times New Roman" w:cs="Times New Roman"/>
          <w:szCs w:val="21"/>
        </w:rPr>
        <w:t>探究算法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（1）观察分析，引发思考。</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eastAsiaTheme="minorEastAsia"/>
          <w:szCs w:val="21"/>
          <w:lang w:eastAsia="zh-CN"/>
        </w:rPr>
      </w:pPr>
      <w:r>
        <w:rPr>
          <w:rFonts w:hint="default" w:ascii="Times New Roman" w:hAnsi="Times New Roman" w:cs="Times New Roman"/>
          <w:szCs w:val="21"/>
        </w:rPr>
        <w:t>教师：同学们对题意理解得非常清楚，解决问题的方法也很到位！要知道</w:t>
      </w:r>
      <w:r>
        <w:rPr>
          <w:rFonts w:hint="default" w:ascii="Times New Roman" w:hAnsi="Times New Roman" w:cs="Times New Roman"/>
          <w:szCs w:val="21"/>
          <w:lang w:eastAsia="zh-CN"/>
        </w:rPr>
        <w:t>①小丽买这两本书一共花了多少钱，</w:t>
      </w:r>
      <w:r>
        <w:rPr>
          <w:rFonts w:hint="default" w:ascii="Times New Roman" w:hAnsi="Times New Roman" w:cs="Times New Roman"/>
          <w:szCs w:val="21"/>
        </w:rPr>
        <w:t>就需要把</w:t>
      </w:r>
      <w:r>
        <w:rPr>
          <w:rFonts w:hint="default" w:ascii="Times New Roman" w:hAnsi="Times New Roman" w:cs="Times New Roman"/>
          <w:szCs w:val="21"/>
          <w:lang w:eastAsia="zh-CN"/>
        </w:rPr>
        <w:t>这两本书的价钱加起来</w:t>
      </w:r>
      <w:r>
        <w:rPr>
          <w:rFonts w:hint="default" w:ascii="Times New Roman" w:hAnsi="Times New Roman" w:cs="Times New Roman"/>
          <w:szCs w:val="21"/>
        </w:rPr>
        <w:t>。</w:t>
      </w:r>
      <w:r>
        <w:rPr>
          <w:rFonts w:hint="default" w:ascii="Times New Roman" w:hAnsi="Times New Roman" w:cs="Times New Roman"/>
          <w:szCs w:val="21"/>
          <w:lang w:eastAsia="zh-CN"/>
        </w:rPr>
        <w:t>②《数学家的故事》比《童话选》贵多少钱，就需要用《数学家的故事》的价钱减去《童话选》的价钱。</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lang w:val="en-US" w:eastAsia="zh-CN"/>
        </w:rPr>
      </w:pPr>
      <w:r>
        <w:rPr>
          <w:rFonts w:hint="default" w:ascii="Times New Roman" w:hAnsi="Times New Roman" w:cs="Times New Roman"/>
          <w:szCs w:val="21"/>
        </w:rPr>
        <w:t>教师根据学生的汇报板书列式：</w:t>
      </w:r>
      <w:r>
        <w:rPr>
          <w:rFonts w:hint="default" w:ascii="Times New Roman" w:hAnsi="Times New Roman" w:cs="Times New Roman"/>
          <w:szCs w:val="21"/>
          <w:lang w:val="en-US" w:eastAsia="zh-CN"/>
        </w:rPr>
        <w:t>6.45+4.29=   6.45-4.29</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教师：仔细观察，这个算式与我们以前学过的小数加法有什么不同之处？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引导学生说出</w:t>
      </w:r>
      <w:r>
        <w:rPr>
          <w:rFonts w:hint="default" w:ascii="Times New Roman" w:hAnsi="Times New Roman" w:cs="Times New Roman"/>
          <w:szCs w:val="21"/>
          <w:lang w:eastAsia="zh-CN"/>
        </w:rPr>
        <w:t>这两个题目分别是：</w:t>
      </w:r>
      <w:r>
        <w:rPr>
          <w:rFonts w:hint="default" w:ascii="Times New Roman" w:hAnsi="Times New Roman" w:cs="Times New Roman"/>
          <w:szCs w:val="21"/>
        </w:rPr>
        <w:t>小数的进位加法</w:t>
      </w:r>
      <w:r>
        <w:rPr>
          <w:rFonts w:hint="default" w:ascii="Times New Roman" w:hAnsi="Times New Roman" w:cs="Times New Roman"/>
          <w:szCs w:val="21"/>
          <w:lang w:eastAsia="zh-CN"/>
        </w:rPr>
        <w:t>和退位减法</w:t>
      </w:r>
      <w:r>
        <w:rPr>
          <w:rFonts w:hint="default" w:ascii="Times New Roman" w:hAnsi="Times New Roman" w:cs="Times New Roman"/>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（2）独立试算，自主探索。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教师：你能计算这道题吗？试一试。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学生尝试独立计算，教师巡视观察，把学生计算时出现的不同算法板书出来。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（3）讨论分析，明晰算法。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教师组织学生分组讨论：以上这几种算法，哪种是正确的？集体讨论，讨论话题可为：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①哪些数是相同数位上的数？</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rPr>
        <w:t>②怎样才能把相同数位上的数对齐？通过交流引导,使学生进一步明确只要小数点对齐了，相同数位也就对齐了的道理。</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default" w:ascii="Times New Roman" w:hAnsi="Times New Roman" w:cs="Times New Roman"/>
          <w:b/>
          <w:szCs w:val="21"/>
        </w:rPr>
      </w:pPr>
      <w:r>
        <w:rPr>
          <w:rFonts w:hint="default" w:ascii="Times New Roman" w:hAnsi="Times New Roman" w:cs="Times New Roman"/>
          <w:b/>
          <w:szCs w:val="21"/>
        </w:rPr>
        <w:t>三、练习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rPr>
        <w:drawing>
          <wp:inline distT="0" distB="0" distL="114300" distR="114300">
            <wp:extent cx="3538220" cy="683895"/>
            <wp:effectExtent l="0" t="0" r="5080" b="190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64"/>
                    <a:stretch>
                      <a:fillRect/>
                    </a:stretch>
                  </pic:blipFill>
                  <pic:spPr>
                    <a:xfrm>
                      <a:off x="0" y="0"/>
                      <a:ext cx="3538220" cy="683895"/>
                    </a:xfrm>
                    <a:prstGeom prst="rect">
                      <a:avLst/>
                    </a:prstGeom>
                    <a:noFill/>
                    <a:ln>
                      <a:noFill/>
                    </a:ln>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imes New Roman" w:hAnsi="Times New Roman" w:cs="Times New Roman"/>
          <w:szCs w:val="21"/>
        </w:rPr>
      </w:pPr>
      <w:r>
        <w:rPr>
          <w:rFonts w:hint="default" w:ascii="Times New Roman" w:hAnsi="Times New Roman" w:cs="Times New Roman"/>
          <w:szCs w:val="21"/>
          <w:lang w:val="en-US" w:eastAsia="zh-CN"/>
        </w:rPr>
        <w:t>2.</w:t>
      </w:r>
      <w:r>
        <w:rPr>
          <w:rFonts w:hint="default" w:ascii="Times New Roman" w:hAnsi="Times New Roman" w:cs="Times New Roman"/>
          <w:szCs w:val="21"/>
        </w:rPr>
        <w:t>结合练习</w:t>
      </w:r>
      <w:r>
        <w:rPr>
          <w:rFonts w:hint="default" w:ascii="Times New Roman" w:hAnsi="Times New Roman" w:cs="Times New Roman"/>
          <w:szCs w:val="21"/>
          <w:lang w:eastAsia="zh-CN"/>
        </w:rPr>
        <w:t>分小组讨论</w:t>
      </w:r>
      <w:r>
        <w:rPr>
          <w:rFonts w:hint="default" w:ascii="Times New Roman" w:hAnsi="Times New Roman" w:cs="Times New Roman"/>
          <w:szCs w:val="21"/>
        </w:rPr>
        <w:t>，你认为计算小数加法时要注意什么？</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hint="eastAsia" w:asciiTheme="minorEastAsia" w:hAnsiTheme="minorEastAsia"/>
          <w:b/>
          <w:szCs w:val="21"/>
        </w:rPr>
        <w:t>四、小结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教师：今天的数学课你有什么收获？还有什么</w:t>
      </w:r>
      <w:r>
        <w:rPr>
          <w:rFonts w:hint="eastAsia" w:asciiTheme="minorEastAsia" w:hAnsiTheme="minorEastAsia"/>
          <w:szCs w:val="21"/>
          <w:lang w:eastAsia="zh-CN"/>
        </w:rPr>
        <w:t>疑问</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lang w:eastAsia="zh-CN"/>
        </w:rPr>
      </w:pPr>
      <w:r>
        <w:rPr>
          <w:rFonts w:hint="eastAsia" w:asciiTheme="minorEastAsia" w:hAnsiTheme="minorEastAsia"/>
          <w:b/>
          <w:szCs w:val="21"/>
          <w:lang w:eastAsia="zh-CN"/>
        </w:rPr>
        <w:t>五、作业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eastAsia="zh-CN"/>
        </w:rPr>
        <w:t>完成课后练习第</w:t>
      </w:r>
      <w:r>
        <w:rPr>
          <w:rFonts w:hint="eastAsia" w:asciiTheme="minorEastAsia" w:hAnsiTheme="minorEastAsia"/>
          <w:szCs w:val="21"/>
          <w:lang w:val="en-US" w:eastAsia="zh-CN"/>
        </w:rPr>
        <w:t>4题。</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lang w:val="en-US" w:eastAsia="zh-CN"/>
        </w:rPr>
      </w:pPr>
      <w:r>
        <w:rPr>
          <w:rFonts w:hint="eastAsia" w:asciiTheme="minorEastAsia" w:hAnsiTheme="minorEastAsia"/>
          <w:b/>
          <w:szCs w:val="21"/>
          <w:lang w:val="en-US" w:eastAsia="zh-CN"/>
        </w:rPr>
        <w:t>六、板书</w:t>
      </w:r>
    </w:p>
    <w:p>
      <w:pPr>
        <w:pBdr>
          <w:top w:val="single" w:color="auto" w:sz="4" w:space="0"/>
          <w:left w:val="single" w:color="auto" w:sz="4" w:space="0"/>
          <w:bottom w:val="single" w:color="auto" w:sz="4" w:space="0"/>
          <w:right w:val="single" w:color="auto" w:sz="4" w:space="0"/>
        </w:pBdr>
        <w:spacing w:line="360" w:lineRule="auto"/>
        <w:ind w:firstLine="3373" w:firstLineChars="1600"/>
        <w:jc w:val="both"/>
        <w:rPr>
          <w:rFonts w:hint="eastAsia" w:asciiTheme="minorEastAsia" w:hAnsiTheme="minorEastAsia"/>
          <w:b/>
          <w:bCs/>
          <w:szCs w:val="21"/>
          <w:lang w:val="en-US" w:eastAsia="zh-CN"/>
        </w:rPr>
      </w:pPr>
      <w:r>
        <w:rPr>
          <w:rFonts w:hint="eastAsia" w:asciiTheme="minorEastAsia" w:hAnsiTheme="minorEastAsia"/>
          <w:b/>
          <w:bCs/>
          <w:szCs w:val="21"/>
          <w:lang w:val="en-US" w:eastAsia="zh-CN"/>
        </w:rPr>
        <w:t>小数加减法</w:t>
      </w:r>
    </w:p>
    <w:p>
      <w:pPr>
        <w:pBdr>
          <w:top w:val="single" w:color="auto" w:sz="4" w:space="0"/>
          <w:left w:val="single" w:color="auto" w:sz="4" w:space="0"/>
          <w:bottom w:val="single" w:color="auto" w:sz="4" w:space="0"/>
          <w:right w:val="single" w:color="auto" w:sz="4" w:space="0"/>
        </w:pBdr>
        <w:spacing w:line="360" w:lineRule="auto"/>
        <w:ind w:firstLine="2100" w:firstLineChars="1000"/>
        <w:jc w:val="both"/>
        <w:rPr>
          <w:rFonts w:hint="default" w:asciiTheme="minorEastAsia" w:hAnsiTheme="minorEastAsia"/>
          <w:b w:val="0"/>
          <w:bCs w:val="0"/>
          <w:szCs w:val="21"/>
          <w:lang w:val="en-US" w:eastAsia="zh-CN"/>
        </w:rPr>
      </w:pPr>
      <w:r>
        <w:rPr>
          <w:rFonts w:hint="eastAsia" w:asciiTheme="minorEastAsia" w:hAnsiTheme="minorEastAsia"/>
          <w:b w:val="0"/>
          <w:bCs w:val="0"/>
          <w:szCs w:val="21"/>
          <w:lang w:val="en-US" w:eastAsia="zh-CN"/>
        </w:rPr>
        <w:t>进位加法：                 退位减法：</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hint="default" w:asciiTheme="minorEastAsia" w:hAnsiTheme="minorEastAsia"/>
          <w:szCs w:val="21"/>
          <w:lang w:val="en-US" w:eastAsia="zh-CN"/>
        </w:rPr>
      </w:pPr>
      <w:r>
        <w:drawing>
          <wp:inline distT="0" distB="0" distL="114300" distR="114300">
            <wp:extent cx="1840230" cy="1043940"/>
            <wp:effectExtent l="0" t="0" r="7620" b="381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65"/>
                    <a:stretch>
                      <a:fillRect/>
                    </a:stretch>
                  </pic:blipFill>
                  <pic:spPr>
                    <a:xfrm>
                      <a:off x="0" y="0"/>
                      <a:ext cx="1840230" cy="1043940"/>
                    </a:xfrm>
                    <a:prstGeom prst="rect">
                      <a:avLst/>
                    </a:prstGeom>
                    <a:noFill/>
                    <a:ln>
                      <a:noFill/>
                    </a:ln>
                  </pic:spPr>
                </pic:pic>
              </a:graphicData>
            </a:graphic>
          </wp:inline>
        </w:drawing>
      </w:r>
      <w:r>
        <w:drawing>
          <wp:inline distT="0" distB="0" distL="114300" distR="114300">
            <wp:extent cx="1752600" cy="1080135"/>
            <wp:effectExtent l="0" t="0" r="0" b="571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66"/>
                    <a:stretch>
                      <a:fillRect/>
                    </a:stretch>
                  </pic:blipFill>
                  <pic:spPr>
                    <a:xfrm>
                      <a:off x="0" y="0"/>
                      <a:ext cx="1752600" cy="1080135"/>
                    </a:xfrm>
                    <a:prstGeom prst="rect">
                      <a:avLst/>
                    </a:prstGeom>
                    <a:noFill/>
                    <a:ln>
                      <a:noFill/>
                    </a:ln>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default" w:asciiTheme="minorEastAsia" w:hAnsiTheme="minorEastAsia"/>
          <w:szCs w:val="21"/>
          <w:lang w:val="en-US" w:eastAsia="zh-CN"/>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rPr>
          <w:rFonts w:hint="eastAsia"/>
          <w:b/>
          <w:bCs/>
          <w:lang w:eastAsia="zh-CN"/>
        </w:rPr>
      </w:pPr>
      <w:bookmarkStart w:id="18" w:name="_Toc22056"/>
      <w:bookmarkStart w:id="19" w:name="_Toc28966"/>
      <w:r>
        <w:rPr>
          <w:rFonts w:hint="eastAsia"/>
          <w:b/>
          <w:bCs/>
          <w:lang w:eastAsia="zh-CN"/>
        </w:rPr>
        <w:br w:type="page"/>
      </w:r>
    </w:p>
    <w:p>
      <w:pPr>
        <w:pStyle w:val="3"/>
        <w:bidi w:val="0"/>
        <w:spacing w:line="360" w:lineRule="auto"/>
        <w:jc w:val="center"/>
        <w:outlineLvl w:val="0"/>
        <w:rPr>
          <w:rFonts w:hint="default"/>
          <w:b/>
          <w:bCs/>
          <w:lang w:val="en-US" w:eastAsia="zh-CN"/>
        </w:rPr>
      </w:pPr>
      <w:r>
        <w:rPr>
          <w:rFonts w:hint="eastAsia"/>
          <w:b/>
          <w:bCs/>
          <w:lang w:eastAsia="zh-CN"/>
        </w:rPr>
        <w:t>第十篇</w:t>
      </w:r>
      <w:r>
        <w:rPr>
          <w:rFonts w:hint="eastAsia"/>
          <w:b/>
          <w:bCs/>
          <w:lang w:val="en-US" w:eastAsia="zh-CN"/>
        </w:rPr>
        <w:t xml:space="preserve">  </w:t>
      </w:r>
      <w:r>
        <w:rPr>
          <w:rFonts w:hint="eastAsia"/>
          <w:b/>
          <w:bCs/>
          <w:lang w:eastAsia="zh-CN"/>
        </w:rPr>
        <w:t>《</w:t>
      </w:r>
      <w:r>
        <w:rPr>
          <w:rFonts w:hint="eastAsia"/>
          <w:b/>
          <w:bCs/>
          <w:lang w:val="en-US" w:eastAsia="zh-CN"/>
        </w:rPr>
        <w:t>圆锥的体积</w:t>
      </w:r>
      <w:r>
        <w:rPr>
          <w:rFonts w:hint="eastAsia"/>
          <w:b/>
          <w:bCs/>
          <w:lang w:eastAsia="zh-CN"/>
        </w:rPr>
        <w:t>》</w:t>
      </w:r>
      <w:bookmarkEnd w:id="18"/>
      <w:bookmarkEnd w:id="19"/>
    </w:p>
    <w:p>
      <w:pPr>
        <w:bidi w:val="0"/>
        <w:spacing w:line="360" w:lineRule="auto"/>
        <w:ind w:firstLine="420" w:firstLineChars="200"/>
        <w:rPr>
          <w:rFonts w:hint="eastAsia"/>
        </w:rPr>
      </w:pPr>
    </w:p>
    <w:p>
      <w:pPr>
        <w:bidi w:val="0"/>
        <w:spacing w:line="360" w:lineRule="auto"/>
        <w:ind w:firstLine="420" w:firstLineChars="200"/>
      </w:pPr>
      <w:r>
        <w:rPr>
          <w:rFonts w:hint="eastAsia"/>
        </w:rPr>
        <w:t>1.题目：</w:t>
      </w:r>
      <w:r>
        <w:rPr>
          <w:rFonts w:hint="eastAsia"/>
          <w:lang w:val="en-US" w:eastAsia="zh-CN"/>
        </w:rPr>
        <w:t>六</w:t>
      </w:r>
      <w:r>
        <w:rPr>
          <w:rFonts w:hint="eastAsia"/>
        </w:rPr>
        <w:t>年级《</w:t>
      </w:r>
      <w:r>
        <w:rPr>
          <w:rFonts w:hint="eastAsia"/>
          <w:lang w:val="en-US" w:eastAsia="zh-CN"/>
        </w:rPr>
        <w:t>圆锥的体积</w:t>
      </w:r>
      <w:r>
        <w:rPr>
          <w:rFonts w:hint="eastAsia"/>
        </w:rPr>
        <w:t>》片段教学</w:t>
      </w:r>
    </w:p>
    <w:p>
      <w:pPr>
        <w:spacing w:line="360" w:lineRule="auto"/>
        <w:ind w:firstLine="426"/>
        <w:jc w:val="both"/>
        <w:rPr>
          <w:rFonts w:hint="eastAsia"/>
        </w:rPr>
      </w:pPr>
      <w:r>
        <w:rPr>
          <w:rFonts w:hint="eastAsia"/>
        </w:rPr>
        <w:t>2.内容：</w:t>
      </w:r>
    </w:p>
    <w:p>
      <w:pPr>
        <w:spacing w:line="360" w:lineRule="auto"/>
        <w:ind w:firstLine="426"/>
        <w:jc w:val="center"/>
        <w:rPr>
          <w:rFonts w:asciiTheme="minorEastAsia" w:hAnsiTheme="minorEastAsia" w:cstheme="minorEastAsia"/>
          <w:bCs/>
          <w:sz w:val="28"/>
          <w:szCs w:val="28"/>
        </w:rPr>
      </w:pPr>
      <w:r>
        <w:drawing>
          <wp:inline distT="0" distB="0" distL="114300" distR="114300">
            <wp:extent cx="5374640" cy="3663315"/>
            <wp:effectExtent l="0" t="0" r="16510" b="13335"/>
            <wp:docPr id="7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2"/>
                    <pic:cNvPicPr>
                      <a:picLocks noChangeAspect="1"/>
                    </pic:cNvPicPr>
                  </pic:nvPicPr>
                  <pic:blipFill>
                    <a:blip r:embed="rId67"/>
                    <a:stretch>
                      <a:fillRect/>
                    </a:stretch>
                  </pic:blipFill>
                  <pic:spPr>
                    <a:xfrm>
                      <a:off x="0" y="0"/>
                      <a:ext cx="5374640" cy="3663315"/>
                    </a:xfrm>
                    <a:prstGeom prst="rect">
                      <a:avLst/>
                    </a:prstGeom>
                    <a:noFill/>
                    <a:ln>
                      <a:noFill/>
                    </a:ln>
                  </pic:spPr>
                </pic:pic>
              </a:graphicData>
            </a:graphic>
          </wp:inline>
        </w:drawing>
      </w:r>
      <w:r>
        <w:drawing>
          <wp:inline distT="0" distB="0" distL="114300" distR="114300">
            <wp:extent cx="5215255" cy="3556000"/>
            <wp:effectExtent l="0" t="0" r="4445" b="6350"/>
            <wp:docPr id="7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
                    <pic:cNvPicPr>
                      <a:picLocks noChangeAspect="1"/>
                    </pic:cNvPicPr>
                  </pic:nvPicPr>
                  <pic:blipFill>
                    <a:blip r:embed="rId68"/>
                    <a:stretch>
                      <a:fillRect/>
                    </a:stretch>
                  </pic:blipFill>
                  <pic:spPr>
                    <a:xfrm>
                      <a:off x="0" y="0"/>
                      <a:ext cx="5215255" cy="3556000"/>
                    </a:xfrm>
                    <a:prstGeom prst="rect">
                      <a:avLst/>
                    </a:prstGeom>
                    <a:noFill/>
                    <a:ln>
                      <a:noFill/>
                    </a:ln>
                  </pic:spPr>
                </pic:pic>
              </a:graphicData>
            </a:graphic>
          </wp:inline>
        </w:drawing>
      </w:r>
    </w:p>
    <w:p>
      <w:pPr>
        <w:spacing w:line="360" w:lineRule="auto"/>
        <w:ind w:firstLine="426"/>
      </w:pPr>
      <w:r>
        <w:rPr>
          <w:rFonts w:hint="eastAsia"/>
        </w:rPr>
        <w:t>3.基本要求：</w:t>
      </w:r>
    </w:p>
    <w:p>
      <w:pPr>
        <w:spacing w:line="360" w:lineRule="auto"/>
        <w:ind w:firstLine="420" w:firstLineChars="200"/>
        <w:rPr>
          <w:rFonts w:asciiTheme="minorEastAsia" w:hAnsiTheme="minorEastAsia" w:eastAsiaTheme="minorEastAsia"/>
        </w:rPr>
      </w:pPr>
      <w:r>
        <w:rPr>
          <w:rFonts w:hint="eastAsia" w:asciiTheme="minorEastAsia" w:hAnsiTheme="minorEastAsia" w:eastAsiaTheme="minorEastAsia"/>
        </w:rPr>
        <w:t>（1）试讲10分钟</w:t>
      </w:r>
    </w:p>
    <w:p>
      <w:pPr>
        <w:spacing w:line="360" w:lineRule="auto"/>
        <w:ind w:firstLine="420" w:firstLineChars="200"/>
        <w:rPr>
          <w:rFonts w:hint="default" w:asciiTheme="minorEastAsia" w:hAnsiTheme="minorEastAsia" w:eastAsiaTheme="minorEastAsia"/>
          <w:lang w:val="en-US" w:eastAsia="zh-CN"/>
        </w:rPr>
      </w:pPr>
      <w:r>
        <w:rPr>
          <w:rFonts w:hint="eastAsia" w:asciiTheme="minorEastAsia" w:hAnsiTheme="minorEastAsia" w:eastAsiaTheme="minorEastAsia"/>
        </w:rPr>
        <w:t>（2）</w:t>
      </w:r>
      <w:r>
        <w:rPr>
          <w:rFonts w:hint="eastAsia" w:asciiTheme="minorEastAsia" w:hAnsiTheme="minorEastAsia"/>
          <w:lang w:val="en-US" w:eastAsia="zh-CN"/>
        </w:rPr>
        <w:t>需有师生互动环节</w:t>
      </w:r>
    </w:p>
    <w:p>
      <w:pPr>
        <w:spacing w:line="360" w:lineRule="auto"/>
        <w:ind w:firstLine="420" w:firstLineChars="200"/>
        <w:rPr>
          <w:rFonts w:hint="eastAsia" w:asciiTheme="minorEastAsia" w:hAnsiTheme="minorEastAsia" w:eastAsiaTheme="minorEastAsia"/>
          <w:lang w:eastAsia="zh-CN"/>
        </w:rPr>
      </w:pPr>
      <w:r>
        <w:rPr>
          <w:rFonts w:hint="eastAsia" w:asciiTheme="minorEastAsia" w:hAnsiTheme="minorEastAsia" w:eastAsiaTheme="minorEastAsia"/>
        </w:rPr>
        <w:t>（3）</w:t>
      </w:r>
      <w:r>
        <w:rPr>
          <w:rFonts w:hint="eastAsia" w:asciiTheme="minorEastAsia" w:hAnsiTheme="minorEastAsia" w:eastAsiaTheme="minorEastAsia"/>
          <w:lang w:eastAsia="zh-CN"/>
        </w:rPr>
        <w:t>适当结合板书</w:t>
      </w:r>
    </w:p>
    <w:p>
      <w:pPr>
        <w:spacing w:line="360" w:lineRule="auto"/>
        <w:ind w:firstLine="420" w:firstLineChars="200"/>
        <w:rPr>
          <w:rFonts w:hint="default" w:asciiTheme="minorEastAsia" w:hAnsiTheme="minorEastAsia" w:eastAsiaTheme="minorEastAsia"/>
          <w:lang w:val="en-US" w:eastAsia="zh-CN"/>
        </w:rPr>
      </w:pPr>
      <w:r>
        <w:rPr>
          <w:rFonts w:hint="eastAsia" w:asciiTheme="minorEastAsia" w:hAnsiTheme="minorEastAsia"/>
          <w:lang w:eastAsia="zh-CN"/>
        </w:rPr>
        <w:t>（</w:t>
      </w:r>
      <w:r>
        <w:rPr>
          <w:rFonts w:hint="eastAsia" w:asciiTheme="minorEastAsia" w:hAnsiTheme="minorEastAsia"/>
          <w:lang w:val="en-US" w:eastAsia="zh-CN"/>
        </w:rPr>
        <w:t>4</w:t>
      </w:r>
      <w:r>
        <w:rPr>
          <w:rFonts w:hint="eastAsia" w:asciiTheme="minorEastAsia" w:hAnsiTheme="minorEastAsia"/>
          <w:lang w:eastAsia="zh-CN"/>
        </w:rPr>
        <w:t>）</w:t>
      </w:r>
      <w:r>
        <w:rPr>
          <w:rFonts w:hint="eastAsia" w:asciiTheme="minorEastAsia" w:hAnsiTheme="minorEastAsia"/>
          <w:lang w:val="en-US" w:eastAsia="zh-CN"/>
        </w:rPr>
        <w:t>理解圆锥的体积公式</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 w:val="0"/>
          <w:bCs/>
          <w:szCs w:val="21"/>
        </w:rPr>
      </w:pP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b/>
          <w:bCs w:val="0"/>
          <w:szCs w:val="21"/>
        </w:rPr>
      </w:pPr>
      <w:r>
        <w:rPr>
          <w:rFonts w:hint="eastAsia" w:asciiTheme="minorEastAsia" w:hAnsiTheme="minorEastAsia"/>
          <w:b/>
          <w:bCs w:val="0"/>
          <w:szCs w:val="21"/>
        </w:rPr>
        <w:t>一、创设情境</w:t>
      </w:r>
      <w:r>
        <w:rPr>
          <w:rFonts w:hint="eastAsia" w:asciiTheme="minorEastAsia" w:hAnsiTheme="minorEastAsia"/>
          <w:b/>
          <w:bCs w:val="0"/>
          <w:szCs w:val="21"/>
          <w:lang w:eastAsia="zh-CN"/>
        </w:rPr>
        <w:t>，</w:t>
      </w:r>
      <w:r>
        <w:rPr>
          <w:rFonts w:hint="eastAsia" w:asciiTheme="minorEastAsia" w:hAnsiTheme="minorEastAsia"/>
          <w:b/>
          <w:bCs w:val="0"/>
          <w:szCs w:val="21"/>
        </w:rPr>
        <w:t>悬疑激趣</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1</w:t>
      </w:r>
      <w:r>
        <w:rPr>
          <w:rFonts w:hint="eastAsia" w:asciiTheme="minorEastAsia" w:hAnsiTheme="minorEastAsia"/>
          <w:b w:val="0"/>
          <w:bCs/>
          <w:szCs w:val="21"/>
          <w:lang w:val="en-US" w:eastAsia="zh-CN"/>
        </w:rPr>
        <w:t>.</w:t>
      </w:r>
      <w:r>
        <w:rPr>
          <w:rFonts w:hint="eastAsia" w:asciiTheme="minorEastAsia" w:hAnsiTheme="minorEastAsia"/>
          <w:b w:val="0"/>
          <w:bCs/>
          <w:szCs w:val="21"/>
        </w:rPr>
        <w:t>比比谁最聪明</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狐狸和小白兔来帮山羊伯伯搬运盖房的木材，狐狸抢先选择了圆柱形木材，小白兔笑了笑，选择了圆锥形木材，狐狸占到便宜了吗？（课件出示：圆柱形木材和圆锥形木材底面半径都是3分米，高都是2分米）</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2</w:t>
      </w:r>
      <w:r>
        <w:rPr>
          <w:rFonts w:hint="eastAsia" w:asciiTheme="minorEastAsia" w:hAnsiTheme="minorEastAsia"/>
          <w:b w:val="0"/>
          <w:bCs/>
          <w:szCs w:val="21"/>
          <w:lang w:val="en-US" w:eastAsia="zh-CN"/>
        </w:rPr>
        <w:t>.</w:t>
      </w:r>
      <w:r>
        <w:rPr>
          <w:rFonts w:hint="eastAsia" w:asciiTheme="minorEastAsia" w:hAnsiTheme="minorEastAsia"/>
          <w:b w:val="0"/>
          <w:bCs/>
          <w:szCs w:val="21"/>
        </w:rPr>
        <w:t>揭示课题，明确本节课的学习任务：</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（1）先让学生想解决的办法：对于谁更聪明，我们怎么来判断呢？你有什么方法？（让学生知道要判断谁更聪明需求出它们的体积）</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（2）这节课我们就一起来研究圆锥体积的计算方法。</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b/>
          <w:bCs w:val="0"/>
          <w:szCs w:val="21"/>
        </w:rPr>
      </w:pPr>
      <w:r>
        <w:rPr>
          <w:rFonts w:hint="eastAsia" w:asciiTheme="minorEastAsia" w:hAnsiTheme="minorEastAsia"/>
          <w:b/>
          <w:bCs w:val="0"/>
          <w:szCs w:val="21"/>
        </w:rPr>
        <w:t>二、探究新知</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1</w:t>
      </w:r>
      <w:r>
        <w:rPr>
          <w:rFonts w:hint="eastAsia" w:asciiTheme="minorEastAsia" w:hAnsiTheme="minorEastAsia"/>
          <w:b w:val="0"/>
          <w:bCs/>
          <w:szCs w:val="21"/>
          <w:lang w:val="en-US" w:eastAsia="zh-CN"/>
        </w:rPr>
        <w:t>.</w:t>
      </w:r>
      <w:r>
        <w:rPr>
          <w:rFonts w:hint="eastAsia" w:asciiTheme="minorEastAsia" w:hAnsiTheme="minorEastAsia"/>
          <w:b w:val="0"/>
          <w:bCs/>
          <w:szCs w:val="21"/>
        </w:rPr>
        <w:t>自主探索，获取知识</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（1）确定类比对象。“你认为圆锥的体积可能与哪种立体图形的体积有关？”</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（2）回忆:长方体、正方体和圆柱的体积都可以用一个什么公式表示？</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（3）想一想：圆锥的体积能不能用“底面积</w:t>
      </w:r>
      <w:r>
        <w:rPr>
          <w:rFonts w:hint="eastAsia" w:asciiTheme="minorEastAsia" w:hAnsiTheme="minorEastAsia"/>
          <w:b w:val="0"/>
          <w:bCs/>
          <w:szCs w:val="21"/>
          <w:lang w:val="en-US" w:eastAsia="zh-CN"/>
        </w:rPr>
        <w:t>*</w:t>
      </w:r>
      <w:r>
        <w:rPr>
          <w:rFonts w:hint="eastAsia" w:asciiTheme="minorEastAsia" w:hAnsiTheme="minorEastAsia"/>
          <w:b w:val="0"/>
          <w:bCs/>
          <w:szCs w:val="21"/>
        </w:rPr>
        <w:t>高”来计算？</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（4）学生实验</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第一、比较圆柱和圆锥是否等底等高？</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第二、在“等底等高”的条件下通过装沙子实验比较圆锥与圆柱的体积。</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第三、在“不等底不等高”的条件下做装沙子实验比较圆锥与圆柱的体积。</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w:t>
      </w:r>
      <w:r>
        <w:rPr>
          <w:rFonts w:hint="eastAsia" w:asciiTheme="minorEastAsia" w:hAnsiTheme="minorEastAsia"/>
          <w:b w:val="0"/>
          <w:bCs/>
          <w:szCs w:val="21"/>
          <w:lang w:val="en-US" w:eastAsia="zh-CN"/>
        </w:rPr>
        <w:t>5</w:t>
      </w:r>
      <w:r>
        <w:rPr>
          <w:rFonts w:hint="eastAsia" w:asciiTheme="minorEastAsia" w:hAnsiTheme="minorEastAsia"/>
          <w:b w:val="0"/>
          <w:bCs/>
          <w:szCs w:val="21"/>
        </w:rPr>
        <w:t>）汇报实验结果。</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学生的实验结果如下：</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①用底面积相等高也相等的圆柱和圆锥，圆锥体容器装满沙土往圆柱体容器里倒，倒了三次，正好装满。</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②用不等底或高不相等的圆柱和圆锥，圆锥体容器装满沙土往圆柱体容器里倒，不是三次正好装满。</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2</w:t>
      </w:r>
      <w:r>
        <w:rPr>
          <w:rFonts w:hint="eastAsia" w:asciiTheme="minorEastAsia" w:hAnsiTheme="minorEastAsia"/>
          <w:b w:val="0"/>
          <w:bCs/>
          <w:szCs w:val="21"/>
          <w:lang w:val="en-US" w:eastAsia="zh-CN"/>
        </w:rPr>
        <w:t>.</w:t>
      </w:r>
      <w:r>
        <w:rPr>
          <w:rFonts w:hint="eastAsia" w:asciiTheme="minorEastAsia" w:hAnsiTheme="minorEastAsia"/>
          <w:b w:val="0"/>
          <w:bCs/>
          <w:szCs w:val="21"/>
        </w:rPr>
        <w:t>得出结论：只有等底等高的圆柱和圆锥才存在着一定的倍数关系。</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3</w:t>
      </w:r>
      <w:r>
        <w:rPr>
          <w:rFonts w:hint="eastAsia" w:asciiTheme="minorEastAsia" w:hAnsiTheme="minorEastAsia"/>
          <w:b w:val="0"/>
          <w:bCs/>
          <w:szCs w:val="21"/>
          <w:lang w:val="en-US" w:eastAsia="zh-CN"/>
        </w:rPr>
        <w:t>.</w:t>
      </w:r>
      <w:r>
        <w:rPr>
          <w:rFonts w:hint="eastAsia" w:asciiTheme="minorEastAsia" w:hAnsiTheme="minorEastAsia"/>
          <w:b w:val="0"/>
          <w:bCs/>
          <w:szCs w:val="21"/>
        </w:rPr>
        <w:t>播放课件（重点理解：等底等高）</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4</w:t>
      </w:r>
      <w:r>
        <w:rPr>
          <w:rFonts w:hint="eastAsia" w:asciiTheme="minorEastAsia" w:hAnsiTheme="minorEastAsia"/>
          <w:b w:val="0"/>
          <w:bCs/>
          <w:szCs w:val="21"/>
          <w:lang w:val="en-US" w:eastAsia="zh-CN"/>
        </w:rPr>
        <w:t>.</w:t>
      </w:r>
      <w:r>
        <w:rPr>
          <w:rFonts w:hint="eastAsia" w:asciiTheme="minorEastAsia" w:hAnsiTheme="minorEastAsia"/>
          <w:b w:val="0"/>
          <w:bCs/>
          <w:szCs w:val="21"/>
        </w:rPr>
        <w:t>推导公式</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（1）根据等底、等高的圆柱体和圆锥体体积之间的倍数关系，你能得出圆锥体的体积公式吗？</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（2）播放课件：圆锥体的体积可以怎么表示？</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（3）想一想，讨论一下。</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通过得出的公式你知道要求圆锥的体积必须知道什么吗？</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eastAsiaTheme="minorEastAsia"/>
          <w:b/>
          <w:bCs w:val="0"/>
          <w:szCs w:val="21"/>
          <w:lang w:eastAsia="zh-CN"/>
        </w:rPr>
      </w:pPr>
      <w:r>
        <w:rPr>
          <w:rFonts w:hint="eastAsia" w:asciiTheme="minorEastAsia" w:hAnsiTheme="minorEastAsia"/>
          <w:b/>
          <w:bCs w:val="0"/>
          <w:szCs w:val="21"/>
        </w:rPr>
        <w:t>三、</w:t>
      </w:r>
      <w:r>
        <w:rPr>
          <w:rFonts w:hint="eastAsia" w:asciiTheme="minorEastAsia" w:hAnsiTheme="minorEastAsia"/>
          <w:b/>
          <w:bCs w:val="0"/>
          <w:szCs w:val="21"/>
          <w:lang w:val="en-US" w:eastAsia="zh-CN"/>
        </w:rPr>
        <w:t>巩固练习</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1</w:t>
      </w:r>
      <w:r>
        <w:rPr>
          <w:rFonts w:hint="eastAsia" w:asciiTheme="minorEastAsia" w:hAnsiTheme="minorEastAsia"/>
          <w:b w:val="0"/>
          <w:bCs/>
          <w:szCs w:val="21"/>
          <w:lang w:val="en-US" w:eastAsia="zh-CN"/>
        </w:rPr>
        <w:t>.</w:t>
      </w:r>
      <w:r>
        <w:rPr>
          <w:rFonts w:hint="eastAsia" w:asciiTheme="minorEastAsia" w:hAnsiTheme="minorEastAsia"/>
          <w:b w:val="0"/>
          <w:bCs/>
          <w:szCs w:val="21"/>
        </w:rPr>
        <w:t>一个圆锥形的零件，底面积是19平方厘米，高是12厘米。这个零件的体积是多少？ （直接放手让学生尝试练习）</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2</w:t>
      </w:r>
      <w:r>
        <w:rPr>
          <w:rFonts w:hint="eastAsia" w:asciiTheme="minorEastAsia" w:hAnsiTheme="minorEastAsia"/>
          <w:b w:val="0"/>
          <w:bCs/>
          <w:szCs w:val="21"/>
          <w:lang w:val="en-US" w:eastAsia="zh-CN"/>
        </w:rPr>
        <w:t>.</w:t>
      </w:r>
      <w:r>
        <w:rPr>
          <w:rFonts w:hint="eastAsia" w:asciiTheme="minorEastAsia" w:hAnsiTheme="minorEastAsia"/>
          <w:b w:val="0"/>
          <w:bCs/>
          <w:szCs w:val="21"/>
        </w:rPr>
        <w:t>解决开始时提出的问题，现在你知道狐狸和小白兔谁最聪明了吗？</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3</w:t>
      </w:r>
      <w:r>
        <w:rPr>
          <w:rFonts w:hint="eastAsia" w:asciiTheme="minorEastAsia" w:hAnsiTheme="minorEastAsia"/>
          <w:b w:val="0"/>
          <w:bCs/>
          <w:szCs w:val="21"/>
          <w:lang w:val="en-US" w:eastAsia="zh-CN"/>
        </w:rPr>
        <w:t>.</w:t>
      </w:r>
      <w:r>
        <w:rPr>
          <w:rFonts w:hint="eastAsia" w:asciiTheme="minorEastAsia" w:hAnsiTheme="minorEastAsia"/>
          <w:b w:val="0"/>
          <w:bCs/>
          <w:szCs w:val="21"/>
        </w:rPr>
        <w:t>出示课件</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（一）填空(口答)：</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lang w:val="en-US" w:eastAsia="zh-CN"/>
        </w:rPr>
        <w:t>1.</w:t>
      </w:r>
      <w:r>
        <w:rPr>
          <w:rFonts w:hint="eastAsia" w:asciiTheme="minorEastAsia" w:hAnsiTheme="minorEastAsia"/>
          <w:b w:val="0"/>
          <w:bCs/>
          <w:szCs w:val="21"/>
        </w:rPr>
        <w:t>圆柱体积的与和它（ ）的圆锥的体积相等。</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lang w:val="en-US" w:eastAsia="zh-CN"/>
        </w:rPr>
        <w:t>2.</w:t>
      </w:r>
      <w:r>
        <w:rPr>
          <w:rFonts w:hint="eastAsia" w:asciiTheme="minorEastAsia" w:hAnsiTheme="minorEastAsia"/>
          <w:b w:val="0"/>
          <w:bCs/>
          <w:szCs w:val="21"/>
        </w:rPr>
        <w:t>一个圆柱和一个圆锥等底等高，圆柱的体积是3立方分米，圆锥的体积是（ ）立方分米。</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b/>
          <w:bCs w:val="0"/>
          <w:szCs w:val="21"/>
        </w:rPr>
      </w:pPr>
      <w:r>
        <w:rPr>
          <w:rFonts w:hint="eastAsia" w:asciiTheme="minorEastAsia" w:hAnsiTheme="minorEastAsia"/>
          <w:b/>
          <w:bCs w:val="0"/>
          <w:szCs w:val="21"/>
        </w:rPr>
        <w:t>四、全课总结，课外延伸</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b w:val="0"/>
          <w:bCs/>
          <w:szCs w:val="21"/>
        </w:rPr>
      </w:pPr>
      <w:r>
        <w:rPr>
          <w:rFonts w:hint="eastAsia" w:asciiTheme="minorEastAsia" w:hAnsiTheme="minorEastAsia"/>
          <w:b w:val="0"/>
          <w:bCs/>
          <w:szCs w:val="21"/>
        </w:rPr>
        <w:t>让学生说说这节课的收获，并在课后从生活中找一个圆锥形物体，想办法计算出它的体积。</w: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422" w:firstLineChars="200"/>
        <w:textAlignment w:val="auto"/>
        <w:rPr>
          <w:rFonts w:hint="eastAsia" w:asciiTheme="minorEastAsia" w:hAnsiTheme="minorEastAsia"/>
          <w:b/>
          <w:bCs w:val="0"/>
          <w:szCs w:val="21"/>
        </w:rPr>
      </w:pPr>
      <w:r>
        <w:rPr>
          <w:rFonts w:hint="eastAsia" w:asciiTheme="minorEastAsia" w:hAnsiTheme="minorEastAsia"/>
          <w:b/>
          <w:bCs w:val="0"/>
          <w:szCs w:val="21"/>
        </w:rPr>
        <w:t>五、板书设计</w:t>
      </w:r>
    </w:p>
    <w:p>
      <w:pPr>
        <w:pBdr>
          <w:top w:val="single" w:color="auto" w:sz="4" w:space="0"/>
          <w:left w:val="single" w:color="auto" w:sz="4" w:space="0"/>
          <w:bottom w:val="single" w:color="auto" w:sz="4" w:space="0"/>
          <w:right w:val="single" w:color="auto" w:sz="4" w:space="0"/>
        </w:pBdr>
        <w:spacing w:line="360" w:lineRule="auto"/>
        <w:jc w:val="center"/>
        <w:rPr>
          <w:rFonts w:hint="eastAsia" w:asciiTheme="minorEastAsia" w:hAnsiTheme="minorEastAsia"/>
          <w:b/>
          <w:bCs w:val="0"/>
          <w:sz w:val="24"/>
          <w:szCs w:val="24"/>
        </w:rPr>
      </w:pPr>
      <w:r>
        <w:rPr>
          <w:rFonts w:hint="eastAsia" w:asciiTheme="minorEastAsia" w:hAnsiTheme="minorEastAsia"/>
          <w:b/>
          <w:bCs w:val="0"/>
          <w:sz w:val="24"/>
          <w:szCs w:val="24"/>
        </w:rPr>
        <w:t>圆锥的体积</w:t>
      </w:r>
    </w:p>
    <w:p>
      <w:pPr>
        <w:pBdr>
          <w:top w:val="single" w:color="auto" w:sz="4" w:space="0"/>
          <w:left w:val="single" w:color="auto" w:sz="4" w:space="0"/>
          <w:bottom w:val="single" w:color="auto" w:sz="4" w:space="0"/>
          <w:right w:val="single" w:color="auto" w:sz="4" w:space="0"/>
        </w:pBdr>
        <w:spacing w:line="360" w:lineRule="auto"/>
        <w:jc w:val="center"/>
        <w:rPr>
          <w:rFonts w:hint="eastAsia" w:asciiTheme="minorEastAsia" w:hAnsiTheme="minorEastAsia"/>
          <w:b w:val="0"/>
          <w:bCs/>
          <w:szCs w:val="21"/>
        </w:rPr>
      </w:pPr>
      <w:r>
        <w:rPr>
          <w:rFonts w:hint="eastAsia" w:asciiTheme="minorEastAsia" w:hAnsiTheme="minorEastAsia"/>
          <w:b w:val="0"/>
          <w:bCs/>
          <w:szCs w:val="21"/>
        </w:rPr>
        <w:t>圆锥的体积=等底等高的圆柱体积的三分之一</w:t>
      </w:r>
    </w:p>
    <w:p>
      <w:pPr>
        <w:pBdr>
          <w:top w:val="single" w:color="auto" w:sz="4" w:space="0"/>
          <w:left w:val="single" w:color="auto" w:sz="4" w:space="0"/>
          <w:bottom w:val="single" w:color="auto" w:sz="4" w:space="0"/>
          <w:right w:val="single" w:color="auto" w:sz="4" w:space="0"/>
        </w:pBdr>
        <w:spacing w:line="360" w:lineRule="auto"/>
        <w:jc w:val="center"/>
        <w:rPr>
          <w:rFonts w:hint="eastAsia" w:asciiTheme="minorEastAsia" w:hAnsiTheme="minorEastAsia" w:eastAsiaTheme="minorEastAsia"/>
          <w:b w:val="0"/>
          <w:bCs/>
          <w:szCs w:val="21"/>
          <w:lang w:eastAsia="zh-CN"/>
        </w:rPr>
      </w:pPr>
      <w:r>
        <w:rPr>
          <w:rFonts w:hint="eastAsia" w:asciiTheme="minorEastAsia" w:hAnsiTheme="minorEastAsia"/>
          <w:b w:val="0"/>
          <w:bCs/>
          <w:szCs w:val="21"/>
        </w:rPr>
        <w:t>=底面积×高×</w:t>
      </w:r>
      <w:r>
        <w:rPr>
          <w:rFonts w:hint="eastAsia" w:asciiTheme="minorEastAsia" w:hAnsiTheme="minorEastAsia"/>
          <w:b w:val="0"/>
          <w:bCs/>
          <w:position w:val="-22"/>
          <w:szCs w:val="21"/>
        </w:rPr>
        <w:object>
          <v:shape id="_x0000_i1043" o:spt="75" type="#_x0000_t75" style="height:28pt;width:10pt;" o:ole="t" filled="f" o:preferrelative="t" stroked="f" coordsize="21600,21600">
            <v:path/>
            <v:fill on="f" focussize="0,0"/>
            <v:stroke on="f"/>
            <v:imagedata r:id="rId70" o:title=""/>
            <o:lock v:ext="edit" aspectratio="t"/>
            <w10:wrap type="none"/>
            <w10:anchorlock/>
          </v:shape>
          <o:OLEObject Type="Embed" ProgID="Equation.DSMT4" ShapeID="_x0000_i1043" DrawAspect="Content" ObjectID="_1468075743" r:id="rId69">
            <o:LockedField>false</o:LockedField>
          </o:OLEObject>
        </w:objec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position w:val="-22"/>
          <w:szCs w:val="21"/>
          <w:lang w:val="en-US" w:eastAsia="zh-CN"/>
        </w:rPr>
      </w:pPr>
      <w:r>
        <w:rPr>
          <w:rFonts w:hint="eastAsia" w:asciiTheme="minorEastAsia" w:hAnsiTheme="minorEastAsia"/>
          <w:position w:val="-22"/>
          <w:szCs w:val="21"/>
          <w:lang w:val="en-US" w:eastAsia="zh-CN"/>
        </w:rPr>
        <w:object>
          <v:shape id="_x0000_i1044" o:spt="75" type="#_x0000_t75" style="height:28pt;width:40pt;" o:ole="t" filled="f" o:preferrelative="t" stroked="f" coordsize="21600,21600">
            <v:path/>
            <v:fill on="f" focussize="0,0"/>
            <v:stroke on="f"/>
            <v:imagedata r:id="rId72" o:title=""/>
            <o:lock v:ext="edit" aspectratio="t"/>
            <w10:wrap type="none"/>
            <w10:anchorlock/>
          </v:shape>
          <o:OLEObject Type="Embed" ProgID="Equation.DSMT4" ShapeID="_x0000_i1044" DrawAspect="Content" ObjectID="_1468075744" r:id="rId71">
            <o:LockedField>false</o:LockedField>
          </o:OLEObject>
        </w:object>
      </w:r>
    </w:p>
    <w:p>
      <w:pPr>
        <w:keepNext w:val="0"/>
        <w:keepLines w:val="0"/>
        <w:pageBreakBefore w:val="0"/>
        <w:widowControl w:val="0"/>
        <w:pBdr>
          <w:top w:val="single" w:color="auto" w:sz="4" w:space="0"/>
          <w:left w:val="single" w:color="auto" w:sz="4" w:space="0"/>
          <w:bottom w:val="single" w:color="auto" w:sz="4" w:space="0"/>
          <w:right w:val="single" w:color="auto" w:sz="4" w:space="0"/>
        </w:pBdr>
        <w:kinsoku/>
        <w:wordWrap/>
        <w:overflowPunct/>
        <w:topLinePunct w:val="0"/>
        <w:autoSpaceDE/>
        <w:autoSpaceDN/>
        <w:bidi w:val="0"/>
        <w:adjustRightInd/>
        <w:snapToGrid/>
        <w:spacing w:line="360" w:lineRule="auto"/>
        <w:ind w:firstLine="0" w:firstLineChars="0"/>
        <w:jc w:val="center"/>
        <w:textAlignment w:val="auto"/>
        <w:rPr>
          <w:rFonts w:hint="eastAsia" w:asciiTheme="minorEastAsia" w:hAnsiTheme="minorEastAsia"/>
          <w:position w:val="-22"/>
          <w:szCs w:val="21"/>
          <w:lang w:val="en-US" w:eastAsia="zh-CN"/>
        </w:rPr>
      </w:pPr>
    </w:p>
    <w:p>
      <w:pPr>
        <w:widowControl/>
        <w:numPr>
          <w:ilvl w:val="0"/>
          <w:numId w:val="0"/>
        </w:numPr>
        <w:spacing w:line="360" w:lineRule="auto"/>
        <w:jc w:val="both"/>
        <w:rPr>
          <w:rFonts w:hint="default" w:asciiTheme="minorEastAsia" w:hAnsiTheme="minorEastAsia" w:cstheme="minorEastAsia"/>
          <w:bCs/>
          <w:szCs w:val="28"/>
          <w:lang w:val="en-US" w:eastAsia="zh-CN"/>
        </w:rPr>
      </w:pPr>
    </w:p>
    <w:p>
      <w:pPr>
        <w:spacing w:line="360" w:lineRule="auto"/>
        <w:outlineLvl w:val="0"/>
        <w:rPr>
          <w:color w:val="000000" w:themeColor="text1"/>
          <w14:textFill>
            <w14:solidFill>
              <w14:schemeClr w14:val="tx1"/>
            </w14:solidFill>
          </w14:textFill>
        </w:rPr>
      </w:pPr>
    </w:p>
    <w:sectPr>
      <w:footerReference r:id="rId7" w:type="default"/>
      <w:pgSz w:w="11906" w:h="16838"/>
      <w:pgMar w:top="1440" w:right="1800" w:bottom="1440" w:left="1800"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8"/>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auto"/>
    <w:pitch w:val="default"/>
    <w:sig w:usb0="E4002EFF" w:usb1="C000247B" w:usb2="00000009" w:usb3="00000000" w:csb0="200001FF" w:csb1="00000000"/>
  </w:font>
  <w:font w:name="方正兰亭中黑_GBK">
    <w:panose1 w:val="02000000000000000000"/>
    <w:charset w:val="86"/>
    <w:family w:val="auto"/>
    <w:pitch w:val="default"/>
    <w:sig w:usb0="800002BF" w:usb1="38CF7CFA" w:usb2="00082016" w:usb3="00000000" w:csb0="00040000" w:csb1="00000000"/>
  </w:font>
  <w:font w:name="隶书">
    <w:altName w:val="微软雅黑"/>
    <w:panose1 w:val="0201050906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rFonts w:hint="eastAsia"/>
        <w:lang w:eastAsia="zh-CN"/>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rFonts w:hint="eastAsia"/>
        <w:lang w:eastAsia="zh-CN"/>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r>
      <w:rPr>
        <w:sz w:val="21"/>
      </w:rPr>
      <mc:AlternateContent>
        <mc:Choice Requires="wps">
          <w:drawing>
            <wp:anchor distT="0" distB="0" distL="114300" distR="114300" simplePos="0" relativeHeight="251845632" behindDoc="0" locked="0" layoutInCell="1" allowOverlap="1">
              <wp:simplePos x="0" y="0"/>
              <wp:positionH relativeFrom="margin">
                <wp:posOffset>2533650</wp:posOffset>
              </wp:positionH>
              <wp:positionV relativeFrom="paragraph">
                <wp:posOffset>76200</wp:posOffset>
              </wp:positionV>
              <wp:extent cx="1828800" cy="1828800"/>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- 3 -</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199.5pt;margin-top:6pt;height:144pt;width:144pt;mso-position-horizontal-relative:margin;mso-wrap-style:none;z-index:251845632;mso-width-relative:page;mso-height-relative:page;" filled="f" stroked="f" coordsize="21600,21600" o:gfxdata="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JTj8ztYAAAAKAQAADwAAAAAA&#10;AAABACAAAAAiAAAAZHJzL2Rvd25yZXYueG1sUEsBAhQAFAAAAAgAh07iQHq3aO4VAgAAFQQAAA4A&#10;AAAAAAAAAQAgAAAAJQEAAGRycy9lMm9Eb2MueG1sUEsFBgAAAAAGAAYAWQEAAKwFAAAAAA==&#10;">
              <v:fill on="f" focussize="0,0"/>
              <v:stroke on="f" weight="0.5pt"/>
              <v:imagedata o:title=""/>
              <o:lock v:ext="edit" aspectratio="f"/>
              <v:textbox inset="0mm,0mm,0mm,0mm" style="mso-fit-shape-to-text:t;">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- 3 -</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single" w:color="auto" w:sz="4" w:space="1"/>
      </w:pBdr>
      <w:rPr>
        <w:rFonts w:hint="eastAsia" w:eastAsia="隶书"/>
        <w:b/>
        <w:bCs/>
        <w:lang w:val="en-US" w:eastAsia="zh-CN"/>
      </w:rPr>
    </w:pPr>
    <w:r>
      <w:rPr>
        <w:rFonts w:ascii="Cambria" w:hAnsi="Cambria"/>
        <w:sz w:val="32"/>
        <w:szCs w:val="32"/>
        <w:lang w:val="en-US"/>
      </w:rPr>
      <w:drawing>
        <wp:inline distT="0" distB="0" distL="0" distR="0">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lang w:val="en-US" w:eastAsia="zh-CN"/>
      </w:rPr>
      <w:t xml:space="preserve">                 </w:t>
    </w:r>
    <w:r>
      <w:rPr>
        <w:rFonts w:hint="eastAsia" w:ascii="方正兰亭中黑_GBK" w:hAnsi="方正兰亭中黑_GBK" w:eastAsia="方正兰亭中黑_GBK" w:cs="方正兰亭中黑_GBK"/>
        <w:b w:val="0"/>
        <w:bCs w:val="0"/>
        <w:sz w:val="18"/>
      </w:rPr>
      <w:drawing>
        <wp:anchor distT="0" distB="0" distL="114300" distR="114300" simplePos="0" relativeHeight="251840512"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lang w:val="en-US" w:eastAsia="zh-CN"/>
      </w:rPr>
      <w:t xml:space="preserve">        </w:t>
    </w:r>
    <w:r>
      <w:rPr>
        <w:rFonts w:hint="eastAsia" w:ascii="隶书" w:hAnsi="楷体" w:eastAsia="隶书"/>
        <w:b/>
        <w:bCs/>
        <w:sz w:val="24"/>
        <w:szCs w:val="36"/>
      </w:rPr>
      <w:t>乘华图翅膀   圆教师梦</w:t>
    </w:r>
    <w:r>
      <w:rPr>
        <w:rFonts w:hint="eastAsia" w:ascii="隶书" w:hAnsi="楷体" w:eastAsia="隶书"/>
        <w:b/>
        <w:bCs/>
        <w:sz w:val="24"/>
        <w:szCs w:val="36"/>
        <w:lang w:val="en-US" w:eastAsia="zh-CN"/>
      </w:rPr>
      <w:t>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single" w:color="auto" w:sz="4" w:space="1"/>
      </w:pBdr>
      <w:rPr>
        <w:rFonts w:hint="eastAsia" w:eastAsia="隶书"/>
        <w:b/>
        <w:bCs/>
        <w:lang w:val="en-US" w:eastAsia="zh-CN"/>
      </w:rPr>
    </w:pPr>
    <w:r>
      <w:rPr>
        <w:rFonts w:ascii="Cambria" w:hAnsi="Cambria"/>
        <w:sz w:val="32"/>
        <w:szCs w:val="32"/>
        <w:lang w:val="en-US"/>
      </w:rPr>
      <w:drawing>
        <wp:inline distT="0" distB="0" distL="0" distR="0">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lang w:val="en-US" w:eastAsia="zh-CN"/>
      </w:rPr>
      <w:t xml:space="preserve">                 </w:t>
    </w:r>
    <w:r>
      <w:rPr>
        <w:rFonts w:hint="eastAsia" w:ascii="方正兰亭中黑_GBK" w:hAnsi="方正兰亭中黑_GBK" w:eastAsia="方正兰亭中黑_GBK" w:cs="方正兰亭中黑_GBK"/>
        <w:b w:val="0"/>
        <w:bCs w:val="0"/>
        <w:sz w:val="18"/>
      </w:rPr>
      <w:drawing>
        <wp:anchor distT="0" distB="0" distL="114300" distR="114300" simplePos="0" relativeHeight="251846656"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lang w:val="en-US" w:eastAsia="zh-CN"/>
      </w:rPr>
      <w:t xml:space="preserve">        </w:t>
    </w:r>
    <w:r>
      <w:rPr>
        <w:rFonts w:hint="eastAsia" w:ascii="隶书" w:hAnsi="楷体" w:eastAsia="隶书"/>
        <w:b/>
        <w:bCs/>
        <w:sz w:val="24"/>
        <w:szCs w:val="36"/>
      </w:rPr>
      <w:t>乘华图翅膀   圆教师梦</w:t>
    </w:r>
    <w:r>
      <w:rPr>
        <w:rFonts w:hint="eastAsia" w:ascii="隶书" w:hAnsi="楷体" w:eastAsia="隶书"/>
        <w:b/>
        <w:bCs/>
        <w:sz w:val="24"/>
        <w:szCs w:val="36"/>
        <w:lang w:val="en-US" w:eastAsia="zh-CN"/>
      </w:rPr>
      <w:t>想</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23B5329"/>
    <w:rsid w:val="05836B76"/>
    <w:rsid w:val="05A86ACD"/>
    <w:rsid w:val="07C0432E"/>
    <w:rsid w:val="0AA447F0"/>
    <w:rsid w:val="0B0A43F0"/>
    <w:rsid w:val="0BBD2520"/>
    <w:rsid w:val="0C3F718E"/>
    <w:rsid w:val="0DD73F5B"/>
    <w:rsid w:val="0E367DCF"/>
    <w:rsid w:val="0FEE1B36"/>
    <w:rsid w:val="122D366A"/>
    <w:rsid w:val="139013F9"/>
    <w:rsid w:val="196C6014"/>
    <w:rsid w:val="1A9A14CF"/>
    <w:rsid w:val="1CB35B6C"/>
    <w:rsid w:val="217A0C45"/>
    <w:rsid w:val="27880E34"/>
    <w:rsid w:val="29DB501A"/>
    <w:rsid w:val="364C1C02"/>
    <w:rsid w:val="394934EA"/>
    <w:rsid w:val="3A970F74"/>
    <w:rsid w:val="409F0302"/>
    <w:rsid w:val="41346735"/>
    <w:rsid w:val="45432094"/>
    <w:rsid w:val="49C7650E"/>
    <w:rsid w:val="4BB27F2C"/>
    <w:rsid w:val="4C92357D"/>
    <w:rsid w:val="4F397C2A"/>
    <w:rsid w:val="568A10D8"/>
    <w:rsid w:val="58792C64"/>
    <w:rsid w:val="5A230321"/>
    <w:rsid w:val="5E4F0550"/>
    <w:rsid w:val="6B040142"/>
    <w:rsid w:val="6BB41C5C"/>
    <w:rsid w:val="6C4C4EC6"/>
    <w:rsid w:val="6FC14ECE"/>
    <w:rsid w:val="71246A33"/>
    <w:rsid w:val="73333828"/>
    <w:rsid w:val="7FA0675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3"/>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2"/>
    <w:semiHidden/>
    <w:unhideWhenUsed/>
    <w:qFormat/>
    <w:uiPriority w:val="0"/>
    <w:pPr>
      <w:keepNext/>
      <w:keepLines/>
      <w:spacing w:before="260" w:after="260"/>
      <w:jc w:val="center"/>
      <w:outlineLvl w:val="2"/>
    </w:pPr>
    <w:rPr>
      <w:rFonts w:ascii="Calibri" w:hAnsi="Calibri" w:eastAsia="宋体" w:cs="Calibri"/>
      <w:b/>
      <w:bCs/>
      <w:sz w:val="30"/>
      <w:szCs w:val="28"/>
    </w:rPr>
  </w:style>
  <w:style w:type="character" w:default="1" w:styleId="11">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toc 1"/>
    <w:basedOn w:val="1"/>
    <w:next w:val="1"/>
    <w:qFormat/>
    <w:uiPriority w:val="0"/>
    <w:rPr>
      <w:rFonts w:eastAsia="方正兰亭中黑_GBK"/>
      <w:sz w:val="24"/>
      <w:szCs w:val="22"/>
    </w:rPr>
  </w:style>
  <w:style w:type="paragraph" w:styleId="8">
    <w:name w:val="Normal (Web)"/>
    <w:basedOn w:val="1"/>
    <w:qFormat/>
    <w:uiPriority w:val="0"/>
    <w:pPr>
      <w:spacing w:before="0" w:beforeAutospacing="1" w:after="0" w:afterAutospacing="1"/>
      <w:ind w:left="0" w:right="0"/>
      <w:jc w:val="left"/>
    </w:pPr>
    <w:rPr>
      <w:kern w:val="0"/>
      <w:sz w:val="24"/>
      <w:lang w:val="en-US" w:eastAsia="zh-CN" w:bidi="ar"/>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2">
    <w:name w:val="标题 3 字符"/>
    <w:basedOn w:val="11"/>
    <w:link w:val="4"/>
    <w:qFormat/>
    <w:uiPriority w:val="0"/>
    <w:rPr>
      <w:rFonts w:ascii="Calibri" w:hAnsi="Calibri" w:eastAsia="宋体" w:cs="Calibri"/>
      <w:b/>
      <w:bCs/>
      <w:sz w:val="30"/>
      <w:szCs w:val="28"/>
    </w:rPr>
  </w:style>
  <w:style w:type="character" w:customStyle="1" w:styleId="13">
    <w:name w:val="标题 1 字符"/>
    <w:basedOn w:val="11"/>
    <w:link w:val="2"/>
    <w:qFormat/>
    <w:uiPriority w:val="0"/>
    <w:rPr>
      <w:rFonts w:ascii="黑体" w:hAnsi="黑体" w:eastAsia="黑体" w:cs="Calibri"/>
      <w:b/>
      <w:kern w:val="44"/>
      <w:sz w:val="30"/>
      <w:szCs w:val="36"/>
    </w:rPr>
  </w:style>
  <w:style w:type="paragraph" w:customStyle="1" w:styleId="14">
    <w:name w:val="WPSOffice手动目录 1"/>
    <w:qFormat/>
    <w:uiPriority w:val="0"/>
    <w:pPr>
      <w:ind w:leftChars="0"/>
    </w:pPr>
    <w:rPr>
      <w:rFonts w:asciiTheme="minorHAnsi" w:hAnsiTheme="minorHAnsi" w:eastAsiaTheme="minorEastAsia" w:cstheme="minorBidi"/>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4" Type="http://schemas.openxmlformats.org/officeDocument/2006/relationships/fontTable" Target="fontTable.xml"/><Relationship Id="rId73" Type="http://schemas.openxmlformats.org/officeDocument/2006/relationships/customXml" Target="../customXml/item1.xml"/><Relationship Id="rId72" Type="http://schemas.openxmlformats.org/officeDocument/2006/relationships/image" Target="media/image46.wmf"/><Relationship Id="rId71" Type="http://schemas.openxmlformats.org/officeDocument/2006/relationships/oleObject" Target="embeddings/oleObject20.bin"/><Relationship Id="rId70" Type="http://schemas.openxmlformats.org/officeDocument/2006/relationships/image" Target="media/image45.wmf"/><Relationship Id="rId7" Type="http://schemas.openxmlformats.org/officeDocument/2006/relationships/footer" Target="footer3.xml"/><Relationship Id="rId69" Type="http://schemas.openxmlformats.org/officeDocument/2006/relationships/oleObject" Target="embeddings/oleObject19.bin"/><Relationship Id="rId68" Type="http://schemas.openxmlformats.org/officeDocument/2006/relationships/image" Target="media/image44.png"/><Relationship Id="rId67" Type="http://schemas.openxmlformats.org/officeDocument/2006/relationships/image" Target="media/image43.png"/><Relationship Id="rId66" Type="http://schemas.openxmlformats.org/officeDocument/2006/relationships/image" Target="media/image42.png"/><Relationship Id="rId65" Type="http://schemas.openxmlformats.org/officeDocument/2006/relationships/image" Target="media/image41.png"/><Relationship Id="rId64" Type="http://schemas.openxmlformats.org/officeDocument/2006/relationships/image" Target="media/image40.png"/><Relationship Id="rId63" Type="http://schemas.openxmlformats.org/officeDocument/2006/relationships/image" Target="media/image39.png"/><Relationship Id="rId62" Type="http://schemas.openxmlformats.org/officeDocument/2006/relationships/image" Target="media/image38.png"/><Relationship Id="rId61" Type="http://schemas.openxmlformats.org/officeDocument/2006/relationships/image" Target="media/image37.png"/><Relationship Id="rId60" Type="http://schemas.openxmlformats.org/officeDocument/2006/relationships/image" Target="media/image36.png"/><Relationship Id="rId6" Type="http://schemas.openxmlformats.org/officeDocument/2006/relationships/footer" Target="footer2.xml"/><Relationship Id="rId59" Type="http://schemas.openxmlformats.org/officeDocument/2006/relationships/image" Target="media/image35.png"/><Relationship Id="rId58" Type="http://schemas.openxmlformats.org/officeDocument/2006/relationships/image" Target="media/image34.png"/><Relationship Id="rId57" Type="http://schemas.openxmlformats.org/officeDocument/2006/relationships/image" Target="media/image33.png"/><Relationship Id="rId56" Type="http://schemas.openxmlformats.org/officeDocument/2006/relationships/image" Target="media/image32.png"/><Relationship Id="rId55" Type="http://schemas.openxmlformats.org/officeDocument/2006/relationships/image" Target="media/image31.png"/><Relationship Id="rId54" Type="http://schemas.openxmlformats.org/officeDocument/2006/relationships/image" Target="media/image30.wmf"/><Relationship Id="rId53" Type="http://schemas.openxmlformats.org/officeDocument/2006/relationships/oleObject" Target="embeddings/oleObject18.bin"/><Relationship Id="rId52" Type="http://schemas.openxmlformats.org/officeDocument/2006/relationships/image" Target="media/image29.wmf"/><Relationship Id="rId51" Type="http://schemas.openxmlformats.org/officeDocument/2006/relationships/oleObject" Target="embeddings/oleObject17.bin"/><Relationship Id="rId50" Type="http://schemas.openxmlformats.org/officeDocument/2006/relationships/image" Target="media/image28.png"/><Relationship Id="rId5" Type="http://schemas.openxmlformats.org/officeDocument/2006/relationships/header" Target="header2.xml"/><Relationship Id="rId49" Type="http://schemas.openxmlformats.org/officeDocument/2006/relationships/image" Target="media/image27.png"/><Relationship Id="rId48" Type="http://schemas.openxmlformats.org/officeDocument/2006/relationships/image" Target="media/image26.png"/><Relationship Id="rId47" Type="http://schemas.openxmlformats.org/officeDocument/2006/relationships/image" Target="media/image25.png"/><Relationship Id="rId46" Type="http://schemas.openxmlformats.org/officeDocument/2006/relationships/image" Target="media/image24.png"/><Relationship Id="rId45" Type="http://schemas.openxmlformats.org/officeDocument/2006/relationships/image" Target="media/image23.png"/><Relationship Id="rId44" Type="http://schemas.openxmlformats.org/officeDocument/2006/relationships/image" Target="media/image22.png"/><Relationship Id="rId43" Type="http://schemas.openxmlformats.org/officeDocument/2006/relationships/image" Target="media/image21.png"/><Relationship Id="rId42" Type="http://schemas.openxmlformats.org/officeDocument/2006/relationships/image" Target="media/image20.wmf"/><Relationship Id="rId41" Type="http://schemas.openxmlformats.org/officeDocument/2006/relationships/oleObject" Target="embeddings/oleObject16.bin"/><Relationship Id="rId40" Type="http://schemas.openxmlformats.org/officeDocument/2006/relationships/image" Target="media/image19.wmf"/><Relationship Id="rId4" Type="http://schemas.openxmlformats.org/officeDocument/2006/relationships/footer" Target="footer1.xml"/><Relationship Id="rId39" Type="http://schemas.openxmlformats.org/officeDocument/2006/relationships/oleObject" Target="embeddings/oleObject15.bin"/><Relationship Id="rId38" Type="http://schemas.openxmlformats.org/officeDocument/2006/relationships/image" Target="media/image18.wmf"/><Relationship Id="rId37" Type="http://schemas.openxmlformats.org/officeDocument/2006/relationships/oleObject" Target="embeddings/oleObject14.bin"/><Relationship Id="rId36" Type="http://schemas.openxmlformats.org/officeDocument/2006/relationships/image" Target="media/image17.wmf"/><Relationship Id="rId35" Type="http://schemas.openxmlformats.org/officeDocument/2006/relationships/oleObject" Target="embeddings/oleObject13.bin"/><Relationship Id="rId34" Type="http://schemas.openxmlformats.org/officeDocument/2006/relationships/image" Target="media/image16.wmf"/><Relationship Id="rId33" Type="http://schemas.openxmlformats.org/officeDocument/2006/relationships/oleObject" Target="embeddings/oleObject12.bin"/><Relationship Id="rId32" Type="http://schemas.openxmlformats.org/officeDocument/2006/relationships/image" Target="media/image15.wmf"/><Relationship Id="rId31" Type="http://schemas.openxmlformats.org/officeDocument/2006/relationships/oleObject" Target="embeddings/oleObject11.bin"/><Relationship Id="rId30" Type="http://schemas.openxmlformats.org/officeDocument/2006/relationships/oleObject" Target="embeddings/oleObject10.bin"/><Relationship Id="rId3" Type="http://schemas.openxmlformats.org/officeDocument/2006/relationships/header" Target="header1.xml"/><Relationship Id="rId29" Type="http://schemas.openxmlformats.org/officeDocument/2006/relationships/oleObject" Target="embeddings/oleObject9.bin"/><Relationship Id="rId28" Type="http://schemas.openxmlformats.org/officeDocument/2006/relationships/oleObject" Target="embeddings/oleObject8.bin"/><Relationship Id="rId27" Type="http://schemas.openxmlformats.org/officeDocument/2006/relationships/oleObject" Target="embeddings/oleObject7.bin"/><Relationship Id="rId26" Type="http://schemas.openxmlformats.org/officeDocument/2006/relationships/image" Target="media/image14.wmf"/><Relationship Id="rId25" Type="http://schemas.openxmlformats.org/officeDocument/2006/relationships/oleObject" Target="embeddings/oleObject6.bin"/><Relationship Id="rId24" Type="http://schemas.openxmlformats.org/officeDocument/2006/relationships/oleObject" Target="embeddings/oleObject5.bin"/><Relationship Id="rId23" Type="http://schemas.openxmlformats.org/officeDocument/2006/relationships/oleObject" Target="embeddings/oleObject4.bin"/><Relationship Id="rId22" Type="http://schemas.openxmlformats.org/officeDocument/2006/relationships/image" Target="media/image13.wmf"/><Relationship Id="rId21" Type="http://schemas.openxmlformats.org/officeDocument/2006/relationships/oleObject" Target="embeddings/oleObject3.bin"/><Relationship Id="rId20" Type="http://schemas.openxmlformats.org/officeDocument/2006/relationships/image" Target="media/image12.wmf"/><Relationship Id="rId2" Type="http://schemas.openxmlformats.org/officeDocument/2006/relationships/settings" Target="settings.xml"/><Relationship Id="rId19" Type="http://schemas.openxmlformats.org/officeDocument/2006/relationships/oleObject" Target="embeddings/oleObject2.bin"/><Relationship Id="rId18" Type="http://schemas.openxmlformats.org/officeDocument/2006/relationships/image" Target="media/image11.wmf"/><Relationship Id="rId17" Type="http://schemas.openxmlformats.org/officeDocument/2006/relationships/oleObject" Target="embeddings/oleObject1.bin"/><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个人简历"/>
      <sectRole val="1"/>
    </customSectPr>
    <customSectPr>
      <sectNamePr val="个人简历"/>
      <sectRole val="1"/>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Manager>Abu设计</Manager>
  <Company>Abu设计</Company>
  <Pages>37</Pages>
  <Words>10087</Words>
  <Characters>10434</Characters>
  <Lines>0</Lines>
  <Paragraphs>0</Paragraphs>
  <TotalTime>5</TotalTime>
  <ScaleCrop>false</ScaleCrop>
  <LinksUpToDate>false</LinksUpToDate>
  <CharactersWithSpaces>10683</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dcterms:modified xsi:type="dcterms:W3CDTF">2020-10-10T00:58:18Z</dcterms:modified>
  <dc:subject>信纸</dc:subject>
  <dc:title>信纸-Abu设计</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