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7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443"/>
        <w:gridCol w:w="1285"/>
        <w:gridCol w:w="2479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  <w:bdr w:val="none" w:color="auto" w:sz="0" w:space="0"/>
              </w:rPr>
              <w:t>职位代码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面试入围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F3F3F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陈翔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135111100301222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8" w:lineRule="auto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  <w:shd w:val="clear" w:fill="FFFFFF"/>
              </w:rPr>
              <w:t>3月23日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400110001004</w:t>
            </w: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125.4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刘佳柔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135111051801410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孙光鹏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135111059200819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400110001005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122.5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黄丽娟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135111195701226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125.2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赵亚连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135112010802613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400110001007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130.6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鲍成城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135114010103422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400110001008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122.9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张靓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135111195404506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400110002001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118.1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田一羊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135111059201418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  <w:jc w:val="center"/>
        </w:trPr>
        <w:tc>
          <w:tcPr>
            <w:tcW w:w="189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孙瑜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3F3F3F"/>
                <w:sz w:val="28"/>
                <w:szCs w:val="28"/>
                <w:bdr w:val="none" w:color="auto" w:sz="0" w:space="0"/>
              </w:rPr>
              <w:t>135111081200903</w:t>
            </w:r>
          </w:p>
        </w:tc>
        <w:tc>
          <w:tcPr>
            <w:tcW w:w="16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C0171"/>
    <w:rsid w:val="08F628A0"/>
    <w:rsid w:val="305C0171"/>
    <w:rsid w:val="7A8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2021-02-24T12:51:00Z</dcterms:created>
  <dc:creator>林</dc:creator>
  <cp:lastModifiedBy>林</cp:lastModifiedBy>
  <dcterms:modified xsi:type="dcterms:W3CDTF">2021-02-24T13:05:16Z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