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tabs>
          <w:tab w:val="left" w:pos="180"/>
        </w:tabs>
        <w:jc w:val="center"/>
        <w:rPr>
          <w:rFonts w:hint="eastAsia" w:ascii="宋体" w:hAnsi="宋体"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Cs/>
          <w:color w:val="000000"/>
          <w:spacing w:val="-20"/>
          <w:sz w:val="36"/>
          <w:szCs w:val="36"/>
        </w:rPr>
        <w:t>玛纳斯消防救援大队公开招聘消防员体能考核标准</w:t>
      </w:r>
    </w:p>
    <w:p>
      <w:pPr>
        <w:tabs>
          <w:tab w:val="left" w:pos="180"/>
        </w:tabs>
        <w:rPr>
          <w:rFonts w:ascii="宋体" w:hAnsi="宋体"/>
          <w:b/>
          <w:color w:val="000000"/>
          <w:sz w:val="10"/>
          <w:szCs w:val="10"/>
        </w:rPr>
      </w:pPr>
    </w:p>
    <w:tbl>
      <w:tblPr>
        <w:tblStyle w:val="2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06"/>
        <w:gridCol w:w="50"/>
        <w:gridCol w:w="6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  目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3000米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14分钟以内完成为100分，时间每增加30秒成绩扣5分。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俯卧撑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分钟以内完成50个为100分，个数每少1个成绩扣3分。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仰卧起坐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分钟以内完成50个为100分，个数每少1个成绩扣3分。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89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体能测试成绩=3000米跑步成绩×50%+俯卧撑成绩×25%+仰卧起坐成绩×25%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  目</w:t>
            </w:r>
          </w:p>
        </w:tc>
        <w:tc>
          <w:tcPr>
            <w:tcW w:w="7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1500米</w:t>
            </w:r>
          </w:p>
        </w:tc>
        <w:tc>
          <w:tcPr>
            <w:tcW w:w="7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8分钟以内为完成100分，时间每增加30秒成绩扣5分。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仰卧起坐</w:t>
            </w:r>
          </w:p>
        </w:tc>
        <w:tc>
          <w:tcPr>
            <w:tcW w:w="7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分钟以内完成50个为100分，个数每少1个成绩扣3分。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立定跳远</w:t>
            </w:r>
          </w:p>
        </w:tc>
        <w:tc>
          <w:tcPr>
            <w:tcW w:w="7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180厘米以上为100分，距离每少1厘米成绩扣1分。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8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体能测试成绩=1500米跑步成绩×50%+仰卧起坐成绩×25%+立定跳远成绩×25%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3C4D"/>
    <w:rsid w:val="14C43C4D"/>
    <w:rsid w:val="5CD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2021-07-23T09:28:00Z</dcterms:created>
  <dc:creator>凤凰传奇</dc:creator>
  <cp:lastModifiedBy>凤凰传奇</cp:lastModifiedBy>
  <dcterms:modified xsi:type="dcterms:W3CDTF">2021-07-23T09:31:31Z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