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hAnsi="仿宋" w:eastAsia="方正小标宋简体" w:cs="Arial"/>
          <w:color w:val="000000"/>
          <w:kern w:val="0"/>
          <w:sz w:val="44"/>
          <w:szCs w:val="44"/>
        </w:rPr>
      </w:pPr>
    </w:p>
    <w:p>
      <w:pPr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2021年度新疆税务系统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补充</w:t>
      </w:r>
      <w:r>
        <w:rPr>
          <w:rFonts w:eastAsia="方正小标宋简体"/>
          <w:color w:val="000000"/>
          <w:kern w:val="0"/>
          <w:sz w:val="44"/>
          <w:szCs w:val="44"/>
        </w:rPr>
        <w:t>录用公务员</w:t>
      </w:r>
    </w:p>
    <w:p>
      <w:pPr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体检须知</w:t>
      </w:r>
    </w:p>
    <w:p>
      <w:pPr>
        <w:adjustRightInd w:val="0"/>
        <w:snapToGrid w:val="0"/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一、体检时间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b/>
          <w:sz w:val="32"/>
          <w:szCs w:val="32"/>
        </w:rPr>
      </w:pPr>
      <w:r>
        <w:rPr>
          <w:rFonts w:eastAsia="仿宋"/>
          <w:sz w:val="32"/>
          <w:szCs w:val="32"/>
        </w:rPr>
        <w:t>体检于2021年</w:t>
      </w:r>
      <w:r>
        <w:rPr>
          <w:rFonts w:hint="eastAsia" w:eastAsia="仿宋"/>
          <w:sz w:val="32"/>
          <w:szCs w:val="32"/>
          <w:lang w:val="en-US" w:eastAsia="zh-CN"/>
        </w:rPr>
        <w:t>5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31</w:t>
      </w:r>
      <w:r>
        <w:rPr>
          <w:rFonts w:eastAsia="仿宋"/>
          <w:sz w:val="32"/>
          <w:szCs w:val="32"/>
        </w:rPr>
        <w:t>日进行，体检名单及分数线在新疆税务局网站（http://www.xj-n-tax.gov.cn）公布，</w:t>
      </w:r>
      <w:r>
        <w:rPr>
          <w:rFonts w:eastAsia="仿宋"/>
          <w:b/>
          <w:sz w:val="32"/>
          <w:szCs w:val="32"/>
        </w:rPr>
        <w:t>具体体检时间以短信为准。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二、体检集合时间及地点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通过面试进入体检人员，请于体检当日上午</w:t>
      </w: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eastAsia="仿宋"/>
          <w:sz w:val="32"/>
          <w:szCs w:val="32"/>
        </w:rPr>
        <w:t>：30在新疆维吾尔自治区乌鲁木齐</w:t>
      </w:r>
      <w:r>
        <w:rPr>
          <w:rFonts w:hint="eastAsia" w:eastAsia="仿宋"/>
          <w:sz w:val="32"/>
          <w:szCs w:val="32"/>
          <w:lang w:val="en-US" w:eastAsia="zh-CN"/>
        </w:rPr>
        <w:t>市天山区五星南路198号华瑞大厦</w:t>
      </w:r>
      <w:r>
        <w:rPr>
          <w:rFonts w:eastAsia="仿宋"/>
          <w:sz w:val="32"/>
          <w:szCs w:val="32"/>
        </w:rPr>
        <w:t>楼前集合，届时统一前往，请考生合理安排好行程，注意安全。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三、注意事项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1.凡因考生本人隐瞒病史影响体检结果的，取消录用资格；在体检过程中有顶替体检或替换化验样本等作弊行为者，体检结果无效，取消录用资格。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2.考生须携带材料：身份证、面试准考证、黑色中性笔一支、近期二寸照片一张。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3.体检前夕考生应注意休息，勿熬夜，不要饮酒，避免剧烈运动。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4.体检当天需进行采血，B超等检查，考生在受检前应禁食、禁水8-12小时。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5.体检允许考生佩戴眼镜，矫正视力达到标准仍然视为有效体检结果。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6.如服用特殊药物（如感冒药、消炎药等），请于体检当日告知医生。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7.按照体检相关规定，若有需当日或当场复检的项目</w:t>
      </w:r>
      <w:bookmarkStart w:id="0" w:name="_GoBack"/>
      <w:bookmarkEnd w:id="0"/>
      <w:r>
        <w:rPr>
          <w:rFonts w:eastAsia="仿宋"/>
          <w:sz w:val="32"/>
          <w:szCs w:val="32"/>
        </w:rPr>
        <w:t>，将安排当日或当场复检，后续不接受该类复检申请。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8.体检医师可根据实际需要，增加必要的相应检查、检验项目，考生应积极配合医师检查。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9.进入医院须持有7日内新冠病毒核酸检测阴性证明。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10.体检考生务必准时自行前往，严禁他人陪同。          </w:t>
      </w:r>
    </w:p>
    <w:p>
      <w:pPr>
        <w:adjustRightInd w:val="0"/>
        <w:snapToGrid w:val="0"/>
        <w:spacing w:line="4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四、体检结果通知</w:t>
      </w:r>
    </w:p>
    <w:p>
      <w:pPr>
        <w:adjustRightInd w:val="0"/>
        <w:snapToGrid w:val="0"/>
        <w:spacing w:line="4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体检结果将于</w:t>
      </w:r>
      <w:r>
        <w:rPr>
          <w:rFonts w:hint="eastAsia" w:eastAsia="仿宋"/>
          <w:sz w:val="32"/>
          <w:szCs w:val="32"/>
          <w:lang w:val="en-US" w:eastAsia="zh-CN"/>
        </w:rPr>
        <w:t>体检结束</w:t>
      </w:r>
      <w:r>
        <w:rPr>
          <w:rFonts w:eastAsia="仿宋"/>
          <w:sz w:val="32"/>
          <w:szCs w:val="32"/>
        </w:rPr>
        <w:t>后通过手机短信反馈。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0D1F"/>
    <w:rsid w:val="000D1521"/>
    <w:rsid w:val="0025643B"/>
    <w:rsid w:val="003772E4"/>
    <w:rsid w:val="0040275F"/>
    <w:rsid w:val="006211E0"/>
    <w:rsid w:val="007468EE"/>
    <w:rsid w:val="00C85AC0"/>
    <w:rsid w:val="00E81324"/>
    <w:rsid w:val="00E906A1"/>
    <w:rsid w:val="09CD4E98"/>
    <w:rsid w:val="14B34A6C"/>
    <w:rsid w:val="201F7350"/>
    <w:rsid w:val="2A2C28A2"/>
    <w:rsid w:val="2C706135"/>
    <w:rsid w:val="421343EA"/>
    <w:rsid w:val="4F9D7A37"/>
    <w:rsid w:val="56DE4D08"/>
    <w:rsid w:val="60BE71E7"/>
    <w:rsid w:val="661F7EEE"/>
    <w:rsid w:val="6FD00D1F"/>
    <w:rsid w:val="7B4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531</Characters>
  <Lines>4</Lines>
  <Paragraphs>1</Paragraphs>
  <TotalTime>58</TotalTime>
  <ScaleCrop>false</ScaleCrop>
  <LinksUpToDate>false</LinksUpToDate>
  <CharactersWithSpaces>623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 </cp:lastModifiedBy>
  <dcterms:modified xsi:type="dcterms:W3CDTF">2021-05-27T08:41:14Z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63972B601EF54CC5B95A007DA38A8896</vt:lpwstr>
  </property>
</Properties>
</file>