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违纪行为认定及处理办法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相关法律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法规，制定本办法。相关要求如下：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第一条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（一）所处考试环境同时出现其他人的；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（二）使用快捷键切屏、截屏退出考试系统或多屏登录考试端的；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有进食行为的；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有对外传递物品行为的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）未经允许强行退出考试软件的；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其它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第二条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（三）浏览网页、在线查询、翻阅电脑和手机存储资料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（六）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其它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 xml:space="preserve">第三条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（一）拍摄、抄录、传播试题内容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（四）评卷过程中被认定为答案雷同的；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（六）经后台监考发现，确认考生有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其它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（八）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其它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第四条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第五条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考生有第二条、第三条所列考试舞弊行为之一的，取消本次考试资格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情节严重的追究相关责任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第六条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如考生因电脑设备问题、网络问题、考生个人行为等问题，导致电脑端和手机端考试视频数据缺失，而影响考务人员判断本场考试有效性的，取消本场考试成绩。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 xml:space="preserve">第七条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笔试过程中，未按要求录制真实、有效的手机端佐证视频，影响考务人员判断考生行为的，取消本场考试成绩。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第八条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第九条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笔试过程中，因设备硬件故障、断电断网等问题导致考试无法正常进行的，考试时间不做延长。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b/>
          <w:bCs/>
        </w:rPr>
      </w:pPr>
    </w:p>
    <w:sectPr>
      <w:pgSz w:w="11906" w:h="16838"/>
      <w:pgMar w:top="2098" w:right="1531" w:bottom="1984" w:left="1531" w:header="1134" w:footer="1417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C003D"/>
    <w:rsid w:val="3EEC2A83"/>
    <w:rsid w:val="42ED170D"/>
    <w:rsid w:val="46BC003D"/>
    <w:rsid w:val="5F581783"/>
    <w:rsid w:val="6A41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2021-08-24T10:22:00Z</dcterms:created>
  <dc:creator>刘龙</dc:creator>
  <cp:lastModifiedBy>刘龙</cp:lastModifiedBy>
  <dcterms:modified xsi:type="dcterms:W3CDTF">2021-08-24T10:22:57Z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75609AFE89034B639DE452F7DC3991DA</vt:lpwstr>
  </property>
</Properties>
</file>