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sz w:val="28"/>
          <w:szCs w:val="28"/>
        </w:rPr>
        <w:t>附录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 xml:space="preserve">  </w:t>
      </w:r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spacing w:line="680" w:lineRule="exact"/>
        <w:jc w:val="center"/>
        <w:rPr>
          <w:rFonts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公务员录用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jc w:val="both"/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  <w:lang w:val="en-US" w:eastAsia="zh-CN"/>
        </w:rPr>
        <w:t xml:space="preserve">             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  <w:t>卫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  <w:t>生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  <w:t>计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  <w:t>生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  <w:t>委</w:t>
      </w:r>
    </w:p>
    <w:p>
      <w:pPr>
        <w:jc w:val="both"/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</w:pPr>
    </w:p>
    <w:p>
      <w:pPr>
        <w:jc w:val="both"/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</w:pPr>
    </w:p>
    <w:p>
      <w:pPr>
        <w:jc w:val="both"/>
        <w:rPr>
          <w:rFonts w:hint="eastAsia" w:ascii="黑体" w:hAnsi="宋体" w:eastAsia="黑体"/>
          <w:b/>
          <w:bCs/>
          <w:spacing w:val="20"/>
          <w:sz w:val="28"/>
          <w:szCs w:val="28"/>
          <w:lang w:eastAsia="zh-CN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adjustRightInd w:val="0"/>
        <w:snapToGrid w:val="0"/>
        <w:spacing w:before="0" w:beforeLines="0" w:after="0" w:afterLines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noWrap w:val="0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noWrap w:val="0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noWrap w:val="0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sz w:val="24"/>
        </w:rPr>
      </w:pPr>
    </w:p>
    <w:p>
      <w:pPr>
        <w:adjustRightInd w:val="0"/>
        <w:snapToGrid w:val="0"/>
        <w:spacing w:line="360" w:lineRule="exact"/>
      </w:pPr>
    </w:p>
    <w:tbl>
      <w:tblPr>
        <w:tblStyle w:val="3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noWrap w:val="0"/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70" w:type="dxa"/>
            </w:tcMar>
            <w:vAlign w:val="top"/>
          </w:tcPr>
          <w:p>
            <w:pPr>
              <w:spacing w:line="10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23" w:firstLineChars="3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noWrap w:val="0"/>
            <w:tcMar>
              <w:left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noWrap w:val="0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noWrap w:val="0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noWrap w:val="0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noWrap w:val="0"/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hint="eastAsia"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noWrap w:val="0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47E23"/>
    <w:rsid w:val="726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2021-06-21T11:31:00Z</dcterms:created>
  <dc:creator>郭燕（誰能久伴不赱灬）</dc:creator>
  <cp:lastModifiedBy>郭燕（誰能久伴不赱灬）</cp:lastModifiedBy>
  <dcterms:modified xsi:type="dcterms:W3CDTF">2021-06-21T11:33:24Z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