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  <w:t>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件：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  <w:t>1</w:t>
      </w:r>
    </w:p>
    <w:p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新疆维吾尔自治区教师资格申请人员体检表</w:t>
      </w:r>
    </w:p>
    <w:tbl>
      <w:tblPr>
        <w:tblStyle w:val="3"/>
        <w:tblW w:w="8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29"/>
        <w:gridCol w:w="591"/>
        <w:gridCol w:w="1024"/>
        <w:gridCol w:w="341"/>
        <w:gridCol w:w="330"/>
        <w:gridCol w:w="166"/>
        <w:gridCol w:w="318"/>
        <w:gridCol w:w="160"/>
        <w:gridCol w:w="160"/>
        <w:gridCol w:w="147"/>
        <w:gridCol w:w="484"/>
        <w:gridCol w:w="161"/>
        <w:gridCol w:w="292"/>
        <w:gridCol w:w="152"/>
        <w:gridCol w:w="323"/>
        <w:gridCol w:w="303"/>
        <w:gridCol w:w="159"/>
        <w:gridCol w:w="839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姓</w:t>
            </w:r>
            <w:r>
              <w:rPr>
                <w:rFonts w:ascii="宋体" w:hAnsi="宋体"/>
                <w:sz w:val="20"/>
                <w:szCs w:val="22"/>
              </w:rPr>
              <w:t xml:space="preserve">  名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年龄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性别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一寸</w:t>
            </w:r>
          </w:p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民</w:t>
            </w:r>
            <w:r>
              <w:rPr>
                <w:rFonts w:ascii="宋体" w:hAnsi="宋体"/>
                <w:sz w:val="20"/>
                <w:szCs w:val="22"/>
              </w:rPr>
              <w:t xml:space="preserve">  族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婚否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籍贯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现住所</w:t>
            </w:r>
          </w:p>
        </w:tc>
        <w:tc>
          <w:tcPr>
            <w:tcW w:w="3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联系方式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既往病史</w:t>
            </w:r>
          </w:p>
        </w:tc>
        <w:tc>
          <w:tcPr>
            <w:tcW w:w="59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眼</w:t>
            </w:r>
          </w:p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科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裸眼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视力</w:t>
            </w: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右：</w:t>
            </w: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6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矫正</w:t>
            </w:r>
          </w:p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视力</w:t>
            </w:r>
          </w:p>
        </w:tc>
        <w:tc>
          <w:tcPr>
            <w:tcW w:w="3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右：矫正度数</w:t>
            </w: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医师意见：</w:t>
            </w: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左：</w:t>
            </w: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6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3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左：矫正度数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色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觉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检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查</w:t>
            </w:r>
          </w:p>
        </w:tc>
        <w:tc>
          <w:tcPr>
            <w:tcW w:w="59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彩色图案及彩色数码检查：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色觉检查图名称：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单色识别能力检查：（色觉异常者查此项）</w:t>
            </w:r>
          </w:p>
          <w:p>
            <w:pPr>
              <w:spacing w:line="240" w:lineRule="exact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红（</w:t>
            </w:r>
            <w:r>
              <w:rPr>
                <w:rFonts w:ascii="宋体" w:hAnsi="宋体"/>
                <w:sz w:val="20"/>
                <w:szCs w:val="22"/>
              </w:rPr>
              <w:t xml:space="preserve">    ）  黄（    ）  绿（    ）  蓝（    ）  紫（    ）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眼</w:t>
            </w:r>
            <w:r>
              <w:rPr>
                <w:rFonts w:ascii="宋体" w:hAnsi="宋体"/>
                <w:sz w:val="20"/>
                <w:szCs w:val="22"/>
              </w:rPr>
              <w:t xml:space="preserve">    病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00" w:firstLineChars="500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/>
                <w:sz w:val="20"/>
                <w:szCs w:val="22"/>
              </w:rPr>
              <w:t xml:space="preserve">          </w:t>
            </w:r>
          </w:p>
          <w:p>
            <w:pPr>
              <w:ind w:firstLine="1000" w:firstLineChars="500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内</w:t>
            </w:r>
          </w:p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血</w:t>
            </w:r>
            <w:r>
              <w:rPr>
                <w:rFonts w:ascii="宋体" w:hAnsi="宋体"/>
                <w:sz w:val="20"/>
                <w:szCs w:val="22"/>
              </w:rPr>
              <w:t xml:space="preserve">    压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/>
                <w:sz w:val="20"/>
                <w:szCs w:val="22"/>
              </w:rPr>
              <w:t>/mmHg</w:t>
            </w: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心脏及血管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医师意见：</w:t>
            </w: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营养状况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神经系统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呼吸系统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腹部器官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肝</w:t>
            </w:r>
            <w:r>
              <w:rPr>
                <w:rFonts w:ascii="宋体" w:hAnsi="宋体"/>
                <w:sz w:val="20"/>
                <w:szCs w:val="22"/>
              </w:rPr>
              <w:t xml:space="preserve">                脾                   肾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其</w:t>
            </w:r>
            <w:r>
              <w:rPr>
                <w:rFonts w:ascii="宋体" w:hAnsi="宋体"/>
                <w:sz w:val="20"/>
                <w:szCs w:val="22"/>
              </w:rPr>
              <w:t xml:space="preserve">  它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外</w:t>
            </w:r>
          </w:p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皮</w:t>
            </w:r>
            <w:r>
              <w:rPr>
                <w:rFonts w:ascii="宋体" w:hAnsi="宋体"/>
                <w:sz w:val="20"/>
                <w:szCs w:val="22"/>
              </w:rPr>
              <w:t xml:space="preserve">   肤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面</w:t>
            </w:r>
            <w:r>
              <w:rPr>
                <w:rFonts w:ascii="宋体" w:hAnsi="宋体"/>
                <w:sz w:val="20"/>
                <w:szCs w:val="22"/>
              </w:rPr>
              <w:t xml:space="preserve"> 部</w:t>
            </w:r>
          </w:p>
        </w:tc>
        <w:tc>
          <w:tcPr>
            <w:tcW w:w="1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关节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医师意见：</w:t>
            </w: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脊</w:t>
            </w:r>
            <w:r>
              <w:rPr>
                <w:rFonts w:ascii="宋体" w:hAnsi="宋体"/>
                <w:sz w:val="20"/>
                <w:szCs w:val="22"/>
              </w:rPr>
              <w:t xml:space="preserve">   柱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四</w:t>
            </w:r>
            <w:r>
              <w:rPr>
                <w:rFonts w:ascii="宋体" w:hAnsi="宋体"/>
                <w:sz w:val="20"/>
                <w:szCs w:val="22"/>
              </w:rPr>
              <w:t xml:space="preserve"> 肢</w:t>
            </w:r>
          </w:p>
        </w:tc>
        <w:tc>
          <w:tcPr>
            <w:tcW w:w="3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颈   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其</w:t>
            </w:r>
            <w:r>
              <w:rPr>
                <w:rFonts w:ascii="宋体" w:hAnsi="宋体"/>
                <w:sz w:val="20"/>
                <w:szCs w:val="22"/>
              </w:rPr>
              <w:t xml:space="preserve"> 它</w:t>
            </w:r>
          </w:p>
        </w:tc>
        <w:tc>
          <w:tcPr>
            <w:tcW w:w="3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耳鼻喉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听</w:t>
            </w:r>
            <w:r>
              <w:rPr>
                <w:rFonts w:ascii="宋体" w:hAnsi="宋体"/>
                <w:sz w:val="20"/>
                <w:szCs w:val="22"/>
              </w:rPr>
              <w:t xml:space="preserve">   力</w:t>
            </w:r>
          </w:p>
        </w:tc>
        <w:tc>
          <w:tcPr>
            <w:tcW w:w="26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左耳</w:t>
            </w:r>
            <w:r>
              <w:rPr>
                <w:rFonts w:ascii="宋体" w:hAnsi="宋体"/>
                <w:sz w:val="20"/>
                <w:szCs w:val="22"/>
              </w:rPr>
              <w:t xml:space="preserve">                  米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右耳</w:t>
            </w:r>
            <w:r>
              <w:rPr>
                <w:rFonts w:ascii="宋体" w:hAnsi="宋体"/>
                <w:sz w:val="20"/>
                <w:szCs w:val="22"/>
              </w:rPr>
              <w:t xml:space="preserve">                    米</w:t>
            </w: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医师意见：</w:t>
            </w: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嗅</w:t>
            </w:r>
            <w:r>
              <w:rPr>
                <w:rFonts w:ascii="宋体" w:hAnsi="宋体"/>
                <w:sz w:val="20"/>
                <w:szCs w:val="22"/>
              </w:rPr>
              <w:t xml:space="preserve">   觉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耳鼻咽喉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口腔科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唇</w:t>
            </w:r>
            <w:r>
              <w:rPr>
                <w:rFonts w:ascii="宋体" w:hAnsi="宋体"/>
                <w:sz w:val="20"/>
                <w:szCs w:val="22"/>
              </w:rPr>
              <w:t xml:space="preserve">    腭</w:t>
            </w:r>
          </w:p>
        </w:tc>
        <w:tc>
          <w:tcPr>
            <w:tcW w:w="3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是否</w:t>
            </w:r>
          </w:p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口吃</w:t>
            </w:r>
          </w:p>
        </w:tc>
        <w:tc>
          <w:tcPr>
            <w:tcW w:w="1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医师意见：</w:t>
            </w: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牙</w:t>
            </w:r>
            <w:r>
              <w:rPr>
                <w:rFonts w:ascii="宋体" w:hAnsi="宋体"/>
                <w:sz w:val="20"/>
                <w:szCs w:val="22"/>
              </w:rPr>
              <w:t xml:space="preserve">    齿</w:t>
            </w:r>
          </w:p>
        </w:tc>
        <w:tc>
          <w:tcPr>
            <w:tcW w:w="3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73660</wp:posOffset>
                      </wp:positionV>
                      <wp:extent cx="0" cy="99060"/>
                      <wp:effectExtent l="4445" t="0" r="14605" b="1524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05pt;margin-top:5.8pt;height:7.8pt;width:0pt;z-index:251660288;mso-width-relative:page;mso-height-relative:page;" filled="f" stroked="t" coordsize="21600,21600" o:gfxdata="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/B0Zy1QAAAAkBAAAPAAAAAAAAAAEAIAAAACIA&#10;AABkcnMvZG93bnJldi54bWxQSwECFAAUAAAACACHTuJA8IPt8tMBAACWAwAADgAAAAAAAAABACAA&#10;AAAkAQAAZHJzL2Uyb0RvYy54bWxQSwUGAAAAAAYABgBZAQAAaQUAAAAA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76835</wp:posOffset>
                      </wp:positionV>
                      <wp:extent cx="1143000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pt;margin-top:6.05pt;height:0pt;width:90pt;z-index:251659264;mso-width-relative:page;mso-height-relative:page;" filled="f" stroked="t" coordsize="21600,21600" o:gfxdata="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7CD8vUAAAACAEAAA8AAAAAAAAAAQAgAAAA&#10;IgAAAGRycy9kb3ducmV2LnhtbFBLAQIUABQAAAAIAIdO4kDbS/ts1gEAAJgDAAAOAAAAAAAAAAEA&#10;IAAAACMBAABkcnMvZTJvRG9jLnhtbFBLBQYAAAAABgAGAFkBAABrBQAAAAA=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0"/>
                <w:szCs w:val="22"/>
              </w:rPr>
              <w:t>（齿缺失</w:t>
            </w:r>
            <w:r>
              <w:rPr>
                <w:rFonts w:ascii="宋体" w:hAnsi="宋体"/>
                <w:sz w:val="20"/>
                <w:szCs w:val="22"/>
              </w:rPr>
              <w:t xml:space="preserve">                   ）</w:t>
            </w:r>
          </w:p>
        </w:tc>
        <w:tc>
          <w:tcPr>
            <w:tcW w:w="7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其</w:t>
            </w:r>
            <w:r>
              <w:rPr>
                <w:rFonts w:ascii="宋体" w:hAnsi="宋体"/>
                <w:sz w:val="20"/>
                <w:szCs w:val="22"/>
              </w:rPr>
              <w:t xml:space="preserve">    它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胸部透视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0"/>
                <w:szCs w:val="22"/>
              </w:rPr>
            </w:pPr>
          </w:p>
          <w:p>
            <w:pPr>
              <w:spacing w:line="500" w:lineRule="exact"/>
              <w:rPr>
                <w:rFonts w:ascii="宋体" w:hAnsi="宋体"/>
                <w:sz w:val="20"/>
                <w:szCs w:val="22"/>
              </w:rPr>
            </w:pPr>
          </w:p>
          <w:p>
            <w:pPr>
              <w:spacing w:line="500" w:lineRule="exac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化</w:t>
            </w:r>
            <w:r>
              <w:rPr>
                <w:rFonts w:ascii="宋体" w:hAnsi="宋体"/>
                <w:sz w:val="20"/>
                <w:szCs w:val="22"/>
              </w:rPr>
              <w:t xml:space="preserve">   验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肝功：</w:t>
            </w:r>
          </w:p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/>
                <w:sz w:val="20"/>
                <w:szCs w:val="22"/>
              </w:rPr>
              <w:t xml:space="preserve">                         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心电图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8807" w:type="dxa"/>
            <w:gridSpan w:val="2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体检结论：</w:t>
            </w: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rPr>
                <w:rFonts w:ascii="宋体" w:hAnsi="宋体"/>
                <w:sz w:val="20"/>
                <w:szCs w:val="22"/>
              </w:rPr>
            </w:pPr>
          </w:p>
          <w:p>
            <w:pPr>
              <w:widowControl/>
              <w:ind w:firstLine="5600" w:firstLineChars="2800"/>
              <w:jc w:val="left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主检医师签名：</w:t>
            </w:r>
          </w:p>
          <w:p>
            <w:pPr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/>
                <w:sz w:val="20"/>
                <w:szCs w:val="22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sz w:val="20"/>
                <w:szCs w:val="22"/>
              </w:rPr>
              <w:t>年</w:t>
            </w:r>
            <w:r>
              <w:rPr>
                <w:rFonts w:ascii="宋体" w:hAnsi="宋体"/>
                <w:sz w:val="20"/>
                <w:szCs w:val="22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22"/>
              </w:rPr>
              <w:t>月</w:t>
            </w:r>
            <w:r>
              <w:rPr>
                <w:rFonts w:ascii="宋体" w:hAnsi="宋体"/>
                <w:sz w:val="20"/>
                <w:szCs w:val="22"/>
              </w:rPr>
              <w:t xml:space="preserve">   </w:t>
            </w:r>
            <w:r>
              <w:rPr>
                <w:rFonts w:hint="eastAsia" w:ascii="宋体" w:hAnsi="宋体"/>
                <w:sz w:val="20"/>
                <w:szCs w:val="22"/>
              </w:rPr>
              <w:t>日（医院盖章）</w:t>
            </w:r>
          </w:p>
        </w:tc>
      </w:tr>
    </w:tbl>
    <w:p>
      <w:pPr>
        <w:spacing w:line="300" w:lineRule="exact"/>
        <w:ind w:firstLine="48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4"/>
          <w:szCs w:val="24"/>
        </w:rPr>
        <w:t>双面</w:t>
      </w:r>
      <w:r>
        <w:rPr>
          <w:rFonts w:ascii="宋体" w:hAnsi="宋体"/>
          <w:b/>
          <w:sz w:val="24"/>
          <w:szCs w:val="24"/>
        </w:rPr>
        <w:t>打印</w:t>
      </w:r>
    </w:p>
    <w:p>
      <w:pPr>
        <w:spacing w:line="300" w:lineRule="exact"/>
        <w:ind w:firstLine="420" w:firstLineChars="200"/>
        <w:rPr>
          <w:rFonts w:ascii="宋体" w:hAnsi="宋体"/>
        </w:rPr>
      </w:pPr>
    </w:p>
    <w:p>
      <w:pPr>
        <w:spacing w:line="30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1、“既往病史”一栏，申请人必须如实填写，如发现有隐瞒严重病史，不符合认定条件者，即使取</w:t>
      </w:r>
      <w:r>
        <w:rPr>
          <w:rFonts w:hint="eastAsia" w:ascii="宋体" w:hAnsi="宋体"/>
        </w:rPr>
        <w:t>得资格，一经发现取消教师资格。</w:t>
      </w:r>
    </w:p>
    <w:p>
      <w:pPr>
        <w:spacing w:line="300" w:lineRule="exact"/>
        <w:ind w:firstLine="420" w:firstLineChars="200"/>
      </w:pPr>
      <w:r>
        <w:t>2、主检医师作体检结论要填写合格、不合格、受限三种结论，并简单说明原因。</w:t>
      </w:r>
    </w:p>
    <w:p>
      <w:pPr>
        <w:spacing w:line="300" w:lineRule="exact"/>
        <w:ind w:firstLine="420" w:firstLineChars="200"/>
      </w:pPr>
    </w:p>
    <w:p>
      <w:pPr>
        <w:spacing w:line="300" w:lineRule="exact"/>
        <w:ind w:firstLine="420" w:firstLineChars="200"/>
      </w:pPr>
    </w:p>
    <w:p>
      <w:pPr>
        <w:rPr>
          <w:highlight w:val="yellow"/>
        </w:rPr>
      </w:pPr>
    </w:p>
    <w:p>
      <w:r>
        <w:rPr>
          <w:rFonts w:hint="eastAsia"/>
          <w:color w:val="000000"/>
          <w:kern w:val="0"/>
          <w:sz w:val="27"/>
          <w:szCs w:val="27"/>
        </w:rPr>
        <w:t>如出现不属于202</w:t>
      </w:r>
      <w:r>
        <w:rPr>
          <w:rFonts w:hint="eastAsia"/>
          <w:color w:val="000000"/>
          <w:kern w:val="0"/>
          <w:sz w:val="27"/>
          <w:szCs w:val="27"/>
          <w:lang w:val="en-US" w:eastAsia="zh-CN"/>
        </w:rPr>
        <w:t>1</w:t>
      </w:r>
      <w:r>
        <w:rPr>
          <w:rFonts w:hint="eastAsia"/>
          <w:color w:val="000000"/>
          <w:kern w:val="0"/>
          <w:sz w:val="27"/>
          <w:szCs w:val="27"/>
        </w:rPr>
        <w:t>年</w:t>
      </w:r>
      <w:r>
        <w:rPr>
          <w:rFonts w:hint="eastAsia"/>
          <w:color w:val="000000"/>
          <w:kern w:val="0"/>
          <w:sz w:val="27"/>
          <w:szCs w:val="27"/>
          <w:lang w:eastAsia="zh-CN"/>
        </w:rPr>
        <w:t>上半年教师资格</w:t>
      </w:r>
      <w:r>
        <w:rPr>
          <w:rFonts w:hint="eastAsia"/>
          <w:color w:val="000000"/>
          <w:kern w:val="0"/>
          <w:sz w:val="27"/>
          <w:szCs w:val="27"/>
        </w:rPr>
        <w:t>认定体检范围人员自行参加体检，后果本人自负。</w:t>
      </w:r>
    </w:p>
    <w:p>
      <w:pPr>
        <w:ind w:firstLine="5670" w:firstLineChars="2100"/>
        <w:rPr>
          <w:color w:val="000000"/>
          <w:kern w:val="0"/>
          <w:sz w:val="27"/>
          <w:szCs w:val="27"/>
        </w:rPr>
      </w:pPr>
      <w:r>
        <w:rPr>
          <w:rFonts w:hint="eastAsia"/>
          <w:color w:val="000000"/>
          <w:kern w:val="0"/>
          <w:sz w:val="27"/>
          <w:szCs w:val="27"/>
        </w:rPr>
        <w:t>本</w:t>
      </w:r>
      <w:r>
        <w:rPr>
          <w:color w:val="000000"/>
          <w:kern w:val="0"/>
          <w:sz w:val="27"/>
          <w:szCs w:val="27"/>
        </w:rPr>
        <w:t>人签字</w:t>
      </w:r>
      <w:r>
        <w:rPr>
          <w:rFonts w:hint="eastAsia"/>
          <w:color w:val="000000"/>
          <w:kern w:val="0"/>
          <w:sz w:val="27"/>
          <w:szCs w:val="27"/>
        </w:rPr>
        <w:t>：</w:t>
      </w:r>
    </w:p>
    <w:p>
      <w:pPr>
        <w:rPr>
          <w:color w:val="000000"/>
          <w:szCs w:val="21"/>
          <w:highlight w:val="yellow"/>
        </w:rPr>
      </w:pPr>
    </w:p>
    <w:p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55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55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55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55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55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55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55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55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9035A"/>
    <w:rsid w:val="0109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2021-04-14T11:30:00Z</dcterms:created>
  <dc:creator>Administrator</dc:creator>
  <cp:lastModifiedBy>Administrator</cp:lastModifiedBy>
  <dcterms:modified xsi:type="dcterms:W3CDTF">2021-04-14T11:31:06Z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