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FAB" w:rsidRDefault="00CB7E3B">
      <w:pPr>
        <w:ind w:firstLineChars="200" w:firstLine="723"/>
        <w:jc w:val="center"/>
        <w:rPr>
          <w:rFonts w:ascii="Times New Roman" w:eastAsia="仿宋_GB2312" w:hAnsi="仿宋_GB2312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eastAsia="仿宋_GB2312" w:hAnsi="仿宋_GB2312" w:cs="Times New Roman" w:hint="eastAsia"/>
          <w:b/>
          <w:bCs/>
          <w:color w:val="000000" w:themeColor="text1"/>
          <w:sz w:val="36"/>
          <w:szCs w:val="36"/>
        </w:rPr>
        <w:t>考生网上报名</w:t>
      </w:r>
      <w:r>
        <w:rPr>
          <w:rFonts w:ascii="Times New Roman" w:eastAsia="仿宋_GB2312" w:hAnsi="仿宋_GB2312" w:cs="Times New Roman" w:hint="eastAsia"/>
          <w:b/>
          <w:bCs/>
          <w:color w:val="000000" w:themeColor="text1"/>
          <w:sz w:val="36"/>
          <w:szCs w:val="36"/>
        </w:rPr>
        <w:t>操作说明</w:t>
      </w:r>
    </w:p>
    <w:p w:rsidR="00315FAB" w:rsidRDefault="00CB7E3B">
      <w:pPr>
        <w:rPr>
          <w:rFonts w:ascii="Times New Roman" w:eastAsia="仿宋_GB2312" w:hAnsi="仿宋_GB2312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eastAsia="仿宋_GB2312" w:hAnsi="仿宋_GB2312" w:cs="Times New Roman" w:hint="eastAsia"/>
          <w:b/>
          <w:bCs/>
          <w:color w:val="000000" w:themeColor="text1"/>
          <w:sz w:val="36"/>
          <w:szCs w:val="36"/>
        </w:rPr>
        <w:t>一、报名规范</w:t>
      </w: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）报名方式</w:t>
      </w:r>
    </w:p>
    <w:p w:rsidR="00315FAB" w:rsidRDefault="00CB7E3B">
      <w:pPr>
        <w:ind w:firstLineChars="200" w:firstLine="640"/>
        <w:jc w:val="left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考生报名采用网上报名方式进行，考生通过自备电脑登录报名系统完成报名。</w:t>
      </w:r>
      <w:r>
        <w:rPr>
          <w:rFonts w:ascii="仿宋_GB2312" w:eastAsia="仿宋_GB2312" w:hAnsi="微软雅黑" w:hint="eastAsia"/>
          <w:color w:val="000000"/>
          <w:sz w:val="32"/>
          <w:szCs w:val="32"/>
        </w:rPr>
        <w:t>科锐国际</w:t>
      </w:r>
      <w:r>
        <w:rPr>
          <w:rFonts w:ascii="Times New Roman" w:eastAsia="仿宋_GB2312" w:hAnsi="仿宋_GB2312" w:cs="Times New Roman" w:hint="eastAsia"/>
          <w:sz w:val="32"/>
          <w:szCs w:val="32"/>
        </w:rPr>
        <w:t>睿聘招考</w:t>
      </w:r>
      <w:r>
        <w:rPr>
          <w:rFonts w:ascii="Times New Roman" w:eastAsia="仿宋_GB2312" w:hAnsi="仿宋_GB2312" w:cs="Times New Roman" w:hint="eastAsia"/>
          <w:sz w:val="32"/>
          <w:szCs w:val="32"/>
        </w:rPr>
        <w:t>一体化系统报名</w:t>
      </w:r>
      <w:r>
        <w:rPr>
          <w:rFonts w:ascii="仿宋_GB2312" w:eastAsia="仿宋_GB2312" w:hAnsi="微软雅黑" w:hint="eastAsia"/>
          <w:color w:val="000000"/>
          <w:sz w:val="32"/>
          <w:szCs w:val="32"/>
        </w:rPr>
        <w:t>网</w:t>
      </w:r>
      <w:r>
        <w:rPr>
          <w:rFonts w:ascii="仿宋_GB2312" w:eastAsia="仿宋_GB2312" w:hAnsi="微软雅黑" w:hint="eastAsia"/>
          <w:color w:val="000000"/>
          <w:sz w:val="32"/>
          <w:szCs w:val="32"/>
        </w:rPr>
        <w:t>站为：</w:t>
      </w:r>
      <w:r>
        <w:rPr>
          <w:rStyle w:val="a3"/>
          <w:rFonts w:ascii="仿宋_GB2312" w:eastAsia="仿宋_GB2312" w:hAnsi="微软雅黑" w:hint="eastAsia"/>
          <w:color w:val="000000"/>
          <w:sz w:val="32"/>
          <w:szCs w:val="32"/>
        </w:rPr>
        <w:t>（</w:t>
      </w:r>
      <w:r>
        <w:rPr>
          <w:rFonts w:eastAsia="仿宋_GB2312" w:hint="eastAsia"/>
          <w:color w:val="000000" w:themeColor="text1"/>
          <w:sz w:val="32"/>
          <w:szCs w:val="32"/>
        </w:rPr>
        <w:t>https://zhaokao.51ruipin.com/rp-web/#/index/ff80808174b8111701759c082ac81b58</w:t>
      </w:r>
      <w:r>
        <w:rPr>
          <w:rStyle w:val="a3"/>
          <w:rFonts w:ascii="仿宋_GB2312" w:eastAsia="仿宋_GB2312" w:hAnsi="微软雅黑" w:hint="eastAsia"/>
          <w:color w:val="000000"/>
          <w:sz w:val="32"/>
          <w:szCs w:val="32"/>
        </w:rPr>
        <w:t>）</w:t>
      </w: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2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）设备要求</w:t>
      </w: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操作系统：微软系统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Windows7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、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10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、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  <w:lang w:val="zh-CN"/>
        </w:rPr>
        <w:t>苹果系统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  <w:lang w:val="zh-CN"/>
        </w:rPr>
        <w:t>0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以上。</w:t>
      </w: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内存：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4G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（含）以上（可用内存至少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2G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以上）。</w:t>
      </w:r>
      <w:bookmarkStart w:id="0" w:name="_GoBack"/>
      <w:bookmarkEnd w:id="0"/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网络：需要连接互联网（确保网络正常稳定，带宽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4M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以上）。</w:t>
      </w: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硬盘：电脑总存储容量至少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20G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（含）以上可用空间。</w:t>
      </w: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3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）软件要求</w:t>
      </w: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谷歌浏览器最新版本，如低于最新版本请升级浏览器，软件下载地址：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https:</w:t>
      </w:r>
      <w:hyperlink r:id="rId8">
        <w:r>
          <w:rPr>
            <w:rFonts w:ascii="Times New Roman" w:eastAsia="仿宋_GB2312" w:hAnsi="仿宋_GB2312" w:cs="Times New Roman" w:hint="eastAsia"/>
            <w:color w:val="000000" w:themeColor="text1"/>
            <w:sz w:val="32"/>
            <w:szCs w:val="32"/>
          </w:rPr>
          <w:t>//w</w:t>
        </w:r>
      </w:hyperlink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ww</w:t>
      </w:r>
      <w:hyperlink r:id="rId9">
        <w:r>
          <w:rPr>
            <w:rFonts w:ascii="Times New Roman" w:eastAsia="仿宋_GB2312" w:hAnsi="仿宋_GB2312" w:cs="Times New Roman" w:hint="eastAsia"/>
            <w:color w:val="000000" w:themeColor="text1"/>
            <w:sz w:val="32"/>
            <w:szCs w:val="32"/>
          </w:rPr>
          <w:t>.google.cn/chrome/</w:t>
        </w:r>
      </w:hyperlink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360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浏览器最新版本，如低于最新版本请升级浏览器，软件下载地址：</w:t>
      </w:r>
      <w:hyperlink r:id="rId10" w:history="1">
        <w:r>
          <w:rPr>
            <w:rFonts w:ascii="Times New Roman" w:eastAsia="仿宋_GB2312" w:hAnsi="仿宋_GB2312" w:cs="Times New Roman" w:hint="eastAsia"/>
            <w:color w:val="000000" w:themeColor="text1"/>
            <w:sz w:val="32"/>
            <w:szCs w:val="32"/>
          </w:rPr>
          <w:t>https://browser.360.cn/ee/</w:t>
        </w:r>
      </w:hyperlink>
    </w:p>
    <w:p w:rsidR="00315FAB" w:rsidRDefault="00CB7E3B">
      <w:pPr>
        <w:rPr>
          <w:rFonts w:ascii="Times New Roman" w:eastAsia="仿宋_GB2312" w:hAnsi="仿宋_GB2312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eastAsia="仿宋_GB2312" w:hAnsi="仿宋_GB2312" w:cs="Times New Roman" w:hint="eastAsia"/>
          <w:b/>
          <w:bCs/>
          <w:color w:val="000000" w:themeColor="text1"/>
          <w:sz w:val="36"/>
          <w:szCs w:val="36"/>
        </w:rPr>
        <w:t>二、报名流程</w:t>
      </w:r>
    </w:p>
    <w:p w:rsidR="00315FAB" w:rsidRDefault="00CB7E3B">
      <w:pPr>
        <w:ind w:firstLineChars="200" w:firstLine="640"/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考生在</w:t>
      </w:r>
      <w:r>
        <w:rPr>
          <w:rFonts w:ascii="Times New Roman" w:eastAsia="仿宋_GB2312" w:hAnsi="仿宋_GB2312" w:cs="Times New Roman" w:hint="eastAsia"/>
          <w:color w:val="FF0000"/>
          <w:sz w:val="32"/>
          <w:szCs w:val="32"/>
        </w:rPr>
        <w:t>谷歌浏览器、</w:t>
      </w:r>
      <w:r>
        <w:rPr>
          <w:rFonts w:ascii="Times New Roman" w:eastAsia="仿宋_GB2312" w:hAnsi="仿宋_GB2312" w:cs="Times New Roman" w:hint="eastAsia"/>
          <w:color w:val="FF0000"/>
          <w:sz w:val="32"/>
          <w:szCs w:val="32"/>
        </w:rPr>
        <w:t>360</w:t>
      </w:r>
      <w:r>
        <w:rPr>
          <w:rFonts w:ascii="Times New Roman" w:eastAsia="仿宋_GB2312" w:hAnsi="仿宋_GB2312" w:cs="Times New Roman" w:hint="eastAsia"/>
          <w:color w:val="FF0000"/>
          <w:sz w:val="32"/>
          <w:szCs w:val="32"/>
        </w:rPr>
        <w:t>浏览器最新版本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的地址栏中输入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科锐国际睿聘招考一体化系统网址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后进行搜索，进入系统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lastRenderedPageBreak/>
        <w:t>首页</w:t>
      </w: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315FAB">
      <w:pPr>
        <w:ind w:firstLine="420"/>
      </w:pP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12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</w:p>
    <w:p w:rsidR="00315FAB" w:rsidRDefault="00CB7E3B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科锐国际睿聘招考一体化系统首页的“登录”进入考生登录页面，考生根据提示输入注册过的用户名、用户密码、和验证码后，点击“登录”进入系统。此时科锐国际睿聘招考一体化系统的右上角显示的是考生的用户名</w:t>
      </w:r>
    </w:p>
    <w:p w:rsidR="00315FAB" w:rsidRDefault="00CB7E3B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点击科锐国际睿聘招考一体化系统列表中的“查看岗位”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lastRenderedPageBreak/>
        <w:t>进入到招聘公告页面。仔细阅读招聘公告并勾选公告下方的“已阅读”后出现“查看岗位”。点击“查看岗位”进入岗位列表</w:t>
      </w:r>
    </w:p>
    <w:p w:rsidR="00315FAB" w:rsidRDefault="00315FAB">
      <w:pPr>
        <w:ind w:firstLine="42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315FAB">
      <w:pPr>
        <w:ind w:firstLine="420"/>
      </w:pPr>
    </w:p>
    <w:p w:rsidR="00315FAB" w:rsidRDefault="00CB7E3B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点击“展开职位详情”即可查看岗位要求、专业要求</w:t>
      </w: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ind w:firstLineChars="200" w:firstLine="640"/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点击右侧的“考生报名”，进入报名表填写页面。根据招聘报名表的提示要求完成相关信息的填写以及文件的上传，标记为“</w:t>
      </w:r>
      <w:r>
        <w:rPr>
          <w:rFonts w:ascii="Times New Roman" w:eastAsia="仿宋_GB2312" w:hAnsi="仿宋_GB2312" w:cs="Times New Roman" w:hint="eastAsia"/>
          <w:color w:val="FF0000"/>
          <w:sz w:val="32"/>
          <w:szCs w:val="32"/>
        </w:rPr>
        <w:t>*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”的选项为必填项</w:t>
      </w:r>
    </w:p>
    <w:p w:rsidR="00315FAB" w:rsidRDefault="00315FAB">
      <w:pPr>
        <w:ind w:firstLine="420"/>
      </w:pPr>
    </w:p>
    <w:p w:rsidR="00315FAB" w:rsidRDefault="00CB7E3B">
      <w:pPr>
        <w:ind w:firstLine="420"/>
        <w:rPr>
          <w:highlight w:val="green"/>
        </w:rPr>
      </w:pPr>
      <w:r>
        <w:rPr>
          <w:noProof/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报名表信息填写完成后，点击“报名”即可完成网上报名</w:t>
      </w:r>
    </w:p>
    <w:p w:rsidR="00315FAB" w:rsidRDefault="00315FAB">
      <w:pPr>
        <w:ind w:firstLine="420"/>
      </w:pPr>
    </w:p>
    <w:p w:rsidR="00315FAB" w:rsidRDefault="00315FAB">
      <w:pPr>
        <w:ind w:firstLine="420"/>
      </w:pP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315FAB">
      <w:pPr>
        <w:ind w:firstLine="420"/>
      </w:pP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考生可以根据意愿选择其他岗位进行报名</w:t>
      </w: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8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315FAB">
      <w:pPr>
        <w:ind w:firstLine="420"/>
      </w:pPr>
    </w:p>
    <w:p w:rsidR="00315FAB" w:rsidRDefault="00315FAB">
      <w:pPr>
        <w:ind w:firstLine="420"/>
      </w:pPr>
    </w:p>
    <w:p w:rsidR="00315FAB" w:rsidRDefault="00315FAB">
      <w:pPr>
        <w:ind w:firstLine="420"/>
      </w:pPr>
    </w:p>
    <w:p w:rsidR="00315FAB" w:rsidRDefault="00CB7E3B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315FAB">
      <w:pPr>
        <w:ind w:firstLine="420"/>
      </w:pPr>
    </w:p>
    <w:p w:rsidR="00315FAB" w:rsidRDefault="00315FAB">
      <w:pPr>
        <w:ind w:firstLine="420"/>
      </w:pPr>
    </w:p>
    <w:p w:rsidR="00315FAB" w:rsidRDefault="00315FAB">
      <w:pPr>
        <w:ind w:firstLine="420"/>
      </w:pP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315FAB">
      <w:pPr>
        <w:ind w:firstLine="420"/>
      </w:pPr>
    </w:p>
    <w:p w:rsidR="00315FAB" w:rsidRDefault="00315FAB"/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 w:rsidR="00315FAB" w:rsidRDefault="00CB7E3B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/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如</w:t>
      </w:r>
      <w:r w:rsidR="00615C71" w:rsidRPr="00615C71">
        <w:rPr>
          <w:rFonts w:ascii="Times New Roman" w:eastAsia="仿宋_GB2312" w:hAnsi="仿宋_GB2312" w:cs="Times New Roman" w:hint="eastAsia"/>
          <w:b/>
          <w:color w:val="000000" w:themeColor="text1"/>
          <w:sz w:val="32"/>
          <w:szCs w:val="32"/>
        </w:rPr>
        <w:t>在报名期内</w:t>
      </w:r>
      <w:r w:rsidR="00615C71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考生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报名信息未通过审查，</w:t>
      </w:r>
      <w:r w:rsidR="00615C71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考生可</w:t>
      </w:r>
      <w:r w:rsidRPr="00615C71">
        <w:rPr>
          <w:rFonts w:ascii="Times New Roman" w:eastAsia="仿宋_GB2312" w:hAnsi="仿宋_GB2312" w:cs="Times New Roman" w:hint="eastAsia"/>
          <w:b/>
          <w:color w:val="000000" w:themeColor="text1"/>
          <w:sz w:val="32"/>
          <w:szCs w:val="32"/>
        </w:rPr>
        <w:t>在</w:t>
      </w:r>
      <w:r w:rsidR="00615C71" w:rsidRPr="00615C71">
        <w:rPr>
          <w:rFonts w:ascii="Times New Roman" w:eastAsia="仿宋_GB2312" w:hAnsi="仿宋_GB2312" w:cs="Times New Roman" w:hint="eastAsia"/>
          <w:b/>
          <w:color w:val="000000" w:themeColor="text1"/>
          <w:sz w:val="32"/>
          <w:szCs w:val="32"/>
        </w:rPr>
        <w:t>报名期</w:t>
      </w:r>
      <w:r w:rsidRPr="00615C71">
        <w:rPr>
          <w:rFonts w:ascii="Times New Roman" w:eastAsia="仿宋_GB2312" w:hAnsi="仿宋_GB2312" w:cs="Times New Roman" w:hint="eastAsia"/>
          <w:b/>
          <w:color w:val="000000" w:themeColor="text1"/>
          <w:sz w:val="32"/>
          <w:szCs w:val="32"/>
        </w:rPr>
        <w:t>内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点击报考岗位列表右侧“取消报名”，根据页面提示点击“确认”取消该岗位报名后，根据“查看通知”中不合格原因的提示，补充完整相关信息、材料重新进行岗位报名，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lastRenderedPageBreak/>
        <w:t>或根据意愿选择其他岗位进行报名</w:t>
      </w:r>
      <w:r w:rsidR="00615C71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。</w:t>
      </w:r>
      <w:r w:rsidR="00615C71" w:rsidRPr="00615C71">
        <w:rPr>
          <w:rFonts w:ascii="Times New Roman" w:eastAsia="仿宋_GB2312" w:hAnsi="仿宋_GB2312" w:cs="Times New Roman" w:hint="eastAsia"/>
          <w:b/>
          <w:color w:val="000000" w:themeColor="text1"/>
          <w:sz w:val="32"/>
          <w:szCs w:val="32"/>
        </w:rPr>
        <w:t>超过报名期考生点击“取消报名”后不可再次报名</w:t>
      </w:r>
      <w:r w:rsidR="00615C71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。</w:t>
      </w: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ind w:firstLineChars="200" w:firstLine="640"/>
        <w:rPr>
          <w:rFonts w:ascii="仿宋" w:eastAsia="仿宋" w:hAnsi="仿宋" w:cs="仿宋"/>
          <w:color w:val="FF0000"/>
          <w:sz w:val="32"/>
          <w:szCs w:val="32"/>
        </w:rPr>
      </w:pPr>
      <w:r>
        <w:rPr>
          <w:rFonts w:ascii="仿宋" w:eastAsia="仿宋" w:hAnsi="仿宋" w:cs="仿宋" w:hint="eastAsia"/>
          <w:color w:val="FF0000"/>
          <w:sz w:val="32"/>
          <w:szCs w:val="32"/>
        </w:rPr>
        <w:t>*</w:t>
      </w:r>
      <w:r>
        <w:rPr>
          <w:rFonts w:ascii="仿宋" w:eastAsia="仿宋" w:hAnsi="仿宋" w:cs="仿宋" w:hint="eastAsia"/>
          <w:color w:val="FF0000"/>
          <w:sz w:val="32"/>
          <w:szCs w:val="32"/>
        </w:rPr>
        <w:t>注：如有问题，点击页面下方的“系统反馈”进入问题反馈页面，填写完考生问题反馈表后，点击“提交”即完成反馈</w:t>
      </w: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72405" cy="643255"/>
            <wp:effectExtent l="0" t="0" r="4445" b="4445"/>
            <wp:docPr id="42" name="图片 4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1770" cy="3714115"/>
            <wp:effectExtent l="0" t="0" r="5080" b="635"/>
            <wp:docPr id="43" name="图片 43" descr="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44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315FAB">
      <w:pPr>
        <w:ind w:firstLine="420"/>
      </w:pPr>
    </w:p>
    <w:p w:rsidR="00315FAB" w:rsidRDefault="00CB7E3B">
      <w:pPr>
        <w:ind w:firstLine="420"/>
      </w:pPr>
      <w:r>
        <w:rPr>
          <w:noProof/>
        </w:rPr>
        <w:drawing>
          <wp:inline distT="0" distB="0" distL="114300" distR="114300">
            <wp:extent cx="5272405" cy="2769870"/>
            <wp:effectExtent l="0" t="0" r="4445" b="11430"/>
            <wp:docPr id="44" name="图片 4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AB" w:rsidRDefault="00CB7E3B">
      <w:pPr>
        <w:numPr>
          <w:ilvl w:val="0"/>
          <w:numId w:val="1"/>
        </w:numPr>
        <w:rPr>
          <w:rFonts w:ascii="Times New Roman" w:eastAsia="仿宋_GB2312" w:hAnsi="仿宋_GB2312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eastAsia="仿宋_GB2312" w:hAnsi="仿宋_GB2312" w:cs="Times New Roman" w:hint="eastAsia"/>
          <w:b/>
          <w:bCs/>
          <w:color w:val="000000" w:themeColor="text1"/>
          <w:sz w:val="36"/>
          <w:szCs w:val="36"/>
        </w:rPr>
        <w:t>注意事项</w:t>
      </w: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考生个人信息必须真实准确，不得伪造、虚构内容，如经发现考生信息存在伪造、虚假的情况，将交由主管单位进行严肃处理。</w:t>
      </w: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2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考生的报名账号，只限考生本人使用，严禁将用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lastRenderedPageBreak/>
        <w:t>户名、用户密码泄露或者转借给他人。如有违反，所产生的后果由考生自行承担。</w:t>
      </w:r>
    </w:p>
    <w:p w:rsidR="00315FAB" w:rsidRDefault="00CB7E3B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3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未在规定时间内完成报名的考生，无法参加正常参加考试，所产生的后果由考生自行承担。</w:t>
      </w:r>
    </w:p>
    <w:sectPr w:rsidR="00315FAB" w:rsidSect="00315F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7E3B" w:rsidRDefault="00CB7E3B" w:rsidP="00615C71">
      <w:r>
        <w:separator/>
      </w:r>
    </w:p>
  </w:endnote>
  <w:endnote w:type="continuationSeparator" w:id="1">
    <w:p w:rsidR="00CB7E3B" w:rsidRDefault="00CB7E3B" w:rsidP="00615C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7E3B" w:rsidRDefault="00CB7E3B" w:rsidP="00615C71">
      <w:r>
        <w:separator/>
      </w:r>
    </w:p>
  </w:footnote>
  <w:footnote w:type="continuationSeparator" w:id="1">
    <w:p w:rsidR="00CB7E3B" w:rsidRDefault="00CB7E3B" w:rsidP="00615C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F923244"/>
    <w:multiLevelType w:val="singleLevel"/>
    <w:tmpl w:val="BF923244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445185D"/>
    <w:rsid w:val="00315FAB"/>
    <w:rsid w:val="00615C71"/>
    <w:rsid w:val="00CB7E3B"/>
    <w:rsid w:val="0F69267A"/>
    <w:rsid w:val="13DD6E16"/>
    <w:rsid w:val="17110D29"/>
    <w:rsid w:val="191A2FB5"/>
    <w:rsid w:val="235807EC"/>
    <w:rsid w:val="308273F8"/>
    <w:rsid w:val="352342D5"/>
    <w:rsid w:val="39773052"/>
    <w:rsid w:val="39D76A71"/>
    <w:rsid w:val="3A2A5F11"/>
    <w:rsid w:val="3BED6A38"/>
    <w:rsid w:val="3D0F23AB"/>
    <w:rsid w:val="43A846D4"/>
    <w:rsid w:val="46BA3BD0"/>
    <w:rsid w:val="46D05653"/>
    <w:rsid w:val="487A39AC"/>
    <w:rsid w:val="49A052EC"/>
    <w:rsid w:val="4AD54F2F"/>
    <w:rsid w:val="4D6F7BF0"/>
    <w:rsid w:val="5AD66144"/>
    <w:rsid w:val="5DF91D8E"/>
    <w:rsid w:val="662306F8"/>
    <w:rsid w:val="68902C33"/>
    <w:rsid w:val="68B60480"/>
    <w:rsid w:val="69BF3CDD"/>
    <w:rsid w:val="6DDF08AC"/>
    <w:rsid w:val="71E51462"/>
    <w:rsid w:val="7445185D"/>
    <w:rsid w:val="7C8635CF"/>
    <w:rsid w:val="7E7765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5FA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15FAB"/>
    <w:rPr>
      <w:b/>
      <w:bCs/>
    </w:rPr>
  </w:style>
  <w:style w:type="paragraph" w:styleId="a4">
    <w:name w:val="header"/>
    <w:basedOn w:val="a"/>
    <w:link w:val="Char"/>
    <w:rsid w:val="00615C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615C7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615C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615C7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Balloon Text"/>
    <w:basedOn w:val="a"/>
    <w:link w:val="Char1"/>
    <w:rsid w:val="00615C71"/>
    <w:rPr>
      <w:sz w:val="18"/>
      <w:szCs w:val="18"/>
    </w:rPr>
  </w:style>
  <w:style w:type="character" w:customStyle="1" w:styleId="Char1">
    <w:name w:val="批注框文本 Char"/>
    <w:basedOn w:val="a0"/>
    <w:link w:val="a6"/>
    <w:rsid w:val="00615C7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n/chrome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browser.360.cn/ee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://www.google.cn/chrome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245</Words>
  <Characters>1402</Characters>
  <Application>Microsoft Office Word</Application>
  <DocSecurity>0</DocSecurity>
  <Lines>11</Lines>
  <Paragraphs>3</Paragraphs>
  <ScaleCrop>false</ScaleCrop>
  <Company/>
  <LinksUpToDate>false</LinksUpToDate>
  <CharactersWithSpaces>1644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黄原</dc:creator>
  <cp:lastModifiedBy>CAREER-0528</cp:lastModifiedBy>
  <cp:revision>2</cp:revision>
  <dcterms:created xsi:type="dcterms:W3CDTF">2020-07-26T05:41:00Z</dcterms:created>
  <dcterms:modified xsi:type="dcterms:W3CDTF">2020-11-09T11:43:00Z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