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60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26460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方正小标宋简体" w:hAnsi="Times New Roman" w:hint="eastAsia"/>
          <w:sz w:val="44"/>
          <w:szCs w:val="44"/>
        </w:rPr>
        <w:t>新疆生产建设兵团</w:t>
      </w: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年面向社会</w:t>
      </w:r>
    </w:p>
    <w:p w:rsidR="00000000" w:rsidRDefault="0026460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公开考试录用公务员应试人员</w:t>
      </w:r>
    </w:p>
    <w:p w:rsidR="00000000" w:rsidRDefault="00264609">
      <w:pPr>
        <w:spacing w:line="580" w:lineRule="exact"/>
        <w:ind w:leftChars="210" w:left="441" w:firstLineChars="300" w:firstLine="1320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新冠肺炎疫情防控承诺书</w:t>
      </w:r>
    </w:p>
    <w:p w:rsidR="00000000" w:rsidRDefault="00264609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264609" w:rsidRDefault="0026460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本人按照</w:t>
      </w:r>
      <w:r>
        <w:rPr>
          <w:rFonts w:ascii="Times New Roman" w:eastAsia="仿宋_GB2312" w:hAnsi="Times New Roman" w:hint="eastAsia"/>
          <w:sz w:val="32"/>
          <w:szCs w:val="32"/>
        </w:rPr>
        <w:t>新疆维吾尔自治区和新疆生产建设兵团</w:t>
      </w:r>
      <w:r>
        <w:rPr>
          <w:rFonts w:ascii="Times New Roman" w:eastAsia="仿宋_GB2312" w:hAnsi="Times New Roman"/>
          <w:sz w:val="32"/>
          <w:szCs w:val="32"/>
        </w:rPr>
        <w:t>疫情防控工作要求，参加</w:t>
      </w:r>
      <w:r>
        <w:rPr>
          <w:rFonts w:ascii="Times New Roman" w:eastAsia="仿宋_GB2312" w:hAnsi="Times New Roman" w:hint="eastAsia"/>
          <w:sz w:val="32"/>
          <w:szCs w:val="32"/>
        </w:rPr>
        <w:t>新疆生产建设兵团</w:t>
      </w:r>
      <w:r>
        <w:rPr>
          <w:rFonts w:ascii="Times New Roman" w:eastAsia="仿宋_GB2312" w:hAnsi="Times New Roman"/>
          <w:sz w:val="32"/>
          <w:szCs w:val="32"/>
        </w:rPr>
        <w:t>公务员招录笔试，特此承诺以下事项：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一、本人</w:t>
      </w:r>
      <w:r>
        <w:rPr>
          <w:rFonts w:ascii="Times New Roman" w:eastAsia="仿宋_GB2312" w:hAnsi="Times New Roman"/>
          <w:sz w:val="32"/>
          <w:szCs w:val="32"/>
        </w:rPr>
        <w:t>承诺使用手机自行下载并安装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中国新疆政务服务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手机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，考试前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天已启动体温监测，每天严格做到监测健康状况和体温如实填写上报，身体健康无异常，无发热、咳嗽、呼吸困难等症状。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三、本人（来自国内疫情中高风险地区的考生及与新冠病毒肺炎确诊、疑似病例或无症状感染者有密切接触的考生）承诺考前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天到达新疆。按照考点所在地有关要</w:t>
      </w:r>
      <w:r>
        <w:rPr>
          <w:rFonts w:ascii="Times New Roman" w:eastAsia="仿宋_GB2312" w:hAnsi="Times New Roman"/>
          <w:sz w:val="32"/>
          <w:szCs w:val="32"/>
        </w:rPr>
        <w:t>求，积极配合做好相关防疫。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sectPr w:rsidR="002646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09" w:rsidRDefault="00264609" w:rsidP="00134BEF">
      <w:r>
        <w:separator/>
      </w:r>
    </w:p>
  </w:endnote>
  <w:endnote w:type="continuationSeparator" w:id="1">
    <w:p w:rsidR="00264609" w:rsidRDefault="00264609" w:rsidP="0013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09" w:rsidRDefault="00264609" w:rsidP="00134BEF">
      <w:r>
        <w:separator/>
      </w:r>
    </w:p>
  </w:footnote>
  <w:footnote w:type="continuationSeparator" w:id="1">
    <w:p w:rsidR="00264609" w:rsidRDefault="00264609" w:rsidP="00134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176720"/>
    <w:multiLevelType w:val="singleLevel"/>
    <w:tmpl w:val="EE1767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93A694"/>
    <w:multiLevelType w:val="singleLevel"/>
    <w:tmpl w:val="1C93A694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3CC"/>
    <w:rsid w:val="00134BEF"/>
    <w:rsid w:val="00264609"/>
    <w:rsid w:val="00BC43CC"/>
    <w:rsid w:val="00F865A2"/>
    <w:rsid w:val="042D2E2C"/>
    <w:rsid w:val="0D684576"/>
    <w:rsid w:val="0DAA7297"/>
    <w:rsid w:val="1B92187F"/>
    <w:rsid w:val="1F57469F"/>
    <w:rsid w:val="20FD1DDA"/>
    <w:rsid w:val="28236F8F"/>
    <w:rsid w:val="289804D7"/>
    <w:rsid w:val="2EFB67A3"/>
    <w:rsid w:val="36363D32"/>
    <w:rsid w:val="39F5530D"/>
    <w:rsid w:val="3D5B6A31"/>
    <w:rsid w:val="3F16255C"/>
    <w:rsid w:val="42A051F4"/>
    <w:rsid w:val="4C2A2821"/>
    <w:rsid w:val="4D181BE8"/>
    <w:rsid w:val="4D286DA0"/>
    <w:rsid w:val="5AFE1194"/>
    <w:rsid w:val="5F584467"/>
    <w:rsid w:val="66655D7D"/>
    <w:rsid w:val="681553E8"/>
    <w:rsid w:val="69270340"/>
    <w:rsid w:val="6AD70972"/>
    <w:rsid w:val="6FDD38F4"/>
    <w:rsid w:val="70A1627B"/>
    <w:rsid w:val="70B961D3"/>
    <w:rsid w:val="749311DE"/>
    <w:rsid w:val="7A5603E9"/>
    <w:rsid w:val="7EF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Calibri" w:hAnsi="Calibri"/>
      <w:kern w:val="2"/>
      <w:sz w:val="18"/>
      <w:szCs w:val="18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Wxl</cp:lastModifiedBy>
  <cp:revision>2</cp:revision>
  <dcterms:created xsi:type="dcterms:W3CDTF">2020-09-16T04:00:00Z</dcterms:created>
  <dcterms:modified xsi:type="dcterms:W3CDTF">2020-09-16T04:00:00Z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