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D6" w:rsidRDefault="00435CD6" w:rsidP="000D0D56">
      <w:pPr>
        <w:pStyle w:val="a7"/>
        <w:spacing w:line="500" w:lineRule="exact"/>
        <w:jc w:val="left"/>
        <w:rPr>
          <w:b/>
        </w:rPr>
      </w:pPr>
      <w:r>
        <w:rPr>
          <w:rFonts w:hint="eastAsia"/>
          <w:b/>
        </w:rPr>
        <w:t>附件1：</w:t>
      </w:r>
    </w:p>
    <w:p w:rsidR="00435CD6" w:rsidRPr="00A828F6" w:rsidRDefault="00435CD6" w:rsidP="000D0D56">
      <w:pPr>
        <w:pStyle w:val="a7"/>
        <w:spacing w:beforeLines="50" w:line="500" w:lineRule="exact"/>
        <w:jc w:val="center"/>
        <w:rPr>
          <w:b/>
        </w:rPr>
      </w:pPr>
      <w:r w:rsidRPr="00A828F6">
        <w:rPr>
          <w:rFonts w:hint="eastAsia"/>
          <w:b/>
        </w:rPr>
        <w:t>新疆维吾尔自治区教师资格申请人员体检表</w:t>
      </w:r>
      <w:r>
        <w:rPr>
          <w:rFonts w:hint="eastAsia"/>
          <w:b/>
        </w:rPr>
        <w:t>—初中、小学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0"/>
        <w:gridCol w:w="992"/>
        <w:gridCol w:w="527"/>
        <w:gridCol w:w="969"/>
        <w:gridCol w:w="341"/>
        <w:gridCol w:w="327"/>
        <w:gridCol w:w="166"/>
        <w:gridCol w:w="318"/>
        <w:gridCol w:w="159"/>
        <w:gridCol w:w="153"/>
        <w:gridCol w:w="147"/>
        <w:gridCol w:w="466"/>
        <w:gridCol w:w="156"/>
        <w:gridCol w:w="263"/>
        <w:gridCol w:w="137"/>
        <w:gridCol w:w="319"/>
        <w:gridCol w:w="280"/>
        <w:gridCol w:w="147"/>
        <w:gridCol w:w="754"/>
        <w:gridCol w:w="1884"/>
      </w:tblGrid>
      <w:tr w:rsidR="00435CD6" w:rsidTr="007765BF">
        <w:trPr>
          <w:cantSplit/>
          <w:trHeight w:val="4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一寸</w:t>
            </w: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2"/>
              </w:rPr>
              <w:t>照片</w:t>
            </w:r>
          </w:p>
        </w:tc>
      </w:tr>
      <w:tr w:rsidR="00435CD6" w:rsidTr="007765BF">
        <w:trPr>
          <w:cantSplit/>
          <w:trHeight w:val="4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  <w:trHeight w:val="4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现住所</w:t>
            </w: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  <w:trHeight w:val="4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56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裸眼</w:t>
            </w:r>
          </w:p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右：</w:t>
            </w: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2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右：矫正度数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435CD6" w:rsidTr="007765B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左：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左：矫正度数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  <w:trHeight w:val="1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觉</w:t>
            </w:r>
          </w:p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查</w:t>
            </w:r>
          </w:p>
        </w:tc>
        <w:tc>
          <w:tcPr>
            <w:tcW w:w="56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彩色图案及彩色数码检查：</w:t>
            </w:r>
          </w:p>
          <w:p w:rsidR="00435CD6" w:rsidRDefault="00435CD6" w:rsidP="00B53990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色觉检查图名称：</w:t>
            </w:r>
          </w:p>
          <w:p w:rsidR="00435CD6" w:rsidRDefault="00435CD6" w:rsidP="00B53990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单色识别能力检查：（色觉</w:t>
            </w:r>
            <w:proofErr w:type="gramStart"/>
            <w:r>
              <w:rPr>
                <w:rFonts w:ascii="宋体" w:hAnsi="宋体" w:hint="eastAsia"/>
              </w:rPr>
              <w:t>异常者查此项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  <w:p w:rsidR="00435CD6" w:rsidRDefault="00435CD6" w:rsidP="00B5399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  <w:trHeight w:val="4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心脏及血管</w:t>
            </w: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435CD6" w:rsidTr="007765B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营养状况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神经系统</w:t>
            </w: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呼吸系统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  <w:r>
              <w:rPr>
                <w:rFonts w:ascii="宋体" w:hAnsi="宋体"/>
              </w:rPr>
              <w:t xml:space="preserve">                 </w:t>
            </w:r>
            <w:proofErr w:type="gramStart"/>
            <w:r>
              <w:rPr>
                <w:rFonts w:ascii="宋体" w:hAnsi="宋体"/>
              </w:rPr>
              <w:t>脾</w:t>
            </w:r>
            <w:proofErr w:type="gramEnd"/>
            <w:r>
              <w:rPr>
                <w:rFonts w:ascii="宋体" w:hAnsi="宋体"/>
              </w:rPr>
              <w:t xml:space="preserve">                   肾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435CD6" w:rsidTr="007765B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脊</w:t>
            </w:r>
            <w:proofErr w:type="gramEnd"/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颈</w:t>
            </w:r>
            <w:proofErr w:type="gramEnd"/>
            <w:r>
              <w:rPr>
                <w:rFonts w:ascii="宋体" w:hAnsi="宋体" w:hint="eastAsia"/>
              </w:rPr>
              <w:t xml:space="preserve">   部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耳鼻喉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435CD6" w:rsidTr="007765B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嗅</w:t>
            </w:r>
            <w:proofErr w:type="gramEnd"/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耳鼻咽喉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口腔科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唇</w:t>
            </w:r>
            <w:proofErr w:type="gramEnd"/>
            <w:r>
              <w:rPr>
                <w:rFonts w:ascii="宋体" w:hAnsi="宋体"/>
              </w:rPr>
              <w:t xml:space="preserve">    </w:t>
            </w:r>
            <w:proofErr w:type="gramStart"/>
            <w:r>
              <w:rPr>
                <w:rFonts w:ascii="宋体" w:hAnsi="宋体"/>
              </w:rPr>
              <w:t>腭</w:t>
            </w:r>
            <w:proofErr w:type="gramEnd"/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口吃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435CD6" w:rsidTr="007765B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BE2000" w:rsidP="00B53990">
            <w:pPr>
              <w:rPr>
                <w:rFonts w:ascii="宋体" w:hAnsi="宋体"/>
              </w:rPr>
            </w:pPr>
            <w:r w:rsidRPr="00BE2000">
              <w:rPr>
                <w:rFonts w:ascii="Times New Roman" w:hAnsi="Times New Roman"/>
              </w:rPr>
              <w:pict>
                <v:line id="_x0000_s2050" style="position:absolute;left:0;text-align:left;z-index:251660288;mso-position-horizontal-relative:text;mso-position-vertical-relative:text" from="93.1pt,5.8pt" to="93.1pt,13.6pt">
                  <w10:wrap anchorx="page"/>
                </v:line>
              </w:pict>
            </w:r>
            <w:r w:rsidRPr="00BE2000">
              <w:rPr>
                <w:rFonts w:ascii="Times New Roman" w:hAnsi="Times New Roman"/>
              </w:rPr>
              <w:pict>
                <v:line id="_x0000_s2051" style="position:absolute;left:0;text-align:left;z-index:251661312;mso-position-horizontal-relative:text;mso-position-vertical-relative:text" from="48pt,6.1pt" to="138pt,6.1pt">
                  <w10:wrap anchorx="page"/>
                </v:line>
              </w:pict>
            </w:r>
            <w:r w:rsidR="00435CD6">
              <w:rPr>
                <w:rFonts w:ascii="宋体" w:hAnsi="宋体" w:hint="eastAsia"/>
              </w:rPr>
              <w:t>（齿缺失</w:t>
            </w:r>
            <w:r w:rsidR="00435CD6"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7765BF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胸部透视</w:t>
            </w:r>
          </w:p>
        </w:tc>
        <w:tc>
          <w:tcPr>
            <w:tcW w:w="4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医师签名：</w:t>
            </w:r>
          </w:p>
        </w:tc>
      </w:tr>
      <w:tr w:rsidR="00435CD6" w:rsidTr="007765BF">
        <w:trPr>
          <w:trHeight w:val="37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</w:t>
            </w:r>
            <w:r>
              <w:rPr>
                <w:rFonts w:ascii="宋体" w:hAnsi="宋体"/>
              </w:rPr>
              <w:t xml:space="preserve">   验</w:t>
            </w:r>
          </w:p>
        </w:tc>
        <w:tc>
          <w:tcPr>
            <w:tcW w:w="4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肝功：</w:t>
            </w:r>
            <w:r>
              <w:rPr>
                <w:rFonts w:ascii="宋体" w:hAnsi="宋体"/>
              </w:rPr>
              <w:t xml:space="preserve">                         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医师意见签名：</w:t>
            </w:r>
          </w:p>
        </w:tc>
      </w:tr>
      <w:tr w:rsidR="00435CD6" w:rsidTr="007765BF">
        <w:trPr>
          <w:trHeight w:val="37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心电图</w:t>
            </w:r>
          </w:p>
        </w:tc>
        <w:tc>
          <w:tcPr>
            <w:tcW w:w="4728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医师意见签名：</w:t>
            </w:r>
          </w:p>
        </w:tc>
      </w:tr>
      <w:tr w:rsidR="00435CD6" w:rsidTr="007765BF">
        <w:trPr>
          <w:trHeight w:val="1145"/>
        </w:trPr>
        <w:tc>
          <w:tcPr>
            <w:tcW w:w="9215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体检结论：</w:t>
            </w:r>
          </w:p>
          <w:p w:rsidR="00435CD6" w:rsidRDefault="00435CD6" w:rsidP="00B53990">
            <w:pPr>
              <w:widowControl/>
              <w:ind w:firstLineChars="2800" w:firstLine="58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主检医师签名：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日（医院盖章）</w:t>
            </w:r>
          </w:p>
        </w:tc>
      </w:tr>
    </w:tbl>
    <w:p w:rsidR="00435CD6" w:rsidRDefault="00435CD6" w:rsidP="00435CD6">
      <w:r>
        <w:rPr>
          <w:rFonts w:ascii="宋体" w:hAnsi="宋体" w:hint="eastAsia"/>
        </w:rPr>
        <w:t>说明：</w:t>
      </w:r>
      <w:r>
        <w:rPr>
          <w:rFonts w:ascii="宋体" w:hAnsi="宋体"/>
        </w:rPr>
        <w:t>1、“既往病史”一栏，申请人必须如实填写，如发现有隐瞒严重病史，不符合认定条件者，即使取</w:t>
      </w:r>
      <w:r>
        <w:rPr>
          <w:rFonts w:ascii="宋体" w:hAnsi="宋体" w:hint="eastAsia"/>
        </w:rPr>
        <w:t>得资格，一经发现取消教师资格。</w:t>
      </w:r>
      <w:r>
        <w:t>2</w:t>
      </w:r>
      <w:r>
        <w:t>、主检医师作体检结论要填写合格、不合格、受限三种结论，并简单说明原因。</w:t>
      </w:r>
    </w:p>
    <w:p w:rsidR="00435CD6" w:rsidRDefault="00435CD6" w:rsidP="00435CD6">
      <w:pPr>
        <w:rPr>
          <w:b/>
        </w:rPr>
      </w:pPr>
      <w:r>
        <w:rPr>
          <w:rFonts w:hint="eastAsia"/>
          <w:b/>
        </w:rPr>
        <w:lastRenderedPageBreak/>
        <w:t>附件</w:t>
      </w:r>
      <w:r>
        <w:rPr>
          <w:rFonts w:hint="eastAsia"/>
          <w:b/>
        </w:rPr>
        <w:t>2</w:t>
      </w:r>
      <w:r>
        <w:rPr>
          <w:rFonts w:hint="eastAsia"/>
          <w:b/>
        </w:rPr>
        <w:t>：</w:t>
      </w:r>
    </w:p>
    <w:p w:rsidR="00435CD6" w:rsidRPr="00E63EEE" w:rsidRDefault="00435CD6" w:rsidP="00435CD6"/>
    <w:p w:rsidR="00435CD6" w:rsidRPr="00A828F6" w:rsidRDefault="00435CD6" w:rsidP="00435CD6">
      <w:pPr>
        <w:pStyle w:val="a7"/>
        <w:spacing w:line="500" w:lineRule="exact"/>
        <w:jc w:val="center"/>
        <w:rPr>
          <w:b/>
        </w:rPr>
      </w:pPr>
      <w:r>
        <w:rPr>
          <w:rFonts w:hint="eastAsia"/>
          <w:b/>
        </w:rPr>
        <w:t xml:space="preserve"> </w:t>
      </w:r>
      <w:r w:rsidRPr="00A828F6">
        <w:rPr>
          <w:rFonts w:hint="eastAsia"/>
          <w:b/>
        </w:rPr>
        <w:t>新疆维吾尔自治区教师资格申请人员体检表</w:t>
      </w:r>
      <w:r>
        <w:rPr>
          <w:rFonts w:hint="eastAsia"/>
          <w:b/>
        </w:rPr>
        <w:t>—幼儿园</w:t>
      </w:r>
    </w:p>
    <w:tbl>
      <w:tblPr>
        <w:tblW w:w="9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3"/>
        <w:gridCol w:w="1128"/>
        <w:gridCol w:w="527"/>
        <w:gridCol w:w="969"/>
        <w:gridCol w:w="341"/>
        <w:gridCol w:w="327"/>
        <w:gridCol w:w="166"/>
        <w:gridCol w:w="318"/>
        <w:gridCol w:w="159"/>
        <w:gridCol w:w="153"/>
        <w:gridCol w:w="147"/>
        <w:gridCol w:w="466"/>
        <w:gridCol w:w="156"/>
        <w:gridCol w:w="263"/>
        <w:gridCol w:w="137"/>
        <w:gridCol w:w="319"/>
        <w:gridCol w:w="280"/>
        <w:gridCol w:w="147"/>
        <w:gridCol w:w="754"/>
        <w:gridCol w:w="1617"/>
      </w:tblGrid>
      <w:tr w:rsidR="00435CD6" w:rsidTr="00B53990">
        <w:trPr>
          <w:cantSplit/>
          <w:trHeight w:val="480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一寸</w:t>
            </w: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2"/>
              </w:rPr>
              <w:t>照片</w:t>
            </w:r>
          </w:p>
        </w:tc>
      </w:tr>
      <w:tr w:rsidR="00435CD6" w:rsidTr="00B53990">
        <w:trPr>
          <w:cantSplit/>
          <w:trHeight w:val="480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  <w:trHeight w:val="480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现住所</w:t>
            </w: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  <w:trHeight w:val="480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56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裸眼</w:t>
            </w:r>
          </w:p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右：</w:t>
            </w: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2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右：矫正度数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435CD6" w:rsidTr="00B53990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左：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左：矫正度数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  <w:trHeight w:val="12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觉</w:t>
            </w:r>
          </w:p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查</w:t>
            </w:r>
          </w:p>
        </w:tc>
        <w:tc>
          <w:tcPr>
            <w:tcW w:w="56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彩色图案及彩色数码检查：</w:t>
            </w:r>
          </w:p>
          <w:p w:rsidR="00435CD6" w:rsidRDefault="00435CD6" w:rsidP="00B53990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色觉检查图名称：</w:t>
            </w:r>
          </w:p>
          <w:p w:rsidR="00435CD6" w:rsidRDefault="00435CD6" w:rsidP="00B53990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单色识别能力检查：（色觉</w:t>
            </w:r>
            <w:proofErr w:type="gramStart"/>
            <w:r>
              <w:rPr>
                <w:rFonts w:ascii="宋体" w:hAnsi="宋体" w:hint="eastAsia"/>
              </w:rPr>
              <w:t>异常者查此项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  <w:p w:rsidR="00435CD6" w:rsidRDefault="00435CD6" w:rsidP="00B5399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  <w:trHeight w:val="473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心脏及血管</w:t>
            </w: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435CD6" w:rsidTr="00B53990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营养状况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神经系统</w:t>
            </w: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呼吸系统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  <w:r>
              <w:rPr>
                <w:rFonts w:ascii="宋体" w:hAnsi="宋体"/>
              </w:rPr>
              <w:t xml:space="preserve">                 </w:t>
            </w:r>
            <w:proofErr w:type="gramStart"/>
            <w:r>
              <w:rPr>
                <w:rFonts w:ascii="宋体" w:hAnsi="宋体"/>
              </w:rPr>
              <w:t>脾</w:t>
            </w:r>
            <w:proofErr w:type="gramEnd"/>
            <w:r>
              <w:rPr>
                <w:rFonts w:ascii="宋体" w:hAnsi="宋体"/>
              </w:rPr>
              <w:t xml:space="preserve">                   肾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435CD6" w:rsidTr="00B53990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脊</w:t>
            </w:r>
            <w:proofErr w:type="gramEnd"/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颈</w:t>
            </w:r>
            <w:proofErr w:type="gramEnd"/>
            <w:r>
              <w:rPr>
                <w:rFonts w:ascii="宋体" w:hAnsi="宋体" w:hint="eastAsia"/>
              </w:rPr>
              <w:t xml:space="preserve">   部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耳鼻喉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435CD6" w:rsidTr="00B53990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嗅</w:t>
            </w:r>
            <w:proofErr w:type="gramEnd"/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耳鼻咽喉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口腔科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2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唇</w:t>
            </w:r>
            <w:proofErr w:type="gramEnd"/>
            <w:r>
              <w:rPr>
                <w:rFonts w:ascii="宋体" w:hAnsi="宋体"/>
              </w:rPr>
              <w:t xml:space="preserve">    </w:t>
            </w:r>
            <w:proofErr w:type="gramStart"/>
            <w:r>
              <w:rPr>
                <w:rFonts w:ascii="宋体" w:hAnsi="宋体"/>
              </w:rPr>
              <w:t>腭</w:t>
            </w:r>
            <w:proofErr w:type="gramEnd"/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</w:p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口吃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435CD6" w:rsidTr="00B53990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BE2000" w:rsidP="00B53990">
            <w:pPr>
              <w:rPr>
                <w:rFonts w:ascii="宋体" w:hAnsi="宋体"/>
              </w:rPr>
            </w:pPr>
            <w:r w:rsidRPr="00BE2000">
              <w:rPr>
                <w:rFonts w:ascii="Times New Roman" w:hAnsi="Times New Roman"/>
              </w:rPr>
              <w:pict>
                <v:line id="_x0000_s2053" style="position:absolute;left:0;text-align:left;z-index:251663360;mso-position-horizontal-relative:text;mso-position-vertical-relative:text" from="93.1pt,5.8pt" to="93.1pt,13.6pt">
                  <w10:wrap anchorx="page"/>
                </v:line>
              </w:pict>
            </w:r>
            <w:r w:rsidRPr="00BE2000">
              <w:rPr>
                <w:rFonts w:ascii="Times New Roman" w:hAnsi="Times New Roman"/>
              </w:rPr>
              <w:pict>
                <v:line id="_x0000_s2052" style="position:absolute;left:0;text-align:left;z-index:251662336;mso-position-horizontal-relative:text;mso-position-vertical-relative:text" from="48pt,6.1pt" to="138pt,6.1pt">
                  <w10:wrap anchorx="page"/>
                </v:line>
              </w:pict>
            </w:r>
            <w:r w:rsidR="00435CD6">
              <w:rPr>
                <w:rFonts w:ascii="宋体" w:hAnsi="宋体" w:hint="eastAsia"/>
              </w:rPr>
              <w:t>（齿缺失</w:t>
            </w:r>
            <w:r w:rsidR="00435CD6"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35CD6" w:rsidTr="00B53990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胸部透视</w:t>
            </w:r>
          </w:p>
        </w:tc>
        <w:tc>
          <w:tcPr>
            <w:tcW w:w="4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医师签名：</w:t>
            </w:r>
          </w:p>
        </w:tc>
      </w:tr>
      <w:tr w:rsidR="00435CD6" w:rsidTr="00B53990">
        <w:trPr>
          <w:trHeight w:val="375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</w:t>
            </w:r>
            <w:r>
              <w:rPr>
                <w:rFonts w:ascii="宋体" w:hAnsi="宋体"/>
              </w:rPr>
              <w:t xml:space="preserve">   验</w:t>
            </w:r>
          </w:p>
        </w:tc>
        <w:tc>
          <w:tcPr>
            <w:tcW w:w="4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肝功：</w:t>
            </w:r>
            <w:r>
              <w:rPr>
                <w:rFonts w:ascii="宋体" w:hAnsi="宋体"/>
              </w:rPr>
              <w:t xml:space="preserve">                         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医师意见签名：</w:t>
            </w:r>
          </w:p>
        </w:tc>
      </w:tr>
      <w:tr w:rsidR="00435CD6" w:rsidTr="00B53990">
        <w:trPr>
          <w:trHeight w:val="375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5CD6" w:rsidRDefault="00435CD6" w:rsidP="00B539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心电图</w:t>
            </w:r>
          </w:p>
        </w:tc>
        <w:tc>
          <w:tcPr>
            <w:tcW w:w="4728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医师意见签名：</w:t>
            </w:r>
          </w:p>
        </w:tc>
      </w:tr>
      <w:tr w:rsidR="00435CD6" w:rsidTr="00B53990">
        <w:trPr>
          <w:trHeight w:val="1145"/>
        </w:trPr>
        <w:tc>
          <w:tcPr>
            <w:tcW w:w="9107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体检结论：</w:t>
            </w:r>
          </w:p>
          <w:p w:rsidR="00435CD6" w:rsidRDefault="00435CD6" w:rsidP="00B53990">
            <w:pPr>
              <w:widowControl/>
              <w:ind w:firstLineChars="2800" w:firstLine="58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主检医师签名：</w:t>
            </w:r>
          </w:p>
          <w:p w:rsidR="00435CD6" w:rsidRDefault="00435CD6" w:rsidP="00B5399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日（医院盖章）</w:t>
            </w:r>
          </w:p>
        </w:tc>
      </w:tr>
    </w:tbl>
    <w:p w:rsidR="00435CD6" w:rsidRDefault="00435CD6" w:rsidP="00435CD6">
      <w:pPr>
        <w:rPr>
          <w:rFonts w:ascii="宋体" w:hAnsi="宋体"/>
        </w:rPr>
      </w:pPr>
      <w:r>
        <w:rPr>
          <w:rFonts w:ascii="宋体" w:hAnsi="宋体" w:hint="eastAsia"/>
        </w:rPr>
        <w:t>说明：</w:t>
      </w:r>
      <w:r>
        <w:rPr>
          <w:rFonts w:ascii="宋体" w:hAnsi="宋体"/>
        </w:rPr>
        <w:t>1、“既往病史”一栏，申请人必须如实填写，如发现有隐瞒严重病史，不符合认定条件者，即使取</w:t>
      </w:r>
      <w:r>
        <w:rPr>
          <w:rFonts w:ascii="宋体" w:hAnsi="宋体" w:hint="eastAsia"/>
        </w:rPr>
        <w:t>得资格，一经发现取消教师资格。</w:t>
      </w:r>
    </w:p>
    <w:p w:rsidR="00435CD6" w:rsidRPr="00435CD6" w:rsidRDefault="00435CD6" w:rsidP="00435CD6">
      <w:pPr>
        <w:ind w:firstLineChars="300" w:firstLine="630"/>
        <w:rPr>
          <w:rFonts w:ascii="仿宋_GB2312" w:eastAsia="仿宋_GB2312" w:hAnsi="仿宋_GB2312" w:cs="仿宋_GB2312"/>
          <w:sz w:val="32"/>
          <w:szCs w:val="32"/>
        </w:rPr>
      </w:pPr>
      <w:r>
        <w:t>2</w:t>
      </w:r>
      <w:r>
        <w:t>、主检医师作体检结论要填写合格、不合格、受限三种结论，并简单说明原因。</w:t>
      </w:r>
    </w:p>
    <w:sectPr w:rsidR="00435CD6" w:rsidRPr="00435CD6" w:rsidSect="00435CD6">
      <w:pgSz w:w="11906" w:h="16838"/>
      <w:pgMar w:top="1560" w:right="1531" w:bottom="156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9B" w:rsidRDefault="00A77A9B" w:rsidP="009D687F">
      <w:r>
        <w:separator/>
      </w:r>
    </w:p>
  </w:endnote>
  <w:endnote w:type="continuationSeparator" w:id="0">
    <w:p w:rsidR="00A77A9B" w:rsidRDefault="00A77A9B" w:rsidP="009D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9B" w:rsidRDefault="00A77A9B" w:rsidP="009D687F">
      <w:r>
        <w:separator/>
      </w:r>
    </w:p>
  </w:footnote>
  <w:footnote w:type="continuationSeparator" w:id="0">
    <w:p w:rsidR="00A77A9B" w:rsidRDefault="00A77A9B" w:rsidP="009D6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EC5B30"/>
    <w:rsid w:val="00077C4D"/>
    <w:rsid w:val="000A045C"/>
    <w:rsid w:val="000D0D56"/>
    <w:rsid w:val="00121101"/>
    <w:rsid w:val="00122BC7"/>
    <w:rsid w:val="0018561D"/>
    <w:rsid w:val="001873E0"/>
    <w:rsid w:val="001D56A7"/>
    <w:rsid w:val="00240E81"/>
    <w:rsid w:val="002522AB"/>
    <w:rsid w:val="00257B49"/>
    <w:rsid w:val="00265063"/>
    <w:rsid w:val="00266316"/>
    <w:rsid w:val="00287CAA"/>
    <w:rsid w:val="002941A1"/>
    <w:rsid w:val="002B6418"/>
    <w:rsid w:val="00327E0D"/>
    <w:rsid w:val="00370CDE"/>
    <w:rsid w:val="00395F0F"/>
    <w:rsid w:val="003A49B7"/>
    <w:rsid w:val="00415942"/>
    <w:rsid w:val="00430FD0"/>
    <w:rsid w:val="00435CD6"/>
    <w:rsid w:val="00464A97"/>
    <w:rsid w:val="004A74EC"/>
    <w:rsid w:val="004E7C7E"/>
    <w:rsid w:val="00574A75"/>
    <w:rsid w:val="00600DA6"/>
    <w:rsid w:val="0062660A"/>
    <w:rsid w:val="00642EF1"/>
    <w:rsid w:val="00650B74"/>
    <w:rsid w:val="006B529C"/>
    <w:rsid w:val="006D330E"/>
    <w:rsid w:val="00732316"/>
    <w:rsid w:val="00733FCF"/>
    <w:rsid w:val="00736533"/>
    <w:rsid w:val="0076346B"/>
    <w:rsid w:val="007765BF"/>
    <w:rsid w:val="00781314"/>
    <w:rsid w:val="00794AC8"/>
    <w:rsid w:val="007B13D1"/>
    <w:rsid w:val="007F22E0"/>
    <w:rsid w:val="008E7EE3"/>
    <w:rsid w:val="00916227"/>
    <w:rsid w:val="00924A6D"/>
    <w:rsid w:val="00991FDB"/>
    <w:rsid w:val="009B6EB9"/>
    <w:rsid w:val="009D2CC4"/>
    <w:rsid w:val="009D687F"/>
    <w:rsid w:val="009E41A6"/>
    <w:rsid w:val="009E4BC2"/>
    <w:rsid w:val="00A03C33"/>
    <w:rsid w:val="00A45D0E"/>
    <w:rsid w:val="00A629FE"/>
    <w:rsid w:val="00A77A9B"/>
    <w:rsid w:val="00B30922"/>
    <w:rsid w:val="00B476CD"/>
    <w:rsid w:val="00BE2000"/>
    <w:rsid w:val="00C371BF"/>
    <w:rsid w:val="00C476C6"/>
    <w:rsid w:val="00C7575B"/>
    <w:rsid w:val="00C9622C"/>
    <w:rsid w:val="00CC6C0A"/>
    <w:rsid w:val="00D0441A"/>
    <w:rsid w:val="00D70B02"/>
    <w:rsid w:val="00D77731"/>
    <w:rsid w:val="00D9003B"/>
    <w:rsid w:val="00DD5E78"/>
    <w:rsid w:val="00DE2AD0"/>
    <w:rsid w:val="00DF61FF"/>
    <w:rsid w:val="00E06A96"/>
    <w:rsid w:val="00E3340A"/>
    <w:rsid w:val="00E67AEA"/>
    <w:rsid w:val="00E9688A"/>
    <w:rsid w:val="00EA74B2"/>
    <w:rsid w:val="00EC05F3"/>
    <w:rsid w:val="00ED0A30"/>
    <w:rsid w:val="00ED158C"/>
    <w:rsid w:val="00F04505"/>
    <w:rsid w:val="00F42695"/>
    <w:rsid w:val="00F7473B"/>
    <w:rsid w:val="00FA1556"/>
    <w:rsid w:val="00FC7B2D"/>
    <w:rsid w:val="00FD01CD"/>
    <w:rsid w:val="00FF4B10"/>
    <w:rsid w:val="15371A62"/>
    <w:rsid w:val="39543812"/>
    <w:rsid w:val="4EEC5B30"/>
    <w:rsid w:val="530D023A"/>
    <w:rsid w:val="67AB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C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6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687F"/>
    <w:rPr>
      <w:kern w:val="2"/>
      <w:sz w:val="18"/>
      <w:szCs w:val="18"/>
    </w:rPr>
  </w:style>
  <w:style w:type="paragraph" w:styleId="a4">
    <w:name w:val="footer"/>
    <w:basedOn w:val="a"/>
    <w:link w:val="Char0"/>
    <w:rsid w:val="009D6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687F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C7B2D"/>
    <w:pPr>
      <w:ind w:firstLineChars="200" w:firstLine="420"/>
    </w:pPr>
  </w:style>
  <w:style w:type="paragraph" w:styleId="a6">
    <w:name w:val="Date"/>
    <w:basedOn w:val="a"/>
    <w:next w:val="a"/>
    <w:link w:val="Char1"/>
    <w:rsid w:val="00435CD6"/>
    <w:pPr>
      <w:ind w:leftChars="2500" w:left="100"/>
    </w:pPr>
  </w:style>
  <w:style w:type="character" w:customStyle="1" w:styleId="Char1">
    <w:name w:val="日期 Char"/>
    <w:basedOn w:val="a0"/>
    <w:link w:val="a6"/>
    <w:rsid w:val="00435CD6"/>
    <w:rPr>
      <w:kern w:val="2"/>
      <w:sz w:val="21"/>
      <w:szCs w:val="24"/>
    </w:rPr>
  </w:style>
  <w:style w:type="paragraph" w:styleId="a7">
    <w:name w:val="Plain Text"/>
    <w:basedOn w:val="a"/>
    <w:link w:val="Char2"/>
    <w:rsid w:val="00435CD6"/>
    <w:rPr>
      <w:rFonts w:ascii="仿宋_GB2312" w:eastAsia="仿宋_GB2312" w:hAnsi="Courier New" w:cs="Courier New"/>
      <w:sz w:val="32"/>
      <w:szCs w:val="21"/>
    </w:rPr>
  </w:style>
  <w:style w:type="character" w:customStyle="1" w:styleId="Char2">
    <w:name w:val="纯文本 Char"/>
    <w:basedOn w:val="a0"/>
    <w:link w:val="a7"/>
    <w:rsid w:val="00435CD6"/>
    <w:rPr>
      <w:rFonts w:ascii="仿宋_GB2312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F04A5-82EE-4DF0-AEFA-AEDF6764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mygokok</cp:lastModifiedBy>
  <cp:revision>2</cp:revision>
  <cp:lastPrinted>2020-09-24T10:31:00Z</cp:lastPrinted>
  <dcterms:created xsi:type="dcterms:W3CDTF">2020-09-27T03:58:00Z</dcterms:created>
  <dcterms:modified xsi:type="dcterms:W3CDTF">2020-09-27T03:58:00Z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