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目前健康码是否为绿码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是否曾进行过新冠肺炎核酸检测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若有，检测时间：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>度及以上）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是否有新冠肺炎其他相关症状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是否处于居家隔离医学观察期内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近14天内是否有湖北旅居史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考生签名：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仿宋" w:hAnsi="仿宋" w:eastAsia="仿宋"/>
          <w:sz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D1459"/>
    <w:rsid w:val="16631508"/>
    <w:rsid w:val="2AC74AEC"/>
    <w:rsid w:val="3B842DEF"/>
    <w:rsid w:val="44CE4AAF"/>
    <w:rsid w:val="666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2020-07-02T08:02:00Z</dcterms:created>
  <dc:creator>123</dc:creator>
  <cp:lastModifiedBy>123</cp:lastModifiedBy>
  <dcterms:modified xsi:type="dcterms:W3CDTF">2020-07-02T08:02:44Z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