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82" w:rsidRDefault="00366C05">
      <w:pPr>
        <w:spacing w:line="54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</w:t>
      </w:r>
      <w:r>
        <w:rPr>
          <w:rFonts w:ascii="仿宋" w:eastAsia="仿宋" w:hAnsi="仿宋" w:cs="黑体" w:hint="eastAsia"/>
          <w:sz w:val="32"/>
          <w:szCs w:val="32"/>
        </w:rPr>
        <w:t>3</w:t>
      </w:r>
      <w:r>
        <w:rPr>
          <w:rFonts w:ascii="仿宋" w:eastAsia="仿宋" w:hAnsi="仿宋" w:cs="黑体" w:hint="eastAsia"/>
          <w:sz w:val="32"/>
          <w:szCs w:val="32"/>
        </w:rPr>
        <w:t>：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</w:p>
    <w:p w:rsidR="00C06882" w:rsidRDefault="00C06882">
      <w:pPr>
        <w:spacing w:line="540" w:lineRule="exact"/>
        <w:ind w:firstLine="630"/>
        <w:rPr>
          <w:rFonts w:ascii="仿宋_GB2312" w:eastAsia="仿宋_GB2312" w:hAnsi="仿宋" w:cs="仿宋_GB2312"/>
          <w:sz w:val="32"/>
          <w:szCs w:val="32"/>
        </w:rPr>
      </w:pPr>
    </w:p>
    <w:p w:rsidR="00C06882" w:rsidRDefault="00366C05">
      <w:pPr>
        <w:spacing w:line="54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sz w:val="44"/>
          <w:szCs w:val="44"/>
        </w:rPr>
        <w:t>国家教育部门最新版高等教育学科</w:t>
      </w:r>
    </w:p>
    <w:p w:rsidR="00C06882" w:rsidRDefault="00366C05">
      <w:pPr>
        <w:spacing w:line="54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sz w:val="44"/>
          <w:szCs w:val="44"/>
        </w:rPr>
        <w:t>专业目录网址链接</w:t>
      </w:r>
    </w:p>
    <w:p w:rsidR="00366C05" w:rsidRDefault="00366C05">
      <w:pPr>
        <w:spacing w:line="540" w:lineRule="exact"/>
        <w:ind w:firstLine="630"/>
        <w:jc w:val="left"/>
        <w:rPr>
          <w:rFonts w:ascii="黑体" w:eastAsia="黑体" w:hAnsi="黑体" w:cs="仿宋_GB2312" w:hint="eastAsia"/>
          <w:sz w:val="32"/>
          <w:szCs w:val="32"/>
        </w:rPr>
      </w:pPr>
    </w:p>
    <w:p w:rsidR="00366C05" w:rsidRDefault="00366C05" w:rsidP="00366C05">
      <w:pPr>
        <w:spacing w:line="540" w:lineRule="exact"/>
        <w:ind w:firstLine="63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</w:t>
      </w:r>
      <w:r>
        <w:rPr>
          <w:rFonts w:ascii="黑体" w:eastAsia="黑体" w:hAnsi="黑体" w:cs="仿宋_GB2312"/>
          <w:sz w:val="32"/>
          <w:szCs w:val="32"/>
        </w:rPr>
        <w:t>、研究生</w:t>
      </w:r>
    </w:p>
    <w:p w:rsidR="00366C05" w:rsidRDefault="00366C05" w:rsidP="00366C05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1、《授予博士、硕士学位和培养研究生的学科、专业目录》网址：http://old.moe.gov.cn/publicfiles/business/htmlfiles/moe/moe_834/201005/xxgk_88437.html</w:t>
      </w:r>
    </w:p>
    <w:p w:rsidR="00366C05" w:rsidRDefault="00366C05" w:rsidP="00366C05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2、《学位授予和人才培养学科目录（2011年）》网址：http://www.moe.gov.cn/srcsite/A22/moe_833/moe_834/201103/t20110308_116439.html</w:t>
      </w:r>
    </w:p>
    <w:p w:rsidR="00C06882" w:rsidRDefault="00366C05">
      <w:pPr>
        <w:spacing w:line="540" w:lineRule="exact"/>
        <w:ind w:firstLine="63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</w:t>
      </w:r>
      <w:r>
        <w:rPr>
          <w:rFonts w:ascii="黑体" w:eastAsia="黑体" w:hAnsi="黑体" w:cs="仿宋_GB2312"/>
          <w:sz w:val="32"/>
          <w:szCs w:val="32"/>
        </w:rPr>
        <w:t>、本科</w:t>
      </w:r>
    </w:p>
    <w:p w:rsidR="00C06882" w:rsidRDefault="00366C05">
      <w:pPr>
        <w:spacing w:line="540" w:lineRule="exact"/>
        <w:ind w:firstLine="63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《普通高等学校本科专业目录（</w:t>
      </w:r>
      <w:r>
        <w:rPr>
          <w:rFonts w:ascii="仿宋_GB2312" w:eastAsia="仿宋_GB2312" w:hAnsi="仿宋" w:cs="仿宋_GB2312"/>
          <w:sz w:val="32"/>
          <w:szCs w:val="32"/>
        </w:rPr>
        <w:t>2012</w:t>
      </w:r>
      <w:r>
        <w:rPr>
          <w:rFonts w:ascii="仿宋_GB2312" w:eastAsia="仿宋_GB2312" w:hAnsi="仿宋" w:cs="仿宋_GB2312"/>
          <w:sz w:val="32"/>
          <w:szCs w:val="32"/>
        </w:rPr>
        <w:t>年）》及其《普通高等学校本科专业目录新旧专业对照表》网址：</w:t>
      </w:r>
      <w:r>
        <w:rPr>
          <w:rFonts w:ascii="仿宋_GB2312" w:eastAsia="仿宋_GB2312" w:hAnsi="仿宋" w:cs="仿宋_GB2312"/>
          <w:sz w:val="32"/>
          <w:szCs w:val="32"/>
        </w:rPr>
        <w:t>http://www.moe.gov.cn/srcsite/A08/moe_1034/s3882/201209/t20120918_143152.html</w:t>
      </w:r>
    </w:p>
    <w:p w:rsidR="00366C05" w:rsidRPr="00366C05" w:rsidRDefault="00366C05">
      <w:pPr>
        <w:spacing w:line="540" w:lineRule="exact"/>
        <w:ind w:firstLine="630"/>
        <w:jc w:val="left"/>
        <w:rPr>
          <w:rFonts w:ascii="黑体" w:eastAsia="黑体" w:hAnsi="黑体" w:cs="仿宋_GB2312" w:hint="eastAsia"/>
          <w:sz w:val="32"/>
          <w:szCs w:val="32"/>
        </w:rPr>
      </w:pPr>
      <w:r w:rsidRPr="00366C05">
        <w:rPr>
          <w:rFonts w:ascii="黑体" w:eastAsia="黑体" w:hAnsi="黑体" w:cs="仿宋_GB2312" w:hint="eastAsia"/>
          <w:sz w:val="32"/>
          <w:szCs w:val="32"/>
        </w:rPr>
        <w:t>三、专科</w:t>
      </w:r>
    </w:p>
    <w:p w:rsidR="00366C05" w:rsidRDefault="00366C05" w:rsidP="00366C05">
      <w:pPr>
        <w:spacing w:line="540" w:lineRule="exact"/>
        <w:ind w:firstLine="63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366C05">
        <w:rPr>
          <w:rFonts w:ascii="仿宋_GB2312" w:eastAsia="仿宋_GB2312" w:hAnsi="仿宋" w:cs="仿宋_GB2312" w:hint="eastAsia"/>
          <w:sz w:val="32"/>
          <w:szCs w:val="32"/>
        </w:rPr>
        <w:t>教育部关于印发《普通高等学校高等职业教育（专科）专业设置管理办法》和《普通高等学校高等职业教育（专科）专业目录（2015年）》</w:t>
      </w:r>
      <w:r>
        <w:rPr>
          <w:rFonts w:ascii="仿宋_GB2312" w:eastAsia="仿宋_GB2312" w:hAnsi="仿宋" w:cs="仿宋_GB2312" w:hint="eastAsia"/>
          <w:sz w:val="32"/>
          <w:szCs w:val="32"/>
        </w:rPr>
        <w:t>网址：</w:t>
      </w:r>
    </w:p>
    <w:p w:rsidR="00366C05" w:rsidRDefault="00366C05" w:rsidP="00366C05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66C05">
        <w:rPr>
          <w:rFonts w:ascii="仿宋_GB2312" w:eastAsia="仿宋_GB2312" w:hAnsi="仿宋" w:cs="仿宋_GB2312"/>
          <w:sz w:val="32"/>
          <w:szCs w:val="32"/>
        </w:rPr>
        <w:t>http://www.moe.gov.cn/srcsite/A07/moe_953/201511/t20151105_217877.html</w:t>
      </w:r>
    </w:p>
    <w:p w:rsidR="00C06882" w:rsidRDefault="00C06882">
      <w:bookmarkStart w:id="0" w:name="_GoBack"/>
      <w:bookmarkEnd w:id="0"/>
    </w:p>
    <w:sectPr w:rsidR="00C06882" w:rsidSect="00C06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EC7"/>
    <w:rsid w:val="00050558"/>
    <w:rsid w:val="0007289A"/>
    <w:rsid w:val="000C6129"/>
    <w:rsid w:val="001C086D"/>
    <w:rsid w:val="001C364A"/>
    <w:rsid w:val="00214E63"/>
    <w:rsid w:val="0022664B"/>
    <w:rsid w:val="00274A71"/>
    <w:rsid w:val="002C39BE"/>
    <w:rsid w:val="00366C05"/>
    <w:rsid w:val="003A5109"/>
    <w:rsid w:val="003E091E"/>
    <w:rsid w:val="00430CD1"/>
    <w:rsid w:val="00470666"/>
    <w:rsid w:val="00476ECA"/>
    <w:rsid w:val="004A21B1"/>
    <w:rsid w:val="00536862"/>
    <w:rsid w:val="005E2A53"/>
    <w:rsid w:val="00624724"/>
    <w:rsid w:val="006729C6"/>
    <w:rsid w:val="00696B44"/>
    <w:rsid w:val="00756E75"/>
    <w:rsid w:val="007C438E"/>
    <w:rsid w:val="007C65CF"/>
    <w:rsid w:val="00817386"/>
    <w:rsid w:val="00891664"/>
    <w:rsid w:val="00906ED5"/>
    <w:rsid w:val="00946EC7"/>
    <w:rsid w:val="00992BA6"/>
    <w:rsid w:val="0099470E"/>
    <w:rsid w:val="009A0829"/>
    <w:rsid w:val="009B0484"/>
    <w:rsid w:val="00AB7B70"/>
    <w:rsid w:val="00B3755D"/>
    <w:rsid w:val="00B62B7B"/>
    <w:rsid w:val="00C06882"/>
    <w:rsid w:val="00C47921"/>
    <w:rsid w:val="00CA5476"/>
    <w:rsid w:val="00CC50CD"/>
    <w:rsid w:val="00CE2D91"/>
    <w:rsid w:val="00D30ADA"/>
    <w:rsid w:val="00DC0855"/>
    <w:rsid w:val="00DC1961"/>
    <w:rsid w:val="00EB3D2E"/>
    <w:rsid w:val="00F00F28"/>
    <w:rsid w:val="00FC1714"/>
    <w:rsid w:val="60075CFF"/>
    <w:rsid w:val="6E9C4765"/>
    <w:rsid w:val="7331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8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06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06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0688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06882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366C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>http://www.xitongtiandi.com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王俊鹏</dc:creator>
  <cp:lastModifiedBy>Administrator</cp:lastModifiedBy>
  <cp:revision>3</cp:revision>
  <dcterms:created xsi:type="dcterms:W3CDTF">2020-07-13T11:40:00Z</dcterms:created>
  <dcterms:modified xsi:type="dcterms:W3CDTF">2020-08-30T09:10:00Z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