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25" w:tblpY="30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50"/>
        <w:gridCol w:w="992"/>
        <w:gridCol w:w="688"/>
        <w:gridCol w:w="1335"/>
        <w:gridCol w:w="181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族别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籍贯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常住户口所在地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557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毕业证编号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997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997" w:type="dxa"/>
            <w:gridSpan w:val="6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家庭主要成员及社会关系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称谓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75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与报考单位领导、人事、组织、纪检、财务部门工作人员有无亲属关系</w:t>
            </w:r>
          </w:p>
        </w:tc>
        <w:tc>
          <w:tcPr>
            <w:tcW w:w="3015" w:type="dxa"/>
            <w:gridSpan w:val="3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有何关系</w:t>
            </w: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6997" w:type="dxa"/>
            <w:gridSpan w:val="6"/>
            <w:vAlign w:val="bottom"/>
          </w:tcPr>
          <w:p>
            <w:pPr>
              <w:ind w:firstLine="360" w:firstLineChars="200"/>
              <w:jc w:val="both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资格审查人签字：                  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新疆克州阿克陶县2020年面向社会公开招聘疾控中心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  <w:lang w:eastAsia="zh-CN"/>
        </w:rPr>
        <w:t>专业技术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8"/>
          <w:sz w:val="36"/>
          <w:szCs w:val="36"/>
          <w:shd w:val="clear" w:fill="FFFFFF"/>
        </w:rPr>
        <w:t>人员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(编制外)报名表</w:t>
      </w: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填表日期：   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D7554"/>
    <w:rsid w:val="318D546A"/>
    <w:rsid w:val="48E77096"/>
    <w:rsid w:val="69B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2020-05-21T05:08:00Z</dcterms:created>
  <dc:creator>Administrator</dc:creator>
  <cp:lastModifiedBy>Administrator</cp:lastModifiedBy>
  <dcterms:modified xsi:type="dcterms:W3CDTF">2020-05-30T10:02:50Z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