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附件7：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2019年乌鲁木齐市面向社会公开招聘教师报名流程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一、参加“2019年乌鲁木齐市面向社会公开招聘教师”的报名者，首先仔细阅读《2019年乌鲁木齐市面向社会公开招聘教师简章》、《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2019年乌鲁木齐市面向社会公开招聘在编教师岗位表</w:t>
      </w:r>
      <w:r>
        <w:rPr>
          <w:rFonts w:ascii="Times New Roman" w:hAnsi="Times New Roman" w:eastAsia="方正仿宋_GBK" w:cs="Times New Roman"/>
          <w:sz w:val="32"/>
          <w:szCs w:val="32"/>
        </w:rPr>
        <w:t>》和《2019年乌鲁木齐市面向社会公开招聘非在编教师岗位表》。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二、用户注册。报名人员注册时本人真实信息核对无误，并请妥善保管用户名和密码。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三、报名填表。按照要求填写本人报名信息。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报考人员对照招聘对象基本条件，符合填报在编教师岗位报名要求的，在填报在编教师岗位的同时，可选择填报同一学段、同一学科的一个非在编教师岗位；不符合填报在编教师岗位报名要求的，只能填报一个非在编教师岗位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。报名与考试时使用的身份证件必须一致。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对恶意报名者视为扰乱报名秩序，取消本次考试资格；考生必须确认报名信息真实有效，编造虚假信息报名者取消报名资格；报名人员报考岗位信息填写错误或上传照片不能通过资格审查的，后果由考生自负。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四、上传照片。报名人员上传照片必须清晰，上传的照片须为2019年1月1日以后拍摄的正面、免冠证件照片。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五、打印报名表一式两份。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六、网上缴费（网上缴费支付完成后，务必查看缴费是否成功。如缴费未成功请及时联系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报名</w:t>
      </w:r>
      <w:r>
        <w:rPr>
          <w:rFonts w:ascii="Times New Roman" w:hAnsi="Times New Roman" w:eastAsia="方正仿宋_GBK" w:cs="Times New Roman"/>
          <w:sz w:val="32"/>
          <w:szCs w:val="32"/>
        </w:rPr>
        <w:t>网站。）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七、按简章规定时间打印准考证。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注：网上报名技术咨询电话，只负责解释报名网站无法登录、照片无法上传、密码丢失等技术问题。</w:t>
      </w:r>
      <w:r>
        <w:rPr>
          <w:rFonts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考生如要咨询是否符合报考条件等政策问题，请拨打政策咨询电话咨询。 </w:t>
      </w:r>
      <w:r>
        <w:rPr>
          <w:rFonts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本次报名实行网上缴费。请考生提前办理银行卡并开通网上银行支付功能。网上缴费支付完成后，务必查看缴费是否成功。如缴费未成功请及时联系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报名</w:t>
      </w:r>
      <w:r>
        <w:rPr>
          <w:rFonts w:ascii="Times New Roman" w:hAnsi="Times New Roman" w:eastAsia="方正仿宋_GBK" w:cs="Times New Roman"/>
          <w:sz w:val="32"/>
          <w:szCs w:val="32"/>
        </w:rPr>
        <w:t>网站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，联系电话：0991-4638184。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56"/>
    <w:rsid w:val="0001660E"/>
    <w:rsid w:val="00044BD8"/>
    <w:rsid w:val="0009580E"/>
    <w:rsid w:val="000963EB"/>
    <w:rsid w:val="000B0548"/>
    <w:rsid w:val="00136E69"/>
    <w:rsid w:val="00186D8A"/>
    <w:rsid w:val="001D6C75"/>
    <w:rsid w:val="001E1174"/>
    <w:rsid w:val="002D5456"/>
    <w:rsid w:val="00332813"/>
    <w:rsid w:val="003F56C2"/>
    <w:rsid w:val="00421945"/>
    <w:rsid w:val="00482128"/>
    <w:rsid w:val="005E2AE8"/>
    <w:rsid w:val="006C7F43"/>
    <w:rsid w:val="00732537"/>
    <w:rsid w:val="0085643A"/>
    <w:rsid w:val="009A1874"/>
    <w:rsid w:val="009D7877"/>
    <w:rsid w:val="00AA6E68"/>
    <w:rsid w:val="00B73847"/>
    <w:rsid w:val="00BC0362"/>
    <w:rsid w:val="00C52D01"/>
    <w:rsid w:val="00C821AD"/>
    <w:rsid w:val="00D208F6"/>
    <w:rsid w:val="00DC77E8"/>
    <w:rsid w:val="00DE3FE6"/>
    <w:rsid w:val="00E01DF4"/>
    <w:rsid w:val="00F22445"/>
    <w:rsid w:val="171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24</TotalTime>
  <ScaleCrop>false</ScaleCrop>
  <LinksUpToDate>false</LinksUpToDate>
  <CharactersWithSpaces>725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2019-05-06T07:14:00Z</dcterms:created>
  <dc:creator>顾明</dc:creator>
  <cp:lastModifiedBy>华图教育-管理员</cp:lastModifiedBy>
  <dcterms:modified xsi:type="dcterms:W3CDTF">2019-05-08T11:49:21Z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