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00" w:lineRule="exact"/>
        <w:ind w:left="10" w:leftChars="5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201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36"/>
          <w:szCs w:val="36"/>
        </w:rPr>
        <w:t>年自治区中小学和幼儿园教师招聘岗位调剂</w:t>
      </w:r>
    </w:p>
    <w:p>
      <w:pPr>
        <w:spacing w:line="500" w:lineRule="exact"/>
        <w:ind w:left="10" w:leftChars="5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申请书</w:t>
      </w:r>
    </w:p>
    <w:p>
      <w:pPr>
        <w:spacing w:line="400" w:lineRule="exact"/>
        <w:ind w:left="10" w:leftChars="5"/>
        <w:jc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20" w:lineRule="exact"/>
        <w:ind w:left="10" w:leftChars="5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本人在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201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hAnsi="仿宋" w:eastAsia="仿宋_GB2312"/>
          <w:snapToGrid w:val="0"/>
          <w:kern w:val="0"/>
          <w:sz w:val="30"/>
          <w:szCs w:val="30"/>
        </w:rPr>
        <w:t>年自治区中小学和幼儿园教师招聘</w:t>
      </w:r>
      <w:r>
        <w:rPr>
          <w:rFonts w:hint="eastAsia" w:ascii="仿宋_GB2312" w:hAnsi="仿宋" w:eastAsia="仿宋_GB2312"/>
          <w:sz w:val="30"/>
          <w:szCs w:val="30"/>
        </w:rPr>
        <w:t>考试中未被所报考岗位录取，自愿服从塔城地区教育局组织的岗位调剂。本人具体信息如下：</w:t>
      </w:r>
    </w:p>
    <w:p>
      <w:pPr>
        <w:spacing w:line="420" w:lineRule="exact"/>
        <w:ind w:firstLine="600" w:firstLineChars="200"/>
        <w:rPr>
          <w:rFonts w:hint="eastAsia" w:ascii="黑体" w:hAnsi="仿宋" w:eastAsia="黑体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本人基本信息：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  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性 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 族 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学  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专  业：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笔试准考证号：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身份证号：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总成绩：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" w:eastAsia="仿宋_GB2312"/>
          <w:sz w:val="30"/>
          <w:szCs w:val="30"/>
        </w:rPr>
        <w:t>移动电话：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</w:t>
      </w:r>
    </w:p>
    <w:p>
      <w:pPr>
        <w:spacing w:line="420" w:lineRule="exact"/>
        <w:ind w:firstLine="600" w:firstLineChars="200"/>
        <w:rPr>
          <w:rFonts w:hint="eastAsia" w:ascii="黑体" w:hAnsi="仿宋" w:eastAsia="黑体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 xml:space="preserve">本人原报考岗位信息：              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岗位代码：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学科：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学段：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报考地区：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地（州）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县（市）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定编学校：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定岗学校：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</w:t>
      </w: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2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本人在此严正承诺，一旦被塔城地区教育局调剂录取，无条件服从调剂安排。如调剂录取后不到岗，三年内不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得</w:t>
      </w:r>
      <w:r>
        <w:rPr>
          <w:rFonts w:hint="eastAsia" w:ascii="仿宋_GB2312" w:hAnsi="仿宋" w:eastAsia="仿宋_GB2312"/>
          <w:sz w:val="30"/>
          <w:szCs w:val="30"/>
        </w:rPr>
        <w:t>参加自治区教师招聘考试。</w:t>
      </w:r>
    </w:p>
    <w:p>
      <w:pPr>
        <w:spacing w:line="42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20" w:lineRule="exact"/>
        <w:ind w:firstLine="900" w:firstLineChars="3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塔城地区教育局                    申请调剂人</w:t>
      </w:r>
    </w:p>
    <w:p>
      <w:pPr>
        <w:spacing w:line="420" w:lineRule="exact"/>
        <w:ind w:firstLine="1200" w:firstLineChars="4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盖      章                      签  字：</w:t>
      </w:r>
    </w:p>
    <w:p>
      <w:pPr>
        <w:widowControl/>
        <w:spacing w:line="420" w:lineRule="exact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年   月   日                     年  月  日</w:t>
      </w:r>
    </w:p>
    <w:p>
      <w:pPr>
        <w:spacing w:line="42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（备注：本表须由申请调剂本人认真填写，并亲自或委托代理人交送塔城地区教育局，传真件不予受理。）</w:t>
      </w: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申请调剂</w:t>
      </w:r>
      <w:r>
        <w:rPr>
          <w:rFonts w:hint="eastAsia" w:ascii="方正小标宋简体" w:hAnsi="Calibri" w:eastAsia="方正小标宋简体"/>
          <w:bCs/>
          <w:sz w:val="44"/>
          <w:szCs w:val="44"/>
        </w:rPr>
        <w:t>委托书</w:t>
      </w:r>
    </w:p>
    <w:p>
      <w:pPr>
        <w:rPr>
          <w:rFonts w:hint="eastAsia" w:ascii="仿宋_GB2312" w:hAnsi="Calibri" w:eastAsia="仿宋_GB231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塔城地区教育局：</w:t>
      </w:r>
    </w:p>
    <w:p>
      <w:pPr>
        <w:ind w:left="160" w:leftChars="76"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本人因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Calibri" w:eastAsia="仿宋_GB2312"/>
          <w:sz w:val="32"/>
          <w:szCs w:val="32"/>
        </w:rPr>
        <w:t>（原因），不能亲自到贵局提交调剂申请书，兹授权委托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Calibri" w:eastAsia="仿宋_GB2312"/>
          <w:sz w:val="32"/>
          <w:szCs w:val="32"/>
        </w:rPr>
        <w:t>先生/女士代办此事。被委托人在权限范围内签署的一切有关教师招聘调剂文件，我均承认。由此所造成的一切责任均由本人承担。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委托人(签字)：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委托人身份证号：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联系电话：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被委托人(签字)：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被委托人身份证号：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联系电话：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Arial" w:eastAsia="仿宋_GB2312" w:cs="Arial"/>
          <w:color w:val="444444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44444"/>
          <w:kern w:val="0"/>
          <w:sz w:val="32"/>
          <w:szCs w:val="32"/>
        </w:rPr>
        <w:t xml:space="preserve">　                                   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　                     委托人: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Calibri" w:eastAsia="仿宋_GB2312"/>
          <w:sz w:val="32"/>
          <w:szCs w:val="32"/>
        </w:rPr>
        <w:t>（签字）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　                         </w:t>
      </w:r>
      <w:r>
        <w:rPr>
          <w:rFonts w:hint="eastAsia" w:ascii="仿宋_GB2312" w:hAnsi="Calibri" w:eastAsia="仿宋_GB2312"/>
          <w:sz w:val="32"/>
          <w:szCs w:val="32"/>
          <w:u w:val="single"/>
        </w:rPr>
        <w:t>　 　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>月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Calibri" w:eastAsia="仿宋_GB2312"/>
          <w:sz w:val="32"/>
          <w:szCs w:val="32"/>
        </w:rPr>
        <w:t>日</w:t>
      </w:r>
      <w:r>
        <w:rPr>
          <w:rFonts w:hint="eastAsia" w:ascii="仿宋_GB2312" w:hAnsi="Calibri" w:eastAsia="仿宋_GB2312"/>
          <w:sz w:val="32"/>
          <w:szCs w:val="22"/>
        </w:rPr>
        <w:t xml:space="preserve"> 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仿宋_GB2312" w:hAnsi="Calibri" w:eastAsia="仿宋_GB2312"/>
          <w:sz w:val="3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0E5D"/>
    <w:rsid w:val="67200E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2019-08-01T05:17:00Z</dcterms:created>
  <dc:creator>✨✨</dc:creator>
  <cp:lastModifiedBy>✨✨</cp:lastModifiedBy>
  <dcterms:modified xsi:type="dcterms:W3CDTF">2019-08-01T05:19:38Z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