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17" w:tblpY="108"/>
        <w:tblOverlap w:val="never"/>
        <w:tblW w:w="104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050"/>
        <w:gridCol w:w="1275"/>
        <w:gridCol w:w="90"/>
        <w:gridCol w:w="810"/>
        <w:gridCol w:w="150"/>
        <w:gridCol w:w="945"/>
        <w:gridCol w:w="165"/>
        <w:gridCol w:w="1080"/>
        <w:gridCol w:w="1080"/>
        <w:gridCol w:w="270"/>
        <w:gridCol w:w="21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10440" w:type="dxa"/>
            <w:gridSpan w:val="12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 xml:space="preserve">2    </w:t>
            </w:r>
          </w:p>
          <w:p>
            <w:pPr>
              <w:ind w:firstLine="1080" w:firstLineChars="30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阿拉尔经济技术开发区公开招聘工作人员报名登记表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710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5730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2"/>
              </w:rPr>
              <w:t xml:space="preserve"> 填报时间: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报考职位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 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  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族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 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治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面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貌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入党时间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学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2"/>
                <w:lang w:eastAsia="zh-CN"/>
              </w:rPr>
              <w:t>历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  <w:r>
              <w:rPr>
                <w:rFonts w:hint="eastAsia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（全日制）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  <w:r>
              <w:rPr>
                <w:rFonts w:hint="eastAsia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（在职）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基层工作年限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参加工作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相关资格证书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（职称）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评 聘 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 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兴趣特长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办公电话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55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地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址: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邮编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电话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备用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号码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04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</w:pP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学习经历（从高中填起）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起止时间</w:t>
            </w: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学校/院系/专业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4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工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作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经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8"/>
                <w:sz w:val="28"/>
                <w:szCs w:val="21"/>
                <w:lang w:eastAsia="zh-CN"/>
              </w:rPr>
              <w:t>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担任</w:t>
            </w:r>
            <w:r>
              <w:rPr>
                <w:rFonts w:hint="eastAsia"/>
                <w:sz w:val="24"/>
                <w:lang w:eastAsia="zh-CN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/>
                <w:spacing w:val="-18"/>
                <w:sz w:val="24"/>
                <w:lang w:eastAsia="zh-CN"/>
              </w:rPr>
            </w:pPr>
            <w:r>
              <w:rPr>
                <w:rFonts w:hint="eastAsia"/>
                <w:spacing w:val="-18"/>
                <w:sz w:val="24"/>
                <w:lang w:eastAsia="zh-CN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eastAsia" w:eastAsia="宋体"/>
                <w:spacing w:val="-18"/>
                <w:sz w:val="24"/>
                <w:lang w:eastAsia="zh-CN"/>
              </w:rPr>
            </w:pPr>
            <w:r>
              <w:rPr>
                <w:rFonts w:hint="eastAsia"/>
                <w:spacing w:val="-18"/>
                <w:sz w:val="24"/>
                <w:lang w:eastAsia="zh-CN"/>
              </w:rPr>
              <w:t>关系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lang w:eastAsia="zh-CN"/>
              </w:rPr>
              <w:t>关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8"/>
                <w:sz w:val="24"/>
                <w:lang w:eastAsia="zh-CN"/>
              </w:rPr>
              <w:t>系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</w:t>
            </w:r>
            <w:r>
              <w:rPr>
                <w:spacing w:val="-8"/>
                <w:sz w:val="24"/>
              </w:rPr>
              <w:t xml:space="preserve">   </w:t>
            </w:r>
            <w:r>
              <w:rPr>
                <w:rFonts w:hint="eastAsia"/>
                <w:spacing w:val="-8"/>
                <w:sz w:val="24"/>
              </w:rPr>
              <w:t>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面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貌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居住地址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奖惩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情况</w:t>
            </w:r>
          </w:p>
        </w:tc>
        <w:tc>
          <w:tcPr>
            <w:tcW w:w="9105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承诺书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本人承诺：本表信息与本人实际信息一致，且全部属实。本人符合招考公告规定的所有条件以及报考职位的所有资格要求。如不符合，本人愿意承担由此造成的一切后果。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承诺人：     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日  期：   年   月   日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见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审查人：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1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507CC"/>
    <w:rsid w:val="0B983C3E"/>
    <w:rsid w:val="55D5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2019-10-30T07:58:00Z</dcterms:created>
  <dc:creator>紫 情恋</dc:creator>
  <cp:lastModifiedBy>华图教育-管理员</cp:lastModifiedBy>
  <dcterms:modified xsi:type="dcterms:W3CDTF">2019-11-07T03:24:21Z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