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</w:p>
    <w:p>
      <w:pPr>
        <w:spacing w:after="0" w:line="560" w:lineRule="exact"/>
        <w:jc w:val="center"/>
        <w:rPr>
          <w:rFonts w:ascii="方正小标宋简体" w:hAnsi="仿宋" w:eastAsia="方正小标宋简体" w:cs="宋体"/>
          <w:color w:val="333333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eastAsia" w:ascii="方正小标宋简体" w:hAnsi="仿宋" w:eastAsia="方正小标宋简体" w:cs="仿宋"/>
          <w:sz w:val="44"/>
          <w:szCs w:val="44"/>
        </w:rPr>
        <w:t>年</w:t>
      </w:r>
      <w:r>
        <w:rPr>
          <w:rFonts w:hint="eastAsia" w:ascii="方正小标宋简体" w:hAnsi="仿宋" w:eastAsia="方正小标宋简体" w:cs="宋体"/>
          <w:color w:val="333333"/>
          <w:sz w:val="44"/>
          <w:szCs w:val="44"/>
        </w:rPr>
        <w:t>逊克县就业服务中心公</w:t>
      </w:r>
      <w:bookmarkStart w:id="0" w:name="_GoBack"/>
      <w:bookmarkEnd w:id="0"/>
      <w:r>
        <w:rPr>
          <w:rFonts w:hint="eastAsia" w:ascii="方正小标宋简体" w:hAnsi="仿宋" w:eastAsia="方正小标宋简体" w:cs="宋体"/>
          <w:color w:val="333333"/>
          <w:sz w:val="44"/>
          <w:szCs w:val="44"/>
        </w:rPr>
        <w:t>开招聘</w:t>
      </w:r>
    </w:p>
    <w:tbl>
      <w:tblPr>
        <w:tblStyle w:val="5"/>
        <w:tblpPr w:leftFromText="180" w:rightFromText="180" w:vertAnchor="text" w:horzAnchor="margin" w:tblpY="684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417"/>
        <w:gridCol w:w="993"/>
        <w:gridCol w:w="1134"/>
        <w:gridCol w:w="708"/>
        <w:gridCol w:w="142"/>
        <w:gridCol w:w="2693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6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出生</w:t>
            </w:r>
          </w:p>
          <w:p>
            <w:pPr>
              <w:spacing w:after="0" w:line="300" w:lineRule="exact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年月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exact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照</w:t>
            </w:r>
          </w:p>
          <w:p>
            <w:pPr>
              <w:spacing w:after="0" w:line="300" w:lineRule="exact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民族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政治</w:t>
            </w:r>
          </w:p>
          <w:p>
            <w:pPr>
              <w:spacing w:after="0" w:line="300" w:lineRule="exact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身份</w:t>
            </w:r>
          </w:p>
          <w:p>
            <w:pPr>
              <w:spacing w:after="0" w:line="300" w:lineRule="exact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证号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exact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毕业   院校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exact"/>
              <w:ind w:right="44" w:rightChars="2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毕业  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所学      专业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学历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学位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是否全 日制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7" w:hRule="atLeast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家庭住址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户籍所在地</w:t>
            </w:r>
          </w:p>
          <w:p>
            <w:pPr>
              <w:spacing w:after="0" w:line="300" w:lineRule="exact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（户口簿所在派出所）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联系电话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7" w:hRule="atLeast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个人简历</w:t>
            </w:r>
          </w:p>
          <w:p>
            <w:pPr>
              <w:spacing w:after="0" w:line="300" w:lineRule="exact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（从报名所用学历开始填写、不得间断）</w:t>
            </w:r>
          </w:p>
        </w:tc>
        <w:tc>
          <w:tcPr>
            <w:tcW w:w="5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exact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exact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报名人承诺：</w:t>
            </w:r>
          </w:p>
          <w:p>
            <w:pPr>
              <w:spacing w:after="0" w:line="300" w:lineRule="exact"/>
              <w:ind w:firstLine="420" w:firstLineChars="150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本报名表所填信息及提交的各类证件材料均真实有效，如有虚假，所产生的一切后果由本人承担。</w:t>
            </w:r>
          </w:p>
          <w:p>
            <w:pPr>
              <w:spacing w:after="0" w:line="300" w:lineRule="exact"/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after="0" w:line="300" w:lineRule="exact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签名：</w:t>
            </w:r>
          </w:p>
          <w:p>
            <w:pPr>
              <w:spacing w:after="0" w:line="300" w:lineRule="exact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 xml:space="preserve">      </w:t>
            </w:r>
          </w:p>
          <w:p>
            <w:pPr>
              <w:spacing w:after="0" w:line="300" w:lineRule="exact"/>
              <w:ind w:firstLine="280" w:firstLineChars="100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年  月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1" w:hRule="atLeast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审查资料</w:t>
            </w:r>
          </w:p>
          <w:p>
            <w:pPr>
              <w:spacing w:after="0" w:line="300" w:lineRule="exact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（在资料名称</w:t>
            </w:r>
          </w:p>
          <w:p>
            <w:pPr>
              <w:spacing w:after="0" w:line="300" w:lineRule="exact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后填写份数）</w:t>
            </w:r>
          </w:p>
        </w:tc>
        <w:tc>
          <w:tcPr>
            <w:tcW w:w="5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exact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 xml:space="preserve">1.身份证：              2.毕业证书：  </w:t>
            </w:r>
          </w:p>
          <w:p>
            <w:pPr>
              <w:spacing w:after="0" w:line="300" w:lineRule="exact"/>
              <w:ind w:left="360" w:hanging="360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 xml:space="preserve">3.《教育部学历证书电子注册备案表》：                  </w:t>
            </w:r>
          </w:p>
          <w:p>
            <w:pPr>
              <w:spacing w:after="0" w:line="300" w:lineRule="exact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 xml:space="preserve">4.户口簿：              5.照片：                </w:t>
            </w:r>
          </w:p>
          <w:p>
            <w:pPr>
              <w:spacing w:after="0" w:line="300" w:lineRule="exact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6.其他材料：</w:t>
            </w: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8" w:hRule="atLeast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审核意见</w:t>
            </w:r>
          </w:p>
        </w:tc>
        <w:tc>
          <w:tcPr>
            <w:tcW w:w="7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exact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 xml:space="preserve"> </w:t>
            </w:r>
          </w:p>
        </w:tc>
      </w:tr>
    </w:tbl>
    <w:p>
      <w:pPr>
        <w:spacing w:after="0" w:line="560" w:lineRule="exact"/>
        <w:jc w:val="center"/>
        <w:rPr>
          <w:rFonts w:ascii="方正小标宋简体" w:eastAsia="方正小标宋简体" w:cs="黑体" w:hAnsiTheme="majorEastAsia"/>
          <w:color w:val="000000"/>
          <w:sz w:val="44"/>
          <w:szCs w:val="44"/>
        </w:rPr>
      </w:pPr>
      <w:r>
        <w:rPr>
          <w:rFonts w:hint="eastAsia" w:ascii="方正小标宋简体" w:eastAsia="方正小标宋简体" w:cs="宋体" w:hAnsiTheme="majorEastAsia"/>
          <w:color w:val="333333"/>
          <w:sz w:val="44"/>
          <w:szCs w:val="44"/>
        </w:rPr>
        <w:t>劳动保障协理员</w:t>
      </w:r>
      <w:r>
        <w:rPr>
          <w:rFonts w:hint="eastAsia" w:ascii="方正小标宋简体" w:eastAsia="方正小标宋简体" w:cs="仿宋" w:hAnsiTheme="majorEastAsia"/>
          <w:sz w:val="44"/>
          <w:szCs w:val="44"/>
        </w:rPr>
        <w:t>报名及资格审查表</w:t>
      </w:r>
    </w:p>
    <w:p>
      <w:pPr>
        <w:spacing w:after="0" w:line="300" w:lineRule="exac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说明：“联系电话”请填写能联系到本人或家人的电话，如填写错误、手机关机、停机等个人原因造成无法联系耽误考试聘用的后果自负。</w:t>
      </w:r>
    </w:p>
    <w:sectPr>
      <w:footerReference r:id="rId5" w:type="default"/>
      <w:pgSz w:w="11906" w:h="16838"/>
      <w:pgMar w:top="1588" w:right="1134" w:bottom="1588" w:left="1134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D638AB51-183C-4487-92F4-CBBFF82888A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2CB42176-C801-4CF6-BA09-5825D3E201D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272F2F7-65EE-4618-A26E-689475AF55E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822388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zOGRlNzc5ZDYwZDU3ZGQ0ZmNmYmI5OTQxYTZmNWYifQ=="/>
  </w:docVars>
  <w:rsids>
    <w:rsidRoot w:val="00D31D50"/>
    <w:rsid w:val="00032D05"/>
    <w:rsid w:val="00323B43"/>
    <w:rsid w:val="003D37D8"/>
    <w:rsid w:val="00426133"/>
    <w:rsid w:val="004321BA"/>
    <w:rsid w:val="004358AB"/>
    <w:rsid w:val="004973B4"/>
    <w:rsid w:val="00580F2C"/>
    <w:rsid w:val="00697A8C"/>
    <w:rsid w:val="006D00D6"/>
    <w:rsid w:val="008B7726"/>
    <w:rsid w:val="008D49E5"/>
    <w:rsid w:val="008E7095"/>
    <w:rsid w:val="00BE4A7D"/>
    <w:rsid w:val="00D31D50"/>
    <w:rsid w:val="00D94ABD"/>
    <w:rsid w:val="00EF4B78"/>
    <w:rsid w:val="6CBD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adjustRightInd/>
      <w:snapToGrid/>
      <w:spacing w:after="0"/>
    </w:pPr>
    <w:rPr>
      <w:rFonts w:ascii="宋体" w:hAnsi="宋体" w:eastAsia="仿宋_GB2312"/>
      <w:color w:val="122236"/>
      <w:sz w:val="30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正文文本 Char"/>
    <w:basedOn w:val="6"/>
    <w:link w:val="2"/>
    <w:uiPriority w:val="0"/>
    <w:rPr>
      <w:rFonts w:ascii="宋体" w:hAnsi="宋体" w:eastAsia="仿宋_GB2312"/>
      <w:color w:val="122236"/>
      <w:sz w:val="3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302</Words>
  <Characters>311</Characters>
  <Lines>3</Lines>
  <Paragraphs>1</Paragraphs>
  <TotalTime>8</TotalTime>
  <ScaleCrop>false</ScaleCrop>
  <LinksUpToDate>false</LinksUpToDate>
  <CharactersWithSpaces>399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RSJ-003</dc:creator>
  <cp:lastModifiedBy>王贞</cp:lastModifiedBy>
  <dcterms:modified xsi:type="dcterms:W3CDTF">2023-09-07T07:36:51Z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DB6B7ED6F876497CA180FC9EB4FFDF54_13</vt:lpwstr>
  </property>
</Properties>
</file>