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szCs w:val="21"/>
          <w:lang w:val="en-US" w:eastAsia="zh-CN"/>
        </w:rPr>
      </w:pPr>
      <w:bookmarkStart w:id="0" w:name="_GoBack"/>
      <w:bookmarkEnd w:id="0"/>
      <w:r>
        <w:rPr>
          <w:szCs w:val="21"/>
          <w:lang w:val="en-US" w:eastAsia="zh-CN"/>
        </w:rPr>
        <w:t>附件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  <w:lang w:val="en-US" w:eastAsia="zh-CN"/>
        </w:rPr>
        <w:t>：</w:t>
      </w: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2022年度洮南市社工岗招考</w:t>
      </w: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行程轨迹、体温监测记录单</w:t>
      </w:r>
    </w:p>
    <w:tbl>
      <w:tblPr>
        <w:tblStyle w:val="3"/>
        <w:tblW w:w="935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50"/>
        <w:gridCol w:w="1155"/>
        <w:gridCol w:w="1812"/>
        <w:gridCol w:w="918"/>
        <w:gridCol w:w="1491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现居住地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1.须如实记录面试前14天内行程和体温。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r:id="rId3" w:type="even"/>
      <w:pgSz w:w="11907" w:h="16840"/>
      <w:pgMar w:top="1418" w:right="1701" w:bottom="1418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DNkYTI5NTcxNjRhNGVmODJiOTdkNzgyOTgyZGYwYjQifQ=="/>
  </w:docVars>
  <w:rsids>
    <w:rsidRoot w:val="00000000"/>
    <w:rsid w:val="0ACF5E5A"/>
    <w:rsid w:val="1E5E1332"/>
    <w:rsid w:val="4A15537D"/>
    <w:rsid w:val="54480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129</Words>
  <Characters>136</Characters>
  <Lines>89</Lines>
  <Paragraphs>20</Paragraphs>
  <TotalTime>7</TotalTime>
  <ScaleCrop>false</ScaleCrop>
  <LinksUpToDate>false</LinksUpToDate>
  <CharactersWithSpaces>176</CharactersWithSpaces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Administrator</cp:lastModifiedBy>
  <cp:lastPrinted>2020-08-25T09:35:00Z</cp:lastPrinted>
  <dcterms:modified xsi:type="dcterms:W3CDTF">2022-06-27T09:07:57Z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154B3CD0277D41AF96A3F04F275295CF</vt:lpwstr>
  </property>
</Properties>
</file>