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ascii="宋体" w:hAnsi="宋体"/>
          <w:b/>
          <w:sz w:val="32"/>
          <w:szCs w:val="32"/>
        </w:rPr>
      </w:pPr>
      <w:bookmarkStart w:id="1" w:name="_GoBack"/>
      <w:r>
        <w:rPr>
          <w:rFonts w:hint="eastAsia" w:ascii="宋体" w:hAnsi="宋体"/>
          <w:b/>
          <w:sz w:val="32"/>
          <w:szCs w:val="32"/>
        </w:rPr>
        <w:t>新冠肺炎流行病学调查表</w:t>
      </w:r>
      <w:bookmarkEnd w:id="1"/>
    </w:p>
    <w:p>
      <w:pPr>
        <w:spacing w:line="320" w:lineRule="exact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一、一般个人信息填写，如为儿童或老人需留家属信息（电话、身份证号等）请备注。</w:t>
      </w:r>
    </w:p>
    <w:p>
      <w:pPr>
        <w:spacing w:line="320" w:lineRule="exact"/>
        <w:ind w:firstLine="211" w:firstLineChars="100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姓名          性别     年龄     岁  电话：                  体温：     ℃</w:t>
      </w:r>
    </w:p>
    <w:p>
      <w:pPr>
        <w:spacing w:line="320" w:lineRule="exact"/>
        <w:ind w:left="842" w:leftChars="100" w:hanging="632" w:hangingChars="300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 xml:space="preserve">身份证号： </w:t>
      </w:r>
    </w:p>
    <w:p>
      <w:pPr>
        <w:spacing w:line="320" w:lineRule="exact"/>
        <w:ind w:left="842" w:leftChars="100" w:hanging="632" w:hangingChars="300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现住址：    市      县（区）      街道（乡镇）      村（屯、小区）      号房</w:t>
      </w:r>
    </w:p>
    <w:p>
      <w:pPr>
        <w:spacing w:line="320" w:lineRule="exact"/>
        <w:ind w:firstLine="211" w:firstLineChars="100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备注：</w:t>
      </w:r>
    </w:p>
    <w:p>
      <w:pPr>
        <w:spacing w:line="320" w:lineRule="exact"/>
        <w:ind w:firstLine="211" w:firstLineChars="100"/>
        <w:rPr>
          <w:b/>
          <w:u w:val="single"/>
        </w:rPr>
      </w:pPr>
      <w:r>
        <w:rPr>
          <w:rFonts w:hint="eastAsia"/>
          <w:b/>
        </w:rPr>
        <w:t>新冠疫苗接种情况：接种了    针，共    针，最后一针接种时间：</w:t>
      </w:r>
    </w:p>
    <w:p>
      <w:pPr>
        <w:spacing w:line="320" w:lineRule="exact"/>
        <w:ind w:firstLine="211" w:firstLineChars="100"/>
        <w:rPr>
          <w:rFonts w:ascii="宋体" w:hAnsi="宋体"/>
          <w:b/>
          <w:szCs w:val="21"/>
        </w:rPr>
      </w:pPr>
      <w:r>
        <w:rPr>
          <w:rFonts w:hint="eastAsia"/>
          <w:b/>
        </w:rPr>
        <w:t>核酸检测情况：                 频次：          最近一次检测时间：</w:t>
      </w:r>
    </w:p>
    <w:p>
      <w:pPr>
        <w:spacing w:line="320" w:lineRule="exact"/>
      </w:pPr>
      <w:r>
        <w:rPr>
          <w:rFonts w:hint="eastAsia"/>
        </w:rPr>
        <w:t>二、</w:t>
      </w:r>
      <w:r>
        <w:rPr>
          <w:rFonts w:hint="eastAsia" w:ascii="宋体" w:hAnsi="宋体"/>
          <w:b/>
          <w:szCs w:val="21"/>
        </w:rPr>
        <w:t>流行病学及健康状况信息填写：请如实填写并在“□”打“√”。</w:t>
      </w:r>
    </w:p>
    <w:tbl>
      <w:tblPr>
        <w:tblStyle w:val="2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5953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line="4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1、低风险情况</w:t>
            </w:r>
          </w:p>
        </w:tc>
        <w:tc>
          <w:tcPr>
            <w:tcW w:w="5953" w:type="dxa"/>
          </w:tcPr>
          <w:p>
            <w:pPr>
              <w:jc w:val="left"/>
              <w:rPr>
                <w:rFonts w:ascii="宋体" w:hAnsi="宋体"/>
                <w:b/>
                <w:szCs w:val="21"/>
              </w:rPr>
            </w:pPr>
          </w:p>
          <w:p>
            <w:pPr>
              <w:ind w:firstLine="1265" w:firstLineChars="600"/>
              <w:jc w:val="left"/>
            </w:pPr>
            <w:r>
              <w:rPr>
                <w:rFonts w:hint="eastAsia" w:ascii="宋体" w:hAnsi="宋体"/>
                <w:b/>
                <w:szCs w:val="21"/>
              </w:rPr>
              <w:t>□不存在以下</w:t>
            </w:r>
            <w:bookmarkStart w:id="0" w:name="_Hlk79613606"/>
            <w:r>
              <w:rPr>
                <w:rFonts w:hint="eastAsia" w:ascii="宋体" w:hAnsi="宋体"/>
                <w:b/>
                <w:szCs w:val="21"/>
              </w:rPr>
              <w:t>任一</w:t>
            </w:r>
            <w:bookmarkEnd w:id="0"/>
            <w:r>
              <w:rPr>
                <w:rFonts w:hint="eastAsia" w:ascii="宋体" w:hAnsi="宋体"/>
                <w:b/>
                <w:szCs w:val="21"/>
              </w:rPr>
              <w:t>项（2</w:t>
            </w:r>
            <w:r>
              <w:rPr>
                <w:rFonts w:ascii="宋体" w:hAnsi="宋体"/>
                <w:b/>
                <w:szCs w:val="21"/>
              </w:rPr>
              <w:t>-5</w:t>
            </w:r>
            <w:r>
              <w:rPr>
                <w:rFonts w:hint="eastAsia" w:ascii="宋体" w:hAnsi="宋体"/>
                <w:b/>
                <w:szCs w:val="21"/>
              </w:rPr>
              <w:t>不需再填写）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请正常就诊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ind w:left="-105" w:leftChars="-50"/>
              <w:jc w:val="center"/>
              <w:rPr>
                <w:b/>
              </w:rPr>
            </w:pPr>
          </w:p>
          <w:p>
            <w:pPr>
              <w:ind w:left="-105" w:leftChars="-50"/>
              <w:jc w:val="center"/>
              <w:rPr>
                <w:b/>
              </w:rPr>
            </w:pPr>
          </w:p>
          <w:p>
            <w:pPr>
              <w:ind w:left="-105" w:leftChars="-5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2、旅居史、密切及次密切者</w:t>
            </w:r>
          </w:p>
        </w:tc>
        <w:tc>
          <w:tcPr>
            <w:tcW w:w="5953" w:type="dxa"/>
          </w:tcPr>
          <w:p>
            <w:pPr>
              <w:spacing w:line="320" w:lineRule="exact"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□有境外及国内中高风险地区旅居史（2</w:t>
            </w:r>
            <w:r>
              <w:rPr>
                <w:rFonts w:ascii="宋体" w:hAnsi="宋体"/>
                <w:b/>
                <w:szCs w:val="21"/>
              </w:rPr>
              <w:t>1</w:t>
            </w:r>
            <w:r>
              <w:rPr>
                <w:rFonts w:hint="eastAsia" w:ascii="宋体" w:hAnsi="宋体"/>
                <w:b/>
                <w:szCs w:val="21"/>
              </w:rPr>
              <w:t>天内）</w:t>
            </w:r>
          </w:p>
          <w:p>
            <w:pPr>
              <w:spacing w:line="320" w:lineRule="exact"/>
              <w:ind w:left="842" w:leftChars="100" w:hanging="632" w:hangingChars="300"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如有请填写：   年  月 日来自（到过） 国 州/省 县（区） 街道（乡镇） 村（屯、小区）</w:t>
            </w:r>
          </w:p>
          <w:p>
            <w:pPr>
              <w:spacing w:line="320" w:lineRule="exact"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□属于新冠肺炎及其疑似病例的密切接触者、次密接，以及当地从密切接触者排查出的次密接（</w:t>
            </w:r>
            <w:r>
              <w:rPr>
                <w:rFonts w:ascii="宋体" w:hAnsi="宋体"/>
                <w:b/>
                <w:szCs w:val="21"/>
              </w:rPr>
              <w:t>21</w:t>
            </w:r>
            <w:r>
              <w:rPr>
                <w:rFonts w:hint="eastAsia" w:ascii="宋体" w:hAnsi="宋体"/>
                <w:b/>
                <w:szCs w:val="21"/>
              </w:rPr>
              <w:t>天内）</w:t>
            </w:r>
          </w:p>
          <w:p>
            <w:pPr>
              <w:spacing w:line="320" w:lineRule="exact"/>
              <w:ind w:firstLine="211" w:firstLineChars="100"/>
              <w:jc w:val="left"/>
            </w:pPr>
            <w:r>
              <w:rPr>
                <w:rFonts w:hint="eastAsia" w:ascii="宋体" w:hAnsi="宋体"/>
                <w:b/>
                <w:szCs w:val="21"/>
              </w:rPr>
              <w:t>注：国内中高风险区以查询“南宁疾控”微信公众号</w:t>
            </w:r>
            <w:r>
              <w:rPr>
                <w:rFonts w:hint="eastAsia"/>
              </w:rPr>
              <w:t>等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请按上级要求集中或居家隔离。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ind w:left="-105" w:leftChars="-50"/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3、接触及聚集性发病</w:t>
            </w:r>
          </w:p>
        </w:tc>
        <w:tc>
          <w:tcPr>
            <w:tcW w:w="5953" w:type="dxa"/>
          </w:tcPr>
          <w:p>
            <w:pPr>
              <w:spacing w:line="320" w:lineRule="exact"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□有与国内中高风险地区旅居史人员接触史（21天内）</w:t>
            </w:r>
          </w:p>
          <w:p>
            <w:pPr>
              <w:spacing w:line="320" w:lineRule="exact"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□所处场所有聚集性发病病例（在小范围如家庭、办公室、学</w:t>
            </w:r>
          </w:p>
          <w:p>
            <w:pPr>
              <w:spacing w:line="320" w:lineRule="exact"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校班级等场所，出现2例及以上发热和/或呼吸道症状的病</w:t>
            </w:r>
          </w:p>
          <w:p>
            <w:pPr>
              <w:spacing w:line="320" w:lineRule="exact"/>
              <w:jc w:val="left"/>
            </w:pPr>
            <w:r>
              <w:rPr>
                <w:rFonts w:hint="eastAsia" w:ascii="宋体" w:hAnsi="宋体"/>
                <w:b/>
                <w:szCs w:val="21"/>
              </w:rPr>
              <w:t>例）（14天内）</w:t>
            </w:r>
          </w:p>
        </w:tc>
        <w:tc>
          <w:tcPr>
            <w:tcW w:w="1985" w:type="dxa"/>
            <w:vMerge w:val="restart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</w:pPr>
            <w:r>
              <w:rPr>
                <w:rFonts w:hint="eastAsia" w:ascii="宋体" w:hAnsi="宋体"/>
                <w:b/>
                <w:szCs w:val="21"/>
              </w:rPr>
              <w:t>请到发热门诊排查检测新冠病毒核酸</w:t>
            </w:r>
          </w:p>
          <w:p>
            <w:pPr>
              <w:spacing w:line="32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restart"/>
          </w:tcPr>
          <w:p>
            <w:pPr>
              <w:ind w:left="-105" w:leftChars="-50"/>
              <w:jc w:val="center"/>
              <w:rPr>
                <w:b/>
              </w:rPr>
            </w:pPr>
          </w:p>
          <w:p>
            <w:pPr>
              <w:ind w:left="-105" w:leftChars="-50"/>
              <w:jc w:val="center"/>
              <w:rPr>
                <w:b/>
              </w:rPr>
            </w:pPr>
          </w:p>
          <w:p>
            <w:pPr>
              <w:ind w:left="-105" w:leftChars="-5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4、相关十大症状</w:t>
            </w:r>
          </w:p>
        </w:tc>
        <w:tc>
          <w:tcPr>
            <w:tcW w:w="5953" w:type="dxa"/>
          </w:tcPr>
          <w:p>
            <w:pPr>
              <w:jc w:val="left"/>
            </w:pPr>
            <w:r>
              <w:rPr>
                <w:rFonts w:hint="eastAsia" w:ascii="宋体" w:hAnsi="宋体"/>
                <w:b/>
                <w:szCs w:val="21"/>
              </w:rPr>
              <w:t>□ 近三天内</w:t>
            </w:r>
            <w:r>
              <w:rPr>
                <w:rFonts w:hint="eastAsia" w:ascii="宋体" w:hAnsi="宋体"/>
                <w:b/>
                <w:bCs/>
                <w:kern w:val="24"/>
                <w:position w:val="1"/>
                <w:szCs w:val="21"/>
              </w:rPr>
              <w:t>发热（体温&gt;37.3°C）</w:t>
            </w:r>
          </w:p>
        </w:tc>
        <w:tc>
          <w:tcPr>
            <w:tcW w:w="1985" w:type="dxa"/>
            <w:vMerge w:val="continue"/>
          </w:tcPr>
          <w:p>
            <w:pPr>
              <w:spacing w:line="32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</w:tcPr>
          <w:p>
            <w:pPr>
              <w:jc w:val="center"/>
              <w:rPr>
                <w:b/>
              </w:rPr>
            </w:pPr>
          </w:p>
        </w:tc>
        <w:tc>
          <w:tcPr>
            <w:tcW w:w="5953" w:type="dxa"/>
          </w:tcPr>
          <w:p>
            <w:pPr>
              <w:jc w:val="left"/>
              <w:rPr>
                <w:rFonts w:ascii="宋体" w:hAnsi="宋体"/>
                <w:b/>
                <w:bCs/>
                <w:kern w:val="24"/>
                <w:position w:val="1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不属于以上第二点，但现有：□</w:t>
            </w:r>
            <w:r>
              <w:rPr>
                <w:rFonts w:hint="eastAsia" w:ascii="宋体" w:hAnsi="宋体"/>
                <w:b/>
                <w:bCs/>
                <w:kern w:val="24"/>
                <w:position w:val="1"/>
                <w:szCs w:val="21"/>
              </w:rPr>
              <w:t xml:space="preserve">干咳   </w:t>
            </w:r>
            <w:r>
              <w:rPr>
                <w:rFonts w:hint="eastAsia" w:ascii="宋体" w:hAnsi="宋体"/>
                <w:b/>
                <w:szCs w:val="21"/>
              </w:rPr>
              <w:t>□</w:t>
            </w:r>
            <w:r>
              <w:rPr>
                <w:rFonts w:hint="eastAsia" w:ascii="宋体" w:hAnsi="宋体"/>
                <w:b/>
                <w:bCs/>
                <w:kern w:val="24"/>
                <w:position w:val="1"/>
                <w:szCs w:val="21"/>
              </w:rPr>
              <w:t xml:space="preserve">鼻塞   </w:t>
            </w:r>
            <w:r>
              <w:rPr>
                <w:rFonts w:hint="eastAsia" w:ascii="宋体" w:hAnsi="宋体"/>
                <w:b/>
                <w:szCs w:val="21"/>
              </w:rPr>
              <w:t>□</w:t>
            </w:r>
            <w:r>
              <w:rPr>
                <w:rFonts w:hint="eastAsia" w:ascii="宋体" w:hAnsi="宋体"/>
                <w:b/>
                <w:bCs/>
                <w:kern w:val="24"/>
                <w:position w:val="1"/>
                <w:szCs w:val="21"/>
              </w:rPr>
              <w:t xml:space="preserve">流涕    </w:t>
            </w:r>
          </w:p>
          <w:p>
            <w:pPr>
              <w:pStyle w:val="4"/>
              <w:numPr>
                <w:ilvl w:val="0"/>
                <w:numId w:val="1"/>
              </w:numPr>
              <w:ind w:firstLineChars="0"/>
              <w:jc w:val="left"/>
            </w:pPr>
            <w:r>
              <w:rPr>
                <w:rFonts w:hint="eastAsia" w:ascii="宋体" w:hAnsi="宋体"/>
                <w:b/>
                <w:bCs/>
                <w:kern w:val="24"/>
                <w:position w:val="1"/>
                <w:szCs w:val="21"/>
              </w:rPr>
              <w:t>咽痛等呼吸道症状</w:t>
            </w:r>
          </w:p>
        </w:tc>
        <w:tc>
          <w:tcPr>
            <w:tcW w:w="1985" w:type="dxa"/>
            <w:vMerge w:val="restart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正常就诊，检测新冠病毒核酸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</w:tcPr>
          <w:p>
            <w:pPr>
              <w:jc w:val="center"/>
              <w:rPr>
                <w:b/>
              </w:rPr>
            </w:pPr>
          </w:p>
        </w:tc>
        <w:tc>
          <w:tcPr>
            <w:tcW w:w="5953" w:type="dxa"/>
          </w:tcPr>
          <w:p>
            <w:pPr>
              <w:jc w:val="left"/>
            </w:pPr>
            <w:r>
              <w:rPr>
                <w:rFonts w:hint="eastAsia" w:ascii="宋体" w:hAnsi="宋体"/>
                <w:b/>
                <w:szCs w:val="21"/>
              </w:rPr>
              <w:t>不属于以上第二点，但现有：□</w:t>
            </w:r>
            <w:r>
              <w:rPr>
                <w:rFonts w:hint="eastAsia" w:ascii="宋体" w:hAnsi="宋体"/>
                <w:b/>
                <w:bCs/>
                <w:kern w:val="24"/>
                <w:position w:val="1"/>
                <w:szCs w:val="21"/>
              </w:rPr>
              <w:t>腹泻等消化道症状</w:t>
            </w:r>
          </w:p>
        </w:tc>
        <w:tc>
          <w:tcPr>
            <w:tcW w:w="1985" w:type="dxa"/>
            <w:vMerge w:val="continue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</w:tcPr>
          <w:p>
            <w:pPr>
              <w:jc w:val="center"/>
              <w:rPr>
                <w:b/>
              </w:rPr>
            </w:pPr>
          </w:p>
        </w:tc>
        <w:tc>
          <w:tcPr>
            <w:tcW w:w="5953" w:type="dxa"/>
          </w:tcPr>
          <w:p>
            <w:pPr>
              <w:jc w:val="left"/>
            </w:pPr>
            <w:r>
              <w:rPr>
                <w:rFonts w:hint="eastAsia" w:ascii="宋体" w:hAnsi="宋体"/>
                <w:b/>
                <w:szCs w:val="21"/>
              </w:rPr>
              <w:t>不属于以上第二点，但现有：□乏力   □</w:t>
            </w:r>
            <w:r>
              <w:rPr>
                <w:rFonts w:hint="eastAsia" w:ascii="宋体" w:hAnsi="宋体"/>
                <w:b/>
                <w:bCs/>
                <w:kern w:val="24"/>
                <w:position w:val="1"/>
                <w:szCs w:val="21"/>
              </w:rPr>
              <w:t xml:space="preserve">肌痛   </w:t>
            </w:r>
            <w:r>
              <w:rPr>
                <w:rFonts w:hint="eastAsia" w:ascii="宋体" w:hAnsi="宋体"/>
                <w:b/>
                <w:szCs w:val="21"/>
              </w:rPr>
              <w:t>□</w:t>
            </w:r>
            <w:r>
              <w:rPr>
                <w:rFonts w:hint="eastAsia" w:ascii="宋体" w:hAnsi="宋体"/>
                <w:b/>
                <w:bCs/>
                <w:kern w:val="24"/>
                <w:position w:val="1"/>
                <w:szCs w:val="21"/>
              </w:rPr>
              <w:t xml:space="preserve">结膜炎   </w:t>
            </w:r>
            <w:r>
              <w:rPr>
                <w:rFonts w:hint="eastAsia" w:ascii="宋体" w:hAnsi="宋体"/>
                <w:b/>
                <w:szCs w:val="21"/>
              </w:rPr>
              <w:t>□</w:t>
            </w:r>
            <w:r>
              <w:rPr>
                <w:rFonts w:hint="eastAsia" w:ascii="宋体" w:hAnsi="宋体"/>
                <w:b/>
                <w:bCs/>
                <w:kern w:val="24"/>
                <w:position w:val="1"/>
                <w:szCs w:val="21"/>
              </w:rPr>
              <w:t>嗅觉味觉减退</w:t>
            </w:r>
            <w:r>
              <w:rPr>
                <w:rFonts w:hint="eastAsia" w:ascii="宋体" w:hAnsi="宋体"/>
                <w:b/>
                <w:szCs w:val="21"/>
              </w:rPr>
              <w:t>等其他症状</w:t>
            </w:r>
          </w:p>
        </w:tc>
        <w:tc>
          <w:tcPr>
            <w:tcW w:w="1985" w:type="dxa"/>
            <w:vMerge w:val="continue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restart"/>
          </w:tcPr>
          <w:p>
            <w:pPr>
              <w:ind w:left="-105" w:leftChars="-50"/>
              <w:jc w:val="center"/>
              <w:rPr>
                <w:b/>
              </w:rPr>
            </w:pPr>
          </w:p>
          <w:p>
            <w:pPr>
              <w:ind w:left="-105" w:leftChars="-50"/>
              <w:jc w:val="center"/>
              <w:rPr>
                <w:b/>
              </w:rPr>
            </w:pPr>
          </w:p>
          <w:p>
            <w:pPr>
              <w:ind w:left="-105" w:leftChars="-5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5、高风险岗位人员（2</w:t>
            </w:r>
            <w:r>
              <w:rPr>
                <w:b/>
              </w:rPr>
              <w:t>1</w:t>
            </w:r>
            <w:r>
              <w:rPr>
                <w:rFonts w:hint="eastAsia"/>
                <w:b/>
              </w:rPr>
              <w:t>天内仍在本岗位工作者）</w:t>
            </w:r>
          </w:p>
        </w:tc>
        <w:tc>
          <w:tcPr>
            <w:tcW w:w="5953" w:type="dxa"/>
          </w:tcPr>
          <w:p>
            <w:pPr>
              <w:ind w:left="211" w:hanging="211" w:hangingChars="100"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□医疗机构内的发热门诊、隔离病房、新冠核酸检验等存在高</w:t>
            </w:r>
          </w:p>
          <w:p>
            <w:pPr>
              <w:ind w:left="211" w:hanging="211" w:hangingChars="100"/>
              <w:jc w:val="left"/>
            </w:pPr>
            <w:r>
              <w:rPr>
                <w:rFonts w:hint="eastAsia" w:ascii="宋体" w:hAnsi="宋体"/>
                <w:b/>
                <w:szCs w:val="21"/>
              </w:rPr>
              <w:t>风险暴露的医务人员</w:t>
            </w:r>
          </w:p>
        </w:tc>
        <w:tc>
          <w:tcPr>
            <w:tcW w:w="1985" w:type="dxa"/>
            <w:vMerge w:val="restart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如有以上十大症状之一请到发热门诊排查检测新冠病毒核酸。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</w:tcPr>
          <w:p>
            <w:pPr>
              <w:jc w:val="center"/>
            </w:pPr>
          </w:p>
        </w:tc>
        <w:tc>
          <w:tcPr>
            <w:tcW w:w="5953" w:type="dxa"/>
          </w:tcPr>
          <w:p>
            <w:pPr>
              <w:jc w:val="left"/>
            </w:pPr>
            <w:r>
              <w:rPr>
                <w:rFonts w:hint="eastAsia" w:ascii="宋体" w:hAnsi="宋体"/>
                <w:b/>
                <w:szCs w:val="21"/>
              </w:rPr>
              <w:t>□从事呼吸道标本采集和检测工作人员</w:t>
            </w:r>
          </w:p>
        </w:tc>
        <w:tc>
          <w:tcPr>
            <w:tcW w:w="1985" w:type="dxa"/>
            <w:vMerge w:val="continue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</w:tcPr>
          <w:p>
            <w:pPr>
              <w:jc w:val="center"/>
            </w:pPr>
          </w:p>
        </w:tc>
        <w:tc>
          <w:tcPr>
            <w:tcW w:w="5953" w:type="dxa"/>
          </w:tcPr>
          <w:p>
            <w:pPr>
              <w:jc w:val="left"/>
            </w:pPr>
            <w:r>
              <w:rPr>
                <w:rFonts w:hint="eastAsia" w:ascii="宋体" w:hAnsi="宋体"/>
                <w:b/>
                <w:szCs w:val="21"/>
              </w:rPr>
              <w:t>□国际交通运输工具从业人员</w:t>
            </w:r>
          </w:p>
        </w:tc>
        <w:tc>
          <w:tcPr>
            <w:tcW w:w="1985" w:type="dxa"/>
            <w:vMerge w:val="continue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</w:tcPr>
          <w:p>
            <w:pPr>
              <w:jc w:val="center"/>
            </w:pPr>
          </w:p>
        </w:tc>
        <w:tc>
          <w:tcPr>
            <w:tcW w:w="5953" w:type="dxa"/>
          </w:tcPr>
          <w:p>
            <w:pPr>
              <w:pStyle w:val="4"/>
              <w:numPr>
                <w:ilvl w:val="0"/>
                <w:numId w:val="2"/>
              </w:numPr>
              <w:ind w:firstLineChars="0"/>
              <w:jc w:val="left"/>
            </w:pPr>
            <w:r>
              <w:rPr>
                <w:rFonts w:hint="eastAsia" w:ascii="宋体" w:hAnsi="宋体"/>
                <w:b/>
                <w:szCs w:val="21"/>
              </w:rPr>
              <w:t>船舶引航员等登临外籍船舶作业人员</w:t>
            </w:r>
          </w:p>
        </w:tc>
        <w:tc>
          <w:tcPr>
            <w:tcW w:w="1985" w:type="dxa"/>
            <w:vMerge w:val="continue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</w:tcPr>
          <w:p>
            <w:pPr>
              <w:jc w:val="center"/>
            </w:pPr>
          </w:p>
        </w:tc>
        <w:tc>
          <w:tcPr>
            <w:tcW w:w="5953" w:type="dxa"/>
          </w:tcPr>
          <w:p>
            <w:pPr>
              <w:pStyle w:val="4"/>
              <w:numPr>
                <w:ilvl w:val="0"/>
                <w:numId w:val="2"/>
              </w:numPr>
              <w:ind w:firstLineChars="0"/>
              <w:jc w:val="left"/>
            </w:pPr>
            <w:r>
              <w:rPr>
                <w:rFonts w:hint="eastAsia" w:ascii="宋体" w:hAnsi="宋体"/>
                <w:b/>
                <w:szCs w:val="21"/>
              </w:rPr>
              <w:t>移民、海关以及市场监管系统一线工作人员</w:t>
            </w:r>
          </w:p>
        </w:tc>
        <w:tc>
          <w:tcPr>
            <w:tcW w:w="1985" w:type="dxa"/>
            <w:vMerge w:val="continue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</w:tcPr>
          <w:p>
            <w:pPr>
              <w:jc w:val="center"/>
            </w:pPr>
          </w:p>
        </w:tc>
        <w:tc>
          <w:tcPr>
            <w:tcW w:w="5953" w:type="dxa"/>
          </w:tcPr>
          <w:p>
            <w:pPr>
              <w:pStyle w:val="4"/>
              <w:numPr>
                <w:ilvl w:val="0"/>
                <w:numId w:val="2"/>
              </w:numPr>
              <w:ind w:firstLineChars="0"/>
              <w:jc w:val="left"/>
            </w:pPr>
            <w:r>
              <w:rPr>
                <w:rFonts w:hint="eastAsia" w:ascii="宋体" w:hAnsi="宋体"/>
                <w:b/>
                <w:szCs w:val="21"/>
              </w:rPr>
              <w:t>进口冷链产品（含外包装）监管和从业人员</w:t>
            </w:r>
          </w:p>
        </w:tc>
        <w:tc>
          <w:tcPr>
            <w:tcW w:w="1985" w:type="dxa"/>
            <w:vMerge w:val="continue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</w:tcPr>
          <w:p>
            <w:pPr>
              <w:jc w:val="center"/>
            </w:pPr>
          </w:p>
        </w:tc>
        <w:tc>
          <w:tcPr>
            <w:tcW w:w="5953" w:type="dxa"/>
          </w:tcPr>
          <w:p>
            <w:pPr>
              <w:pStyle w:val="4"/>
              <w:numPr>
                <w:ilvl w:val="0"/>
                <w:numId w:val="2"/>
              </w:numPr>
              <w:ind w:firstLineChars="0"/>
              <w:jc w:val="left"/>
            </w:pPr>
            <w:r>
              <w:rPr>
                <w:rFonts w:hint="eastAsia" w:ascii="宋体" w:hAnsi="宋体"/>
                <w:b/>
                <w:szCs w:val="21"/>
              </w:rPr>
              <w:t>口岸进口货物直接接触人员</w:t>
            </w:r>
          </w:p>
        </w:tc>
        <w:tc>
          <w:tcPr>
            <w:tcW w:w="1985" w:type="dxa"/>
            <w:vMerge w:val="continue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</w:tcPr>
          <w:p>
            <w:pPr>
              <w:jc w:val="center"/>
            </w:pPr>
          </w:p>
        </w:tc>
        <w:tc>
          <w:tcPr>
            <w:tcW w:w="5953" w:type="dxa"/>
          </w:tcPr>
          <w:p>
            <w:pPr>
              <w:pStyle w:val="4"/>
              <w:numPr>
                <w:ilvl w:val="0"/>
                <w:numId w:val="2"/>
              </w:numPr>
              <w:ind w:firstLineChars="0"/>
              <w:jc w:val="left"/>
            </w:pPr>
            <w:r>
              <w:rPr>
                <w:rFonts w:hint="eastAsia" w:ascii="宋体" w:hAnsi="宋体"/>
                <w:b/>
                <w:szCs w:val="21"/>
              </w:rPr>
              <w:t>集中隔离医学观察场所工作人员</w:t>
            </w:r>
          </w:p>
        </w:tc>
        <w:tc>
          <w:tcPr>
            <w:tcW w:w="1985" w:type="dxa"/>
            <w:vMerge w:val="continue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</w:tcPr>
          <w:p>
            <w:pPr>
              <w:jc w:val="center"/>
            </w:pPr>
          </w:p>
        </w:tc>
        <w:tc>
          <w:tcPr>
            <w:tcW w:w="5953" w:type="dxa"/>
          </w:tcPr>
          <w:p>
            <w:pPr>
              <w:pStyle w:val="4"/>
              <w:numPr>
                <w:ilvl w:val="0"/>
                <w:numId w:val="2"/>
              </w:numPr>
              <w:ind w:firstLineChars="0"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其他经风险研判确定的高风险岗位人员</w:t>
            </w:r>
          </w:p>
        </w:tc>
        <w:tc>
          <w:tcPr>
            <w:tcW w:w="1985" w:type="dxa"/>
            <w:vMerge w:val="continue"/>
          </w:tcPr>
          <w:p>
            <w:pPr>
              <w:jc w:val="center"/>
            </w:pPr>
          </w:p>
        </w:tc>
      </w:tr>
    </w:tbl>
    <w:p>
      <w:pPr>
        <w:spacing w:line="320" w:lineRule="exact"/>
        <w:ind w:firstLine="422" w:firstLineChars="200"/>
        <w:jc w:val="left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温馨提醒：根据《中华人民共和国传染病防治法》《治安管理处罚法》等法律规定，以及国家新冠肺炎疫情防控有关规定，为了您和他人的健康，请您配合医务人员核实您的健康码和行程卡，开展流行病学调查，如实填写上述内容，如果您隐瞒上述情况或拒绝配合医务人员开展调查或处置的，您将承担相应法律责任。</w:t>
      </w:r>
    </w:p>
    <w:p>
      <w:pPr>
        <w:spacing w:line="320" w:lineRule="exact"/>
      </w:pPr>
      <w:r>
        <w:rPr>
          <w:rFonts w:hint="eastAsia" w:ascii="宋体" w:hAnsi="宋体"/>
          <w:b/>
          <w:szCs w:val="21"/>
        </w:rPr>
        <w:t xml:space="preserve">本人签字：           </w:t>
      </w:r>
      <w:r>
        <w:rPr>
          <w:rFonts w:hint="eastAsia" w:ascii="宋体" w:hAnsi="宋体"/>
          <w:b/>
          <w:szCs w:val="21"/>
          <w:lang w:val="en-US" w:eastAsia="zh-CN"/>
        </w:rPr>
        <w:t xml:space="preserve">  </w:t>
      </w:r>
      <w:r>
        <w:rPr>
          <w:rFonts w:hint="eastAsia" w:ascii="宋体" w:hAnsi="宋体"/>
          <w:b/>
          <w:szCs w:val="21"/>
        </w:rPr>
        <w:t xml:space="preserve">  医务人员签名：                          年    月 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AEC6215"/>
    <w:multiLevelType w:val="multilevel"/>
    <w:tmpl w:val="2AEC6215"/>
    <w:lvl w:ilvl="0" w:tentative="0">
      <w:start w:val="1"/>
      <w:numFmt w:val="bullet"/>
      <w:lvlText w:val="□"/>
      <w:lvlJc w:val="left"/>
      <w:pPr>
        <w:ind w:left="360" w:hanging="360"/>
      </w:pPr>
      <w:rPr>
        <w:rFonts w:hint="eastAsia" w:ascii="宋体" w:hAnsi="宋体" w:eastAsia="宋体" w:cs="Times New Roman"/>
        <w:b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690D614B"/>
    <w:multiLevelType w:val="multilevel"/>
    <w:tmpl w:val="690D614B"/>
    <w:lvl w:ilvl="0" w:tentative="0">
      <w:start w:val="4"/>
      <w:numFmt w:val="bullet"/>
      <w:lvlText w:val="□"/>
      <w:lvlJc w:val="left"/>
      <w:pPr>
        <w:ind w:left="360" w:hanging="360"/>
      </w:pPr>
      <w:rPr>
        <w:rFonts w:hint="eastAsia" w:ascii="宋体" w:hAnsi="宋体" w:eastAsia="宋体" w:cs="Times New Roman"/>
        <w:b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2E2MDI2NGU1NWVhNjMwMmQwMzBhODdmM2Y0MTFjNjcifQ=="/>
  </w:docVars>
  <w:rsids>
    <w:rsidRoot w:val="005D1987"/>
    <w:rsid w:val="00047F23"/>
    <w:rsid w:val="0005610E"/>
    <w:rsid w:val="0007490B"/>
    <w:rsid w:val="00080ADA"/>
    <w:rsid w:val="00085B75"/>
    <w:rsid w:val="000962A6"/>
    <w:rsid w:val="000A3D06"/>
    <w:rsid w:val="000A698A"/>
    <w:rsid w:val="000E5155"/>
    <w:rsid w:val="00130BA4"/>
    <w:rsid w:val="0014035D"/>
    <w:rsid w:val="00152143"/>
    <w:rsid w:val="0018584A"/>
    <w:rsid w:val="001B523E"/>
    <w:rsid w:val="0025415F"/>
    <w:rsid w:val="002575AE"/>
    <w:rsid w:val="002D544F"/>
    <w:rsid w:val="003920B6"/>
    <w:rsid w:val="003F1C6C"/>
    <w:rsid w:val="00412C34"/>
    <w:rsid w:val="004A067F"/>
    <w:rsid w:val="005163F6"/>
    <w:rsid w:val="00523356"/>
    <w:rsid w:val="00555CC1"/>
    <w:rsid w:val="005640FF"/>
    <w:rsid w:val="005C4AC9"/>
    <w:rsid w:val="005D1987"/>
    <w:rsid w:val="005E7C49"/>
    <w:rsid w:val="005F4022"/>
    <w:rsid w:val="00615E89"/>
    <w:rsid w:val="00616AC2"/>
    <w:rsid w:val="00676E39"/>
    <w:rsid w:val="00687CB4"/>
    <w:rsid w:val="006A0965"/>
    <w:rsid w:val="00790DAB"/>
    <w:rsid w:val="00791227"/>
    <w:rsid w:val="00794B54"/>
    <w:rsid w:val="00794C60"/>
    <w:rsid w:val="007C7CFF"/>
    <w:rsid w:val="00820A70"/>
    <w:rsid w:val="0084000C"/>
    <w:rsid w:val="008C7324"/>
    <w:rsid w:val="009350E4"/>
    <w:rsid w:val="009F40AF"/>
    <w:rsid w:val="00A13A7E"/>
    <w:rsid w:val="00A92A73"/>
    <w:rsid w:val="00AA1CCD"/>
    <w:rsid w:val="00B11B97"/>
    <w:rsid w:val="00B7367D"/>
    <w:rsid w:val="00BA6A43"/>
    <w:rsid w:val="00BE3319"/>
    <w:rsid w:val="00C066BF"/>
    <w:rsid w:val="00C17CF3"/>
    <w:rsid w:val="00C63C6E"/>
    <w:rsid w:val="00CB597B"/>
    <w:rsid w:val="00CC7DE9"/>
    <w:rsid w:val="00CE5528"/>
    <w:rsid w:val="00CF2292"/>
    <w:rsid w:val="00D02CB4"/>
    <w:rsid w:val="00D03991"/>
    <w:rsid w:val="00D139C3"/>
    <w:rsid w:val="00D41337"/>
    <w:rsid w:val="00DA5250"/>
    <w:rsid w:val="00E10B77"/>
    <w:rsid w:val="00E21812"/>
    <w:rsid w:val="00E35AA7"/>
    <w:rsid w:val="00E64FAC"/>
    <w:rsid w:val="00E72FB0"/>
    <w:rsid w:val="00EC47C9"/>
    <w:rsid w:val="00EE344D"/>
    <w:rsid w:val="00EF7A71"/>
    <w:rsid w:val="00F23F46"/>
    <w:rsid w:val="00FF11FE"/>
    <w:rsid w:val="00FF7589"/>
    <w:rsid w:val="18F72207"/>
    <w:rsid w:val="5FED67C6"/>
    <w:rsid w:val="6CB6708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10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  <w:rPr>
      <w:rFonts w:cs="Times New Roman"/>
      <w:kern w:val="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953</Words>
  <Characters>964</Characters>
  <Lines>16</Lines>
  <Paragraphs>4</Paragraphs>
  <TotalTime>13</TotalTime>
  <ScaleCrop>false</ScaleCrop>
  <LinksUpToDate>false</LinksUpToDate>
  <CharactersWithSpaces>1154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2022-05-16T02:16:00Z</dcterms:created>
  <dc:creator>Administrator</dc:creator>
  <cp:lastModifiedBy>心观苍穹</cp:lastModifiedBy>
  <dcterms:modified xsi:type="dcterms:W3CDTF">2022-05-18T03:44:31Z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29D7AB47E48747938D1C412260011279</vt:lpwstr>
  </property>
</Properties>
</file>