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毕业生</w:t>
      </w:r>
      <w:r>
        <w:rPr>
          <w:rFonts w:hint="eastAsia" w:ascii="方正小标宋_GBK" w:eastAsia="方正小标宋_GBK"/>
          <w:sz w:val="36"/>
          <w:lang w:eastAsia="zh-CN"/>
        </w:rPr>
        <w:t>应聘单位意向</w:t>
      </w:r>
      <w:r>
        <w:rPr>
          <w:rFonts w:hint="eastAsia" w:ascii="方正小标宋_GBK" w:eastAsia="方正小标宋_GBK"/>
          <w:sz w:val="36"/>
        </w:rPr>
        <w:t>表</w:t>
      </w:r>
    </w:p>
    <w:p>
      <w:pPr>
        <w:jc w:val="center"/>
        <w:rPr>
          <w:rFonts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（本表面试时提交给面试室工作人员，一式</w:t>
      </w:r>
      <w:r>
        <w:rPr>
          <w:rFonts w:hint="eastAsia" w:ascii="方正仿宋_GBK" w:eastAsia="方正仿宋_GBK"/>
          <w:sz w:val="28"/>
          <w:lang w:eastAsia="zh-CN"/>
        </w:rPr>
        <w:t>七</w:t>
      </w:r>
      <w:r>
        <w:rPr>
          <w:rFonts w:hint="eastAsia" w:ascii="方正仿宋_GBK" w:eastAsia="方正仿宋_GBK"/>
          <w:sz w:val="28"/>
        </w:rPr>
        <w:t>份）</w:t>
      </w:r>
    </w:p>
    <w:tbl>
      <w:tblPr>
        <w:tblStyle w:val="2"/>
        <w:tblpPr w:leftFromText="180" w:rightFromText="180" w:vertAnchor="text" w:horzAnchor="page" w:tblpX="1473" w:tblpY="151"/>
        <w:tblOverlap w:val="never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6"/>
        <w:gridCol w:w="892"/>
        <w:gridCol w:w="282"/>
        <w:gridCol w:w="655"/>
        <w:gridCol w:w="604"/>
        <w:gridCol w:w="928"/>
        <w:gridCol w:w="492"/>
        <w:gridCol w:w="456"/>
        <w:gridCol w:w="535"/>
        <w:gridCol w:w="263"/>
        <w:gridCol w:w="255"/>
        <w:gridCol w:w="355"/>
        <w:gridCol w:w="306"/>
        <w:gridCol w:w="177"/>
        <w:gridCol w:w="59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本科毕业院校及专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文体特长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文体特长对应的最高奖项</w:t>
            </w:r>
          </w:p>
        </w:tc>
        <w:tc>
          <w:tcPr>
            <w:tcW w:w="437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（具体到区县）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大学英语级别及分数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计算机级别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志愿1</w:t>
            </w: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志愿2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1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备注</w:t>
            </w:r>
            <w:r>
              <w:rPr>
                <w:rFonts w:hint="eastAsia"/>
                <w:b/>
                <w:sz w:val="21"/>
                <w:szCs w:val="21"/>
              </w:rPr>
              <w:t>：1.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志愿填报为超高压</w:t>
            </w:r>
            <w:r>
              <w:rPr>
                <w:rFonts w:hint="eastAsia"/>
                <w:b/>
                <w:sz w:val="21"/>
                <w:szCs w:val="21"/>
              </w:rPr>
              <w:t>公司的，明确写明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超高压</w:t>
            </w:r>
            <w:r>
              <w:rPr>
                <w:rFonts w:hint="eastAsia"/>
                <w:b/>
                <w:sz w:val="21"/>
                <w:szCs w:val="21"/>
              </w:rPr>
              <w:t>公司（厦门）或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超高压</w:t>
            </w:r>
            <w:r>
              <w:rPr>
                <w:rFonts w:hint="eastAsia"/>
                <w:b/>
                <w:sz w:val="21"/>
                <w:szCs w:val="21"/>
              </w:rPr>
              <w:t>公司（福州）。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411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说明：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填报志愿时需同时填写单位编号和单位简称。</w:t>
            </w:r>
          </w:p>
          <w:p>
            <w:pPr>
              <w:numPr>
                <w:numId w:val="0"/>
              </w:numPr>
              <w:jc w:val="left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2. 单位编号、单位简称及相关单位招聘预控计划请查看“招聘平台—招聘动态—12月13日福建公司招聘计划预安排”公告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。</w:t>
            </w:r>
            <w:bookmarkStart w:id="0" w:name="_GoBack"/>
            <w:bookmarkEnd w:id="0"/>
          </w:p>
          <w:p>
            <w:pPr>
              <w:numPr>
                <w:numId w:val="0"/>
              </w:numPr>
              <w:jc w:val="left"/>
              <w:rPr>
                <w:rFonts w:hint="default" w:eastAsia="宋体"/>
                <w:b/>
                <w:sz w:val="21"/>
                <w:szCs w:val="21"/>
                <w:lang w:val="en-US" w:eastAsia="zh-CN"/>
              </w:rPr>
            </w:pPr>
          </w:p>
        </w:tc>
      </w:tr>
    </w:tbl>
    <w:p>
      <w:pPr>
        <w:suppressAutoHyphens/>
        <w:rPr>
          <w:rFonts w:ascii="仿宋_GB2312" w:hAnsi="仿宋_GB2312" w:eastAsia="仿宋_GB2312" w:cs="仿宋_GB2312"/>
          <w:sz w:val="32"/>
        </w:rPr>
      </w:pPr>
    </w:p>
    <w:p/>
    <w:sectPr>
      <w:pgSz w:w="11906" w:h="16838"/>
      <w:pgMar w:top="1361" w:right="283" w:bottom="1304" w:left="283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BA183"/>
    <w:multiLevelType w:val="singleLevel"/>
    <w:tmpl w:val="F4FBA1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016A"/>
    <w:rsid w:val="00010ECF"/>
    <w:rsid w:val="00151619"/>
    <w:rsid w:val="00863789"/>
    <w:rsid w:val="00B74052"/>
    <w:rsid w:val="00DA3383"/>
    <w:rsid w:val="00E95B32"/>
    <w:rsid w:val="00FE6246"/>
    <w:rsid w:val="0F4F6725"/>
    <w:rsid w:val="0F820654"/>
    <w:rsid w:val="141D7F11"/>
    <w:rsid w:val="17EC1A5F"/>
    <w:rsid w:val="32F31632"/>
    <w:rsid w:val="45F71875"/>
    <w:rsid w:val="4679016A"/>
    <w:rsid w:val="4DD3123D"/>
    <w:rsid w:val="5799442F"/>
    <w:rsid w:val="67873046"/>
    <w:rsid w:val="731D0F37"/>
    <w:rsid w:val="74AD2AA6"/>
    <w:rsid w:val="790078DD"/>
    <w:rsid w:val="7E17177A"/>
    <w:rsid w:val="7F9E2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2020-08-25T03:38:00Z</dcterms:created>
  <dc:creator>admin</dc:creator>
  <cp:lastModifiedBy>林月梅</cp:lastModifiedBy>
  <dcterms:modified xsi:type="dcterms:W3CDTF">2021-12-27T03:30:13Z</dcterms:modified>
  <dc:title>国网福建省电力有限公司校招毕业生应聘登记表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