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38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7"/>
        <w:gridCol w:w="2933"/>
        <w:gridCol w:w="4067"/>
        <w:gridCol w:w="923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457" w:type="dxa"/>
            <w:tcBorders>
              <w:top w:val="nil"/>
              <w:left w:val="single" w:color="DDDDDD" w:sz="4" w:space="0"/>
              <w:bottom w:val="single" w:color="428BCA" w:sz="8" w:space="0"/>
              <w:right w:val="single" w:color="DDDDDD" w:sz="4" w:space="0"/>
            </w:tcBorders>
            <w:shd w:val="clear" w:color="auto" w:fill="F2F2F2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70707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933" w:type="dxa"/>
            <w:tcBorders>
              <w:top w:val="nil"/>
              <w:left w:val="single" w:color="DDDDDD" w:sz="4" w:space="0"/>
              <w:bottom w:val="single" w:color="428BCA" w:sz="8" w:space="0"/>
              <w:right w:val="single" w:color="DDDDDD" w:sz="4" w:space="0"/>
            </w:tcBorders>
            <w:shd w:val="clear" w:color="auto" w:fill="F2F2F2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70707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4067" w:type="dxa"/>
            <w:tcBorders>
              <w:top w:val="nil"/>
              <w:left w:val="single" w:color="DDDDDD" w:sz="4" w:space="0"/>
              <w:bottom w:val="single" w:color="428BCA" w:sz="8" w:space="0"/>
              <w:right w:val="single" w:color="DDDDDD" w:sz="4" w:space="0"/>
            </w:tcBorders>
            <w:shd w:val="clear" w:color="auto" w:fill="F2F2F2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70707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23" w:type="dxa"/>
            <w:tcBorders>
              <w:top w:val="nil"/>
              <w:left w:val="single" w:color="DDDDDD" w:sz="4" w:space="0"/>
              <w:bottom w:val="single" w:color="428BCA" w:sz="8" w:space="0"/>
              <w:right w:val="single" w:color="DDDDDD" w:sz="4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70707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70707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上海市浦东新区人民政府上钢新村街道办事处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上海市浦东新区上钢新村街道居民区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上海市浦东新区人民政府潍坊新村街道办事处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上海市浦东新区潍坊新村街道居民区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上海市浦东新区张江镇人民政府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上海市浦东新区张江镇居民区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工作人员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上海市浦东新区曹路镇人民政府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上海市浦东新区曹路镇下属事业单位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上海市浦东新区人民政府洋泾街道办事处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上海市浦东新区洋泾街道居民区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上海市浦东新区南汇新城镇人民政府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上海市浦东新区南汇新城镇居民区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上海市浦东新区航头镇人民政府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上海市浦东新区航头镇居民区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工作人员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上海市浦东新区宣桥镇人民政府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上海市浦东新区宣桥镇城市运行管理中心（应急管理中心）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上海市浦东新区人民政府东明路街道办事处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上海市浦东新区东明路街道居民区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工作人员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上海市浦东新区大团镇人民政府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上海市浦东新区大团镇下属事业单位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工作人员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上海市浦东新区高桥镇人民政府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上海市浦东新区高桥镇城市运行管理中心（上海市浦东新区高桥镇应急管理中心）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工作人员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上海市浦东新区高桥镇人民政府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上海市浦东新区高桥镇社区党群服务中心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上海市浦东新区祝桥镇人民政府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上海市浦东新区祝桥镇居民区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工作人员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上海市浦东新区祝桥镇人民政府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上海市浦东新区祝桥镇城市运行管理中心（上海市浦东新区祝桥镇应急管理中心）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工作人员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上海市浦东新区老港镇人民政府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上海市浦东新区老港镇下属事业单位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工作人员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上海市浦东新区惠南镇人民政府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上海市浦东新区惠南镇城市运行管理中心（应急管理中心）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上海市浦东新区合庆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上海市浦东新区合庆镇居民区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上海市浦东新区人民政府花木街道办事处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上海市浦东新区花木街道居民区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上海市浦东新区书院镇人民政府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上海市浦东新区书院镇居民区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"http://exam.pdhr.com/javascript:void()" </w:instrTex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sz w:val="18"/>
                <w:szCs w:val="18"/>
                <w:u w:val="none"/>
                <w:bdr w:val="none" w:color="auto" w:sz="0" w:space="0"/>
              </w:rPr>
              <w:t>居民区社工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428BCA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93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上海市浦东新区康桥镇人民政府</w:t>
            </w:r>
          </w:p>
        </w:tc>
        <w:tc>
          <w:tcPr>
            <w:tcW w:w="40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80" w:type="dxa"/>
              <w:left w:w="12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上海市浦东新区康桥镇居民区</w:t>
            </w:r>
          </w:p>
        </w:tc>
        <w:tc>
          <w:tcPr>
            <w:tcW w:w="923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4" w:lineRule="atLeas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393939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7D07D65"/>
    <w:rsid w:val="1E7F1D3F"/>
    <w:rsid w:val="20E37568"/>
    <w:rsid w:val="2A537571"/>
    <w:rsid w:val="2C095760"/>
    <w:rsid w:val="35B014E5"/>
    <w:rsid w:val="3B2C2B8F"/>
    <w:rsid w:val="3CC654D2"/>
    <w:rsid w:val="3CC96EA4"/>
    <w:rsid w:val="3EDF2C1E"/>
    <w:rsid w:val="401549EB"/>
    <w:rsid w:val="46870F71"/>
    <w:rsid w:val="47323AE7"/>
    <w:rsid w:val="4CC30B6C"/>
    <w:rsid w:val="4D19414F"/>
    <w:rsid w:val="4F610F83"/>
    <w:rsid w:val="5184638A"/>
    <w:rsid w:val="55B56EBB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D2D67A6"/>
    <w:rsid w:val="70D06F06"/>
    <w:rsid w:val="70EE778A"/>
    <w:rsid w:val="72A874BA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4</TotalTime>
  <ScaleCrop>false</ScaleCrop>
  <LinksUpToDate>false</LinksUpToDate>
  <CharactersWithSpaces>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2021-11-11T08:03:29Z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63E35317BFD54F47B0F31A70DBB26C74</vt:lpwstr>
  </property>
</Properties>
</file>