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center"/>
        <w:rPr>
          <w:rStyle w:val="7"/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Style w:val="7"/>
          <w:rFonts w:hint="eastAsia" w:ascii="黑体" w:hAnsi="黑体" w:eastAsia="黑体" w:cs="黑体"/>
          <w:sz w:val="36"/>
          <w:szCs w:val="36"/>
          <w:lang w:val="en-US" w:eastAsia="zh-CN"/>
        </w:rPr>
        <w:t>厦门城市职业学院补充编内教师考试（2021年5月）</w:t>
      </w:r>
    </w:p>
    <w:p>
      <w:pPr>
        <w:jc w:val="center"/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  <w:t>岗位代码02岗笔试（专业考核）及面试考试大纲</w:t>
      </w:r>
    </w:p>
    <w:p>
      <w:pPr>
        <w:spacing w:after="156" w:afterLines="50" w:line="520" w:lineRule="exact"/>
        <w:ind w:firstLine="643" w:firstLineChars="200"/>
        <w:contextualSpacing/>
        <w:rPr>
          <w:rFonts w:ascii="仿宋_GB2312" w:eastAsia="仿宋_GB2312"/>
          <w:b/>
          <w:sz w:val="32"/>
          <w:szCs w:val="32"/>
        </w:rPr>
      </w:pPr>
    </w:p>
    <w:p>
      <w:pPr>
        <w:spacing w:after="156" w:afterLines="50" w:line="520" w:lineRule="exact"/>
        <w:ind w:firstLine="643" w:firstLineChars="200"/>
        <w:contextualSpacing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一、笔试（专业考核）部分</w:t>
      </w:r>
    </w:p>
    <w:p>
      <w:pPr>
        <w:spacing w:line="520" w:lineRule="exact"/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（一）</w:t>
      </w:r>
      <w:r>
        <w:rPr>
          <w:rFonts w:hint="eastAsia" w:ascii="仿宋_GB2312" w:eastAsia="仿宋_GB2312"/>
          <w:b/>
          <w:sz w:val="32"/>
          <w:szCs w:val="32"/>
        </w:rPr>
        <w:t>考核目标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1.考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查</w:t>
      </w:r>
      <w:r>
        <w:rPr>
          <w:rFonts w:hint="eastAsia" w:ascii="仿宋_GB2312" w:eastAsia="仿宋_GB2312"/>
          <w:bCs/>
          <w:sz w:val="32"/>
          <w:szCs w:val="32"/>
        </w:rPr>
        <w:t>应聘人员的专业基础知识、专业素养、专业技术能力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2.考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查</w:t>
      </w:r>
      <w:r>
        <w:rPr>
          <w:rFonts w:hint="eastAsia" w:ascii="仿宋_GB2312" w:eastAsia="仿宋_GB2312"/>
          <w:bCs/>
          <w:sz w:val="32"/>
          <w:szCs w:val="32"/>
        </w:rPr>
        <w:t>应聘人员的职业认知和规划。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（二）考核内容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1.机械基础知识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2.电工基础知识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3.</w:t>
      </w:r>
      <w:bookmarkStart w:id="0" w:name="_Hlk69584489"/>
      <w:r>
        <w:rPr>
          <w:rFonts w:hint="eastAsia" w:ascii="仿宋_GB2312" w:eastAsia="仿宋_GB2312"/>
          <w:bCs/>
          <w:sz w:val="32"/>
          <w:szCs w:val="32"/>
        </w:rPr>
        <w:t>机械原理及设计</w:t>
      </w:r>
      <w:bookmarkEnd w:id="0"/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4.</w:t>
      </w:r>
      <w:bookmarkStart w:id="1" w:name="_Hlk69584531"/>
      <w:r>
        <w:rPr>
          <w:rFonts w:hint="eastAsia" w:ascii="仿宋_GB2312" w:eastAsia="仿宋_GB2312"/>
          <w:bCs/>
          <w:sz w:val="32"/>
          <w:szCs w:val="32"/>
        </w:rPr>
        <w:t>机械制造工艺及数控技术</w:t>
      </w:r>
      <w:bookmarkEnd w:id="1"/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5.</w:t>
      </w:r>
      <w:bookmarkStart w:id="2" w:name="_Hlk69584541"/>
      <w:r>
        <w:rPr>
          <w:rFonts w:hint="eastAsia" w:ascii="仿宋_GB2312" w:eastAsia="仿宋_GB2312"/>
          <w:bCs/>
          <w:sz w:val="32"/>
          <w:szCs w:val="32"/>
        </w:rPr>
        <w:t>电气控制与</w:t>
      </w:r>
      <w:r>
        <w:rPr>
          <w:rFonts w:ascii="仿宋_GB2312" w:eastAsia="仿宋_GB2312"/>
          <w:bCs/>
          <w:sz w:val="32"/>
          <w:szCs w:val="32"/>
        </w:rPr>
        <w:t>PLC</w:t>
      </w:r>
      <w:r>
        <w:rPr>
          <w:rFonts w:hint="eastAsia" w:ascii="仿宋_GB2312" w:eastAsia="仿宋_GB2312"/>
          <w:bCs/>
          <w:sz w:val="32"/>
          <w:szCs w:val="32"/>
        </w:rPr>
        <w:t>应用</w:t>
      </w:r>
      <w:bookmarkEnd w:id="2"/>
      <w:r>
        <w:rPr>
          <w:rFonts w:hint="eastAsia" w:ascii="仿宋_GB2312" w:eastAsia="仿宋_GB2312"/>
          <w:bCs/>
          <w:sz w:val="32"/>
          <w:szCs w:val="32"/>
        </w:rPr>
        <w:t>技术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6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bCs/>
          <w:sz w:val="32"/>
          <w:szCs w:val="32"/>
        </w:rPr>
        <w:t>工业机器人、数控系统的调试与维护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（三）考核形式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考试</w:t>
      </w:r>
      <w:r>
        <w:rPr>
          <w:rFonts w:hint="eastAsia" w:ascii="仿宋" w:hAnsi="仿宋" w:eastAsia="仿宋" w:cs="仿宋"/>
          <w:sz w:val="32"/>
          <w:szCs w:val="32"/>
        </w:rPr>
        <w:t>方式：闭卷，笔试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2.考试时间：120分钟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考试</w:t>
      </w:r>
      <w:r>
        <w:rPr>
          <w:rFonts w:hint="eastAsia" w:ascii="仿宋" w:hAnsi="仿宋" w:eastAsia="仿宋" w:cs="仿宋"/>
          <w:sz w:val="32"/>
          <w:szCs w:val="32"/>
        </w:rPr>
        <w:t>总分：100分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二、面试部分</w:t>
      </w:r>
    </w:p>
    <w:p>
      <w:pPr>
        <w:spacing w:line="520" w:lineRule="exact"/>
        <w:ind w:firstLine="562" w:firstLineChars="200"/>
        <w:rPr>
          <w:rFonts w:eastAsia="仿宋_GB2312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（一）</w:t>
      </w:r>
      <w:r>
        <w:rPr>
          <w:rFonts w:hint="eastAsia" w:ascii="仿宋_GB2312" w:eastAsia="仿宋_GB2312"/>
          <w:b/>
          <w:sz w:val="32"/>
          <w:szCs w:val="32"/>
        </w:rPr>
        <w:t>考核目标</w:t>
      </w:r>
    </w:p>
    <w:p>
      <w:pPr>
        <w:spacing w:after="156" w:afterLines="50" w:line="520" w:lineRule="exact"/>
        <w:ind w:firstLine="640" w:firstLineChars="200"/>
        <w:contextualSpacing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1.考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查</w:t>
      </w:r>
      <w:r>
        <w:rPr>
          <w:rFonts w:hint="eastAsia" w:ascii="仿宋_GB2312" w:eastAsia="仿宋_GB2312"/>
          <w:bCs/>
          <w:sz w:val="32"/>
          <w:szCs w:val="32"/>
        </w:rPr>
        <w:t>应聘人员的教学素养和专业知识应用;</w:t>
      </w:r>
    </w:p>
    <w:p>
      <w:pPr>
        <w:spacing w:after="156" w:afterLines="50" w:line="520" w:lineRule="exact"/>
        <w:ind w:firstLine="640" w:firstLineChars="200"/>
        <w:contextualSpacing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2.考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查</w:t>
      </w:r>
      <w:bookmarkStart w:id="3" w:name="_GoBack"/>
      <w:bookmarkEnd w:id="3"/>
      <w:r>
        <w:rPr>
          <w:rFonts w:hint="eastAsia" w:ascii="仿宋_GB2312" w:eastAsia="仿宋_GB2312"/>
          <w:bCs/>
          <w:sz w:val="32"/>
          <w:szCs w:val="32"/>
        </w:rPr>
        <w:t>应聘人员的课堂教学能力。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（二）考核内容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1.机械原理及设计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2.机械制造工艺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3.电气控制与</w:t>
      </w:r>
      <w:r>
        <w:rPr>
          <w:rFonts w:ascii="仿宋_GB2312" w:eastAsia="仿宋_GB2312"/>
          <w:bCs/>
          <w:sz w:val="32"/>
          <w:szCs w:val="32"/>
        </w:rPr>
        <w:t>PLC</w:t>
      </w:r>
      <w:r>
        <w:rPr>
          <w:rFonts w:hint="eastAsia" w:ascii="仿宋_GB2312" w:eastAsia="仿宋_GB2312"/>
          <w:bCs/>
          <w:sz w:val="32"/>
          <w:szCs w:val="32"/>
        </w:rPr>
        <w:t>应用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4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bCs/>
          <w:sz w:val="32"/>
          <w:szCs w:val="32"/>
        </w:rPr>
        <w:t>工业机器人、数控系统的调试与维护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（三）考核形式</w:t>
      </w:r>
    </w:p>
    <w:p>
      <w:pPr>
        <w:spacing w:before="156" w:beforeLines="50" w:after="156" w:afterLines="50" w:line="520" w:lineRule="exact"/>
        <w:ind w:firstLine="320" w:firstLineChars="100"/>
        <w:contextualSpacing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1.课堂教学（片段教学）测试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spacing w:before="156" w:beforeLines="50" w:after="156" w:afterLines="50" w:line="520" w:lineRule="exact"/>
        <w:ind w:firstLine="640" w:firstLineChars="200"/>
        <w:contextualSpacing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2.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考试</w:t>
      </w:r>
      <w:r>
        <w:rPr>
          <w:rFonts w:hint="eastAsia" w:ascii="仿宋_GB2312" w:hAnsi="宋体" w:eastAsia="仿宋_GB2312"/>
          <w:sz w:val="32"/>
          <w:szCs w:val="32"/>
        </w:rPr>
        <w:t>时间：15分钟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spacing w:before="156" w:beforeLines="50" w:after="156" w:afterLines="50" w:line="520" w:lineRule="exact"/>
        <w:ind w:firstLine="320" w:firstLineChars="100"/>
        <w:contextualSpacing/>
        <w:rPr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3.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考试</w:t>
      </w:r>
      <w:r>
        <w:rPr>
          <w:rFonts w:hint="eastAsia" w:ascii="仿宋_GB2312" w:hAnsi="宋体" w:eastAsia="仿宋_GB2312"/>
          <w:sz w:val="32"/>
          <w:szCs w:val="32"/>
        </w:rPr>
        <w:t>总分：100分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CA63D34"/>
    <w:rsid w:val="00064D94"/>
    <w:rsid w:val="000A0651"/>
    <w:rsid w:val="00106A1B"/>
    <w:rsid w:val="00143A06"/>
    <w:rsid w:val="00206462"/>
    <w:rsid w:val="00225BC5"/>
    <w:rsid w:val="003B27D7"/>
    <w:rsid w:val="004550C2"/>
    <w:rsid w:val="00756017"/>
    <w:rsid w:val="00922680"/>
    <w:rsid w:val="00944B20"/>
    <w:rsid w:val="009A4ED0"/>
    <w:rsid w:val="00AF794B"/>
    <w:rsid w:val="00BB7717"/>
    <w:rsid w:val="00D86909"/>
    <w:rsid w:val="00E1187B"/>
    <w:rsid w:val="00EB4E63"/>
    <w:rsid w:val="00F25C8F"/>
    <w:rsid w:val="00F40AE6"/>
    <w:rsid w:val="06A97365"/>
    <w:rsid w:val="12B77B71"/>
    <w:rsid w:val="1AC20B41"/>
    <w:rsid w:val="241C377F"/>
    <w:rsid w:val="29D65595"/>
    <w:rsid w:val="2EF15BAB"/>
    <w:rsid w:val="3025367E"/>
    <w:rsid w:val="31C57C9F"/>
    <w:rsid w:val="36012CEB"/>
    <w:rsid w:val="3782159E"/>
    <w:rsid w:val="3CA53978"/>
    <w:rsid w:val="40220130"/>
    <w:rsid w:val="415567B8"/>
    <w:rsid w:val="4B532DD3"/>
    <w:rsid w:val="4B632E43"/>
    <w:rsid w:val="4BCA3820"/>
    <w:rsid w:val="4F1C08E3"/>
    <w:rsid w:val="52FE4E42"/>
    <w:rsid w:val="53F76DBD"/>
    <w:rsid w:val="55686E40"/>
    <w:rsid w:val="56692163"/>
    <w:rsid w:val="59811BDF"/>
    <w:rsid w:val="5D032634"/>
    <w:rsid w:val="5E434592"/>
    <w:rsid w:val="65865196"/>
    <w:rsid w:val="66067036"/>
    <w:rsid w:val="692254DF"/>
    <w:rsid w:val="69241F90"/>
    <w:rsid w:val="6CA63D34"/>
    <w:rsid w:val="723E1983"/>
    <w:rsid w:val="72A320FE"/>
    <w:rsid w:val="7A1D17BE"/>
    <w:rsid w:val="7A316AF1"/>
    <w:rsid w:val="7A7326BE"/>
    <w:rsid w:val="7EDD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qFormat/>
    <w:uiPriority w:val="0"/>
    <w:rPr>
      <w:b/>
      <w:bCs/>
    </w:rPr>
  </w:style>
  <w:style w:type="character" w:customStyle="1" w:styleId="8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62</Words>
  <Characters>354</Characters>
  <Lines>2</Lines>
  <Paragraphs>1</Paragraphs>
  <TotalTime>2</TotalTime>
  <ScaleCrop>false</ScaleCrop>
  <LinksUpToDate>false</LinksUpToDate>
  <CharactersWithSpaces>415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2021-04-21T00:27:00Z</dcterms:created>
  <dc:creator>Administrator</dc:creator>
  <cp:lastModifiedBy>杨瑞兰</cp:lastModifiedBy>
  <cp:lastPrinted>2020-06-24T03:12:00Z</cp:lastPrinted>
  <dcterms:modified xsi:type="dcterms:W3CDTF">2021-05-21T03:38:35Z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30B028EC0DAF408987BB18F8E3284EF7</vt:lpwstr>
  </property>
</Properties>
</file>