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line="560" w:lineRule="exact"/>
        <w:rPr>
          <w:sz w:val="32"/>
          <w:szCs w:val="32"/>
        </w:rPr>
      </w:pPr>
      <w:r>
        <w:rPr>
          <w:sz w:val="32"/>
          <w:szCs w:val="32"/>
        </w:rPr>
        <w:t xml:space="preserve">附件2 </w:t>
      </w:r>
    </w:p>
    <w:p>
      <w:pPr>
        <w:pStyle w:val=""/>
        <w:jc w:val="center"/>
        <w:spacing w:line="560" w:lineRule="exact"/>
        <w:rPr>
          <w:b/>
          <w:sz w:val="36"/>
          <w:szCs w:val="36"/>
        </w:rPr>
      </w:pPr>
      <w:r>
        <w:rPr>
          <w:sz w:val="40"/>
          <w:szCs w:val="40"/>
        </w:rPr>
        <w:t>东莞市机关事业单位招聘聘用人员报名表</w:t>
      </w:r>
    </w:p>
    <w:p>
      <w:pPr>
        <w:pStyle w:val=""/>
        <w:jc w:val="left"/>
        <w:rPr>
          <w:sz w:val="24"/>
        </w:rPr>
      </w:pPr>
      <w:r>
        <w:rPr>
          <w:sz w:val="28"/>
          <w:szCs w:val="28"/>
        </w:rPr>
        <w:t xml:space="preserve">      </w:t>
      </w:r>
      <w:r>
        <w:rPr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z w:val="24"/>
        </w:rPr>
        <w:t>报考岗位</w:t>
      </w:r>
      <w:r>
        <w:rPr>
          <w:sz w:val="24"/>
        </w:rPr>
        <w:t>及代码：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9883" w:type="dxa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姓    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性别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民  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片</w:t>
            </w: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出生年月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籍贯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政治面貌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Merge/>
          </w:tcPr>
          <w:p/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现户籍地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婚姻状况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</w:p>
        </w:tc>
        <w:tc>
          <w:tcPr>
            <w:vMerge/>
          </w:tcPr>
          <w:p/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身份证号码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联系电话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通讯地址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firstLine="120"/>
            </w:pPr>
            <w:r>
              <w:rPr>
                <w:sz w:val="24"/>
              </w:rPr>
              <w:t>邮  编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毕业院校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毕业时间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所学专业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学历及学位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外语水平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计算机水平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工作单位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单位性质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裸视视力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矫正视力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身高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专业技术资格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职业资格</w:t>
            </w:r>
          </w:p>
        </w:tc>
        <w:tc>
          <w:tcPr>
            <w:vAlign w:val="center"/>
            <w:tcW w:w="0" w:type="nil"/>
          </w:tcPr>
          <w:p>
            <w:pPr>
              <w:pStyle w:val="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3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6236" w:hRule="atLeast"/>
        </w:trPr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pStyle w:val=""/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gridSpan w:val="7"/>
            <w:tcBorders>
              <w:bottom w:val="single" w:sz="4" w:color="000000" w:space="0"/>
            </w:tcBorders>
            <w:vAlign w:val="top"/>
            <w:tcW w:w="0" w:type="nil"/>
          </w:tcPr>
          <w:p>
            <w:pPr>
              <w:pStyle w:val=""/>
            </w:pPr>
          </w:p>
        </w:tc>
      </w:tr>
    </w:tbl>
    <w:p>
      <w:pPr>
        <w:pStyle w:val=""/>
        <w:jc w:val="left"/>
        <w:rPr>
          <w:sz w:val="24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9038" w:type="dxa"/>
      </w:tblPr>
      <w:tblGrid>
        <w:gridCol w:w="948"/>
        <w:gridCol w:w="1416"/>
        <w:gridCol w:w="1504"/>
        <w:gridCol w:w="2931"/>
        <w:gridCol w:w="2239"/>
      </w:tblGrid>
      <w:tr>
        <w:trPr>
          <w:trHeight w:val="600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spacing w:line="300" w:lineRule="exact"/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sz w:val="24"/>
              </w:rPr>
              <w:t>姓  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sz w:val="24"/>
              </w:rPr>
              <w:t>与本人关系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sz w:val="24"/>
              </w:rPr>
              <w:t>工作单位及职务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sz w:val="24"/>
              </w:rPr>
              <w:t>户籍所在地</w:t>
            </w:r>
          </w:p>
        </w:tc>
      </w:tr>
      <w:tr>
        <w:trPr>
          <w:trHeight w:val="3516" w:hRule="atLeast"/>
        </w:trPr>
        <w:tc>
          <w:tcPr>
            <w:vMerge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2089" w:hRule="atLeast"/>
        </w:trPr>
        <w:tc>
          <w:tcPr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sz w:val="24"/>
              </w:rPr>
              <w:t>有 何特 长及 突出 业绩</w:t>
            </w: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1579" w:hRule="atLeast"/>
        </w:trPr>
        <w:tc>
          <w:tcPr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  <w:rPr>
                <w:sz w:val="24"/>
              </w:rPr>
            </w:pPr>
          </w:p>
          <w:p>
            <w:pPr>
              <w:pStyle w:val="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pStyle w:val=""/>
              <w:spacing w:line="300" w:lineRule="exact"/>
              <w:rPr>
                <w:sz w:val="24"/>
              </w:rPr>
            </w:pPr>
          </w:p>
          <w:p>
            <w:pPr>
              <w:pStyle w:val="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pStyle w:val=""/>
              <w:jc w:val="left"/>
              <w:spacing w:line="300" w:lineRule="exact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2797" w:hRule="atLeast"/>
        </w:trPr>
        <w:tc>
          <w:tcPr>
            <w:vAlign w:val="center"/>
            <w:tcW w:w="0" w:type="nil"/>
          </w:tcPr>
          <w:p>
            <w:pPr>
              <w:pStyle w:val="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pStyle w:val=""/>
              <w:spacing w:line="300" w:lineRule="exact"/>
              <w:rPr>
                <w:sz w:val="24"/>
              </w:rPr>
            </w:pPr>
          </w:p>
          <w:p>
            <w:pPr>
              <w:pStyle w:val=""/>
              <w:spacing w:line="300" w:lineRule="exact"/>
              <w:rPr>
                <w:sz w:val="24"/>
              </w:rPr>
            </w:pPr>
          </w:p>
          <w:p>
            <w:pPr>
              <w:pStyle w:val=""/>
              <w:spacing w:line="300" w:lineRule="exact"/>
            </w:pPr>
            <w:r>
              <w:rPr>
                <w:sz w:val="24"/>
              </w:rPr>
              <w:t>意  见</w:t>
            </w: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  <w:spacing w:line="440" w:lineRule="exact"/>
              <w:rPr>
                <w:sz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sz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sz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sz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sz w:val="24"/>
              </w:rPr>
            </w:pPr>
          </w:p>
          <w:p>
            <w:pPr>
              <w:pStyle w:val=""/>
              <w:jc w:val="left"/>
              <w:spacing w:line="440" w:lineRule="exact"/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rPr>
          <w:trHeight w:val="1946" w:hRule="atLeast"/>
        </w:trPr>
        <w:tc>
          <w:tcPr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sz w:val="24"/>
              </w:rPr>
              <w:t>备  注</w:t>
            </w: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</w:tbl>
    <w:p>
      <w:pPr>
        <w:pStyle w:val=""/>
        <w:jc w:val="left"/>
        <w:spacing w:line="400" w:lineRule="exac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pStyle w:val=""/>
      </w:pPr>
      <w:r>
        <w:rPr>
          <w:sz w:val="24"/>
        </w:rPr>
        <w:t>2、此表须如实填写，经审核发现与事实不符的，责任自负。</w:t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仿宋_GB2312"/>
  <w:font w:name="方正小标宋简体"/>
  <w:font w:name="新宋体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