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W w:w="9117" w:type="dxa"/>
        <w:tblCellMar>
          <w:left w:w="0" w:type="dxa"/>
          <w:right w:w="0" w:type="dxa"/>
        </w:tblCellMar>
        <w:jc w:val="center"/>
        <w:tblLook w:val="4A0"/>
      </w:tblPr>
      <w:tblGrid>
        <w:gridCol w:w="617"/>
        <w:gridCol w:w="1456"/>
        <w:gridCol w:w="632"/>
        <w:gridCol w:w="1000"/>
        <w:gridCol w:w="1676"/>
        <w:gridCol w:w="1332"/>
        <w:gridCol w:w="2404"/>
      </w:tblGrid>
      <w:tr w:rsidR="00AB0E24" w:rsidRPr="00AB0E24" w:rsidTr="00AB0E24">
        <w:trPr>
          <w:jc w:val="center"/>
          <w:trHeight w:val="630"/>
        </w:trPr>
        <w:tc>
          <w:tcPr>
            <w:tcMar>
              <w:top w:w="15" w:type="dxa"/>
              <w:left w:w="15" w:type="dxa"/>
              <w:bottom w:w="0" w:type="dxa"/>
              <w:right w:w="15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617" w:type="dxa"/>
          </w:tcPr>
          <w:p w:rsidR="00AB0E24" w:rsidRDefault="00AB0E24" w:rsidP="00AB0E24" w:rsidRPr="00AB0E24">
            <w:pPr>
              <w:widowControl/>
              <w:wordWrap w:val="0"/>
              <w:textAlignment w:val="center"/>
              <w:jc w:val="center"/>
              <w:spacing w:line="240" w:lineRule="atLeas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AB0E24">
              <w:rPr>
                <w:kern w:val="0"/>
                <w:color w:val="000000"/>
                <w:rFonts w:ascii="黑体" w:cs="宋体" w:eastAsia="黑体" w:hAnsi="黑体" w:hint="eastAsia"/>
                <w:sz w:val="22"/>
              </w:rPr>
              <w:t>岗位</w:t>
            </w:r>
            <w:r>
              <w:rPr>
                <w:rFonts w:ascii="宋体" w:cs="宋体" w:eastAsia="宋体" w:hAnsi="宋体"/>
                <w:sz w:val="24"/>
                <w:szCs w:val="24"/>
              </w:rPr>
              <w:br/>
            </w:r>
            <w:r w:rsidRPr="00AB0E24">
              <w:rPr>
                <w:kern w:val="0"/>
                <w:color w:val="000000"/>
                <w:rFonts w:ascii="黑体" w:cs="宋体" w:eastAsia="黑体" w:hAnsi="黑体" w:hint="eastAsia"/>
                <w:sz w:val="22"/>
              </w:rPr>
              <w:t>编号</w:t>
            </w:r>
          </w:p>
        </w:tc>
        <w:tc>
          <w:tcPr>
            <w:tcMar>
              <w:top w:w="15" w:type="dxa"/>
              <w:left w:w="15" w:type="dxa"/>
              <w:bottom w:w="0" w:type="dxa"/>
              <w:right w:w="15" w:type="dxa"/>
            </w:tcMar>
            <w:hideMark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456" w:type="dxa"/>
          </w:tcPr>
          <w:p w:rsidR="00AB0E24" w:rsidRDefault="00AB0E24" w:rsidP="00AB0E24" w:rsidRPr="00AB0E24">
            <w:pPr>
              <w:widowControl/>
              <w:wordWrap w:val="0"/>
              <w:textAlignment w:val="center"/>
              <w:jc w:val="center"/>
              <w:spacing w:line="240" w:lineRule="atLeas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AB0E24">
              <w:rPr>
                <w:kern w:val="0"/>
                <w:color w:val="000000"/>
                <w:rFonts w:ascii="黑体" w:cs="宋体" w:eastAsia="黑体" w:hAnsi="黑体" w:hint="eastAsia"/>
                <w:sz w:val="22"/>
              </w:rPr>
              <w:t>岗位名称</w:t>
            </w:r>
          </w:p>
        </w:tc>
        <w:tc>
          <w:tcPr>
            <w:tcMar>
              <w:top w:w="15" w:type="dxa"/>
              <w:left w:w="15" w:type="dxa"/>
              <w:bottom w:w="0" w:type="dxa"/>
              <w:right w:w="15" w:type="dxa"/>
            </w:tcMar>
            <w:hideMark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632" w:type="dxa"/>
          </w:tcPr>
          <w:p w:rsidR="00AB0E24" w:rsidRDefault="00AB0E24" w:rsidP="00AB0E24" w:rsidRPr="00AB0E24">
            <w:pPr>
              <w:widowControl/>
              <w:wordWrap w:val="0"/>
              <w:textAlignment w:val="center"/>
              <w:jc w:val="center"/>
              <w:spacing w:line="240" w:lineRule="atLeas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AB0E24">
              <w:rPr>
                <w:kern w:val="0"/>
                <w:color w:val="000000"/>
                <w:rFonts w:ascii="黑体" w:cs="宋体" w:eastAsia="黑体" w:hAnsi="黑体" w:hint="eastAsia"/>
                <w:sz w:val="22"/>
              </w:rPr>
              <w:t>招聘</w:t>
            </w:r>
            <w:r>
              <w:rPr>
                <w:rFonts w:ascii="宋体" w:cs="宋体" w:eastAsia="宋体" w:hAnsi="宋体"/>
                <w:sz w:val="24"/>
                <w:szCs w:val="24"/>
              </w:rPr>
              <w:br/>
            </w:r>
            <w:r w:rsidRPr="00AB0E24">
              <w:rPr>
                <w:kern w:val="0"/>
                <w:color w:val="000000"/>
                <w:rFonts w:ascii="黑体" w:cs="宋体" w:eastAsia="黑体" w:hAnsi="黑体" w:hint="eastAsia"/>
                <w:sz w:val="22"/>
              </w:rPr>
              <w:t>人数</w:t>
            </w:r>
          </w:p>
        </w:tc>
        <w:tc>
          <w:tcPr>
            <w:tcMar>
              <w:top w:w="15" w:type="dxa"/>
              <w:left w:w="15" w:type="dxa"/>
              <w:bottom w:w="0" w:type="dxa"/>
              <w:right w:w="15" w:type="dxa"/>
            </w:tcMar>
            <w:hideMark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000" w:type="dxa"/>
          </w:tcPr>
          <w:p w:rsidR="00AB0E24" w:rsidRDefault="00AB0E24" w:rsidP="00AB0E24" w:rsidRPr="00AB0E24">
            <w:pPr>
              <w:widowControl/>
              <w:wordWrap w:val="0"/>
              <w:textAlignment w:val="center"/>
              <w:jc w:val="center"/>
              <w:spacing w:line="240" w:lineRule="atLeas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AB0E24">
              <w:rPr>
                <w:kern w:val="0"/>
                <w:color w:val="000000"/>
                <w:rFonts w:ascii="黑体" w:cs="宋体" w:eastAsia="黑体" w:hAnsi="黑体" w:hint="eastAsia"/>
                <w:sz w:val="22"/>
              </w:rPr>
              <w:t>招聘</w:t>
            </w:r>
            <w:r>
              <w:rPr>
                <w:rFonts w:ascii="宋体" w:cs="宋体" w:eastAsia="宋体" w:hAnsi="宋体"/>
                <w:sz w:val="24"/>
                <w:szCs w:val="24"/>
              </w:rPr>
              <w:br/>
            </w:r>
            <w:r w:rsidRPr="00AB0E24">
              <w:rPr>
                <w:kern w:val="0"/>
                <w:color w:val="000000"/>
                <w:rFonts w:ascii="黑体" w:cs="宋体" w:eastAsia="黑体" w:hAnsi="黑体" w:hint="eastAsia"/>
                <w:sz w:val="22"/>
              </w:rPr>
              <w:t>范围</w:t>
            </w:r>
          </w:p>
        </w:tc>
        <w:tc>
          <w:tcPr>
            <w:tcMar>
              <w:top w:w="15" w:type="dxa"/>
              <w:left w:w="15" w:type="dxa"/>
              <w:bottom w:w="0" w:type="dxa"/>
              <w:right w:w="15" w:type="dxa"/>
            </w:tcMar>
            <w:hideMark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676" w:type="dxa"/>
          </w:tcPr>
          <w:p w:rsidR="00AB0E24" w:rsidRDefault="00AB0E24" w:rsidP="00AB0E24" w:rsidRPr="00AB0E24">
            <w:pPr>
              <w:widowControl/>
              <w:wordWrap w:val="0"/>
              <w:textAlignment w:val="center"/>
              <w:jc w:val="center"/>
              <w:spacing w:line="240" w:lineRule="atLeas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AB0E24">
              <w:rPr>
                <w:kern w:val="0"/>
                <w:color w:val="000000"/>
                <w:rFonts w:ascii="黑体" w:cs="宋体" w:eastAsia="黑体" w:hAnsi="黑体" w:hint="eastAsia"/>
                <w:sz w:val="22"/>
              </w:rPr>
              <w:t>学历</w:t>
            </w:r>
            <w:r>
              <w:rPr>
                <w:rFonts w:ascii="宋体" w:cs="宋体" w:eastAsia="宋体" w:hAnsi="宋体"/>
                <w:sz w:val="24"/>
                <w:szCs w:val="24"/>
              </w:rPr>
              <w:br/>
            </w:r>
            <w:r w:rsidRPr="00AB0E24">
              <w:rPr>
                <w:kern w:val="0"/>
                <w:color w:val="000000"/>
                <w:rFonts w:ascii="黑体" w:cs="宋体" w:eastAsia="黑体" w:hAnsi="黑体" w:hint="eastAsia"/>
                <w:sz w:val="22"/>
              </w:rPr>
              <w:t>要求</w:t>
            </w:r>
          </w:p>
        </w:tc>
        <w:tc>
          <w:tcPr>
            <w:tcMar>
              <w:top w:w="15" w:type="dxa"/>
              <w:left w:w="15" w:type="dxa"/>
              <w:bottom w:w="0" w:type="dxa"/>
              <w:right w:w="15" w:type="dxa"/>
            </w:tcMar>
            <w:hideMark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332" w:type="dxa"/>
          </w:tcPr>
          <w:p w:rsidR="00AB0E24" w:rsidRDefault="00AB0E24" w:rsidP="00AB0E24" w:rsidRPr="00AB0E24">
            <w:pPr>
              <w:widowControl/>
              <w:wordWrap w:val="0"/>
              <w:textAlignment w:val="center"/>
              <w:jc w:val="center"/>
              <w:spacing w:line="240" w:lineRule="atLeas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AB0E24">
              <w:rPr>
                <w:kern w:val="0"/>
                <w:color w:val="000000"/>
                <w:rFonts w:ascii="黑体" w:cs="宋体" w:eastAsia="黑体" w:hAnsi="黑体" w:hint="eastAsia"/>
                <w:sz w:val="22"/>
              </w:rPr>
              <w:t>专业</w:t>
            </w:r>
            <w:r>
              <w:rPr>
                <w:rFonts w:ascii="宋体" w:cs="宋体" w:eastAsia="宋体" w:hAnsi="宋体"/>
                <w:sz w:val="24"/>
                <w:szCs w:val="24"/>
              </w:rPr>
              <w:br/>
            </w:r>
            <w:r w:rsidRPr="00AB0E24">
              <w:rPr>
                <w:kern w:val="0"/>
                <w:color w:val="000000"/>
                <w:rFonts w:ascii="黑体" w:cs="宋体" w:eastAsia="黑体" w:hAnsi="黑体" w:hint="eastAsia"/>
                <w:sz w:val="22"/>
              </w:rPr>
              <w:t>要求</w:t>
            </w:r>
          </w:p>
        </w:tc>
        <w:tc>
          <w:tcPr>
            <w:tcMar>
              <w:top w:w="15" w:type="dxa"/>
              <w:left w:w="15" w:type="dxa"/>
              <w:bottom w:w="0" w:type="dxa"/>
              <w:right w:w="15" w:type="dxa"/>
            </w:tcMar>
            <w:hideMark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404" w:type="dxa"/>
          </w:tcPr>
          <w:p w:rsidR="00AB0E24" w:rsidRDefault="00AB0E24" w:rsidP="00AB0E24" w:rsidRPr="00AB0E24">
            <w:pPr>
              <w:widowControl/>
              <w:wordWrap w:val="0"/>
              <w:textAlignment w:val="center"/>
              <w:jc w:val="center"/>
              <w:spacing w:line="240" w:lineRule="atLeas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AB0E24">
              <w:rPr>
                <w:kern w:val="0"/>
                <w:color w:val="000000"/>
                <w:rFonts w:ascii="黑体" w:cs="宋体" w:eastAsia="黑体" w:hAnsi="黑体" w:hint="eastAsia"/>
                <w:sz w:val="22"/>
              </w:rPr>
              <w:t>其他要求</w:t>
            </w:r>
          </w:p>
        </w:tc>
      </w:tr>
      <w:tr w:rsidR="00AB0E24" w:rsidRPr="00AB0E24" w:rsidTr="00AB0E24">
        <w:trPr>
          <w:jc w:val="center"/>
          <w:trHeight w:val="1597"/>
        </w:trPr>
        <w:tc>
          <w:tcPr>
            <w:tcMar>
              <w:top w:w="15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617" w:type="dxa"/>
          </w:tcPr>
          <w:p w:rsidR="00AB0E24" w:rsidRDefault="00AB0E24" w:rsidP="00AB0E24" w:rsidRPr="00AB0E24">
            <w:pPr>
              <w:widowControl/>
              <w:wordWrap w:val="0"/>
              <w:textAlignment w:val="center"/>
              <w:jc w:val="center"/>
              <w:spacing w:line="280" w:lineRule="atLeas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AB0E24">
              <w:rPr>
                <w:kern w:val="0"/>
                <w:color w:val="000000"/>
                <w:rFonts w:ascii="宋体" w:cs="宋体" w:eastAsia="宋体" w:hAnsi="宋体" w:hint="eastAsia"/>
                <w:sz w:val="22"/>
              </w:rPr>
              <w:t>C01</w:t>
            </w:r>
          </w:p>
        </w:tc>
        <w:tc>
          <w:tcPr>
            <w:tcMar>
              <w:top w:w="15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456" w:type="dxa"/>
          </w:tcPr>
          <w:p w:rsidR="00AB0E24" w:rsidRDefault="00AB0E24" w:rsidP="00AB0E24" w:rsidRPr="00AB0E24">
            <w:pPr>
              <w:widowControl/>
              <w:wordWrap w:val="0"/>
              <w:textAlignment w:val="center"/>
              <w:jc w:val="center"/>
              <w:spacing w:line="280" w:lineRule="atLeas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AB0E24">
              <w:rPr>
                <w:kern w:val="0"/>
                <w:color w:val="000000"/>
                <w:rFonts w:ascii="宋体" w:cs="宋体" w:eastAsia="宋体" w:hAnsi="宋体" w:hint="eastAsia"/>
                <w:sz w:val="22"/>
              </w:rPr>
              <w:t>综合行政执法局工作人员</w:t>
            </w:r>
          </w:p>
        </w:tc>
        <w:tc>
          <w:tcPr>
            <w:tcMar>
              <w:top w:w="15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632" w:type="dxa"/>
          </w:tcPr>
          <w:p w:rsidR="00AB0E24" w:rsidRDefault="00AB0E24" w:rsidP="00AB0E24" w:rsidRPr="00AB0E24">
            <w:pPr>
              <w:widowControl/>
              <w:wordWrap w:val="0"/>
              <w:textAlignment w:val="center"/>
              <w:jc w:val="center"/>
              <w:spacing w:line="280" w:lineRule="atLeas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AB0E24">
              <w:rPr>
                <w:kern w:val="0"/>
                <w:color w:val="000000"/>
                <w:rFonts w:ascii="宋体" w:cs="宋体" w:eastAsia="宋体" w:hAnsi="宋体" w:hint="eastAsia"/>
                <w:sz w:val="22"/>
              </w:rPr>
              <w:t>15</w:t>
            </w:r>
          </w:p>
        </w:tc>
        <w:tc>
          <w:tcPr>
            <w:tcMar>
              <w:top w:w="15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000" w:type="dxa"/>
          </w:tcPr>
          <w:p w:rsidR="00AB0E24" w:rsidRDefault="00AB0E24" w:rsidP="00AB0E24" w:rsidRPr="00AB0E24">
            <w:pPr>
              <w:widowControl/>
              <w:wordWrap w:val="0"/>
              <w:textAlignment w:val="center"/>
              <w:jc w:val="center"/>
              <w:spacing w:line="280" w:lineRule="atLeas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AB0E24">
              <w:rPr>
                <w:kern w:val="0"/>
                <w:color w:val="000000"/>
                <w:rFonts w:ascii="宋体" w:cs="宋体" w:eastAsia="宋体" w:hAnsi="宋体" w:hint="eastAsia"/>
                <w:sz w:val="22"/>
              </w:rPr>
              <w:t>苏州大市户籍</w:t>
            </w:r>
          </w:p>
        </w:tc>
        <w:tc>
          <w:tcPr>
            <w:tcMar>
              <w:top w:w="15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676" w:type="dxa"/>
          </w:tcPr>
          <w:p w:rsidR="00AB0E24" w:rsidRDefault="00AB0E24" w:rsidP="00AB0E24" w:rsidRPr="00AB0E24">
            <w:pPr>
              <w:widowControl/>
              <w:wordWrap w:val="0"/>
              <w:textAlignment w:val="center"/>
              <w:jc w:val="center"/>
              <w:spacing w:line="280" w:lineRule="atLeas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AB0E24">
              <w:rPr>
                <w:kern w:val="0"/>
                <w:color w:val="000000"/>
                <w:rFonts w:ascii="宋体" w:cs="宋体" w:eastAsia="宋体" w:hAnsi="宋体" w:hint="eastAsia"/>
                <w:sz w:val="22"/>
              </w:rPr>
              <w:t>本科及以上学历</w:t>
            </w:r>
          </w:p>
        </w:tc>
        <w:tc>
          <w:tcPr>
            <w:tcMar>
              <w:top w:w="15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332" w:type="dxa"/>
          </w:tcPr>
          <w:p w:rsidR="00AB0E24" w:rsidRDefault="00AB0E24" w:rsidP="00AB0E24" w:rsidRPr="00AB0E24">
            <w:pPr>
              <w:widowControl/>
              <w:wordWrap w:val="0"/>
              <w:textAlignment w:val="center"/>
              <w:jc w:val="center"/>
              <w:spacing w:line="280" w:lineRule="atLeas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AB0E24">
              <w:rPr>
                <w:kern w:val="0"/>
                <w:color w:val="000000"/>
                <w:rFonts w:ascii="宋体" w:cs="宋体" w:eastAsia="宋体" w:hAnsi="宋体" w:hint="eastAsia"/>
                <w:sz w:val="22"/>
              </w:rPr>
              <w:t>专业不限</w:t>
            </w:r>
          </w:p>
        </w:tc>
        <w:tc>
          <w:tcPr>
            <w:tcMar>
              <w:top w:w="15" w:type="dxa"/>
              <w:left w:w="15" w:type="dxa"/>
              <w:bottom w:w="0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404" w:type="dxa"/>
          </w:tcPr>
          <w:p w:rsidR="00AB0E24" w:rsidRDefault="00AB0E24" w:rsidP="00AB0E24" w:rsidRPr="00AB0E24">
            <w:pPr>
              <w:widowControl/>
              <w:wordWrap w:val="0"/>
              <w:textAlignment w:val="center"/>
              <w:jc w:val="left"/>
              <w:spacing w:line="280" w:lineRule="atLeas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AB0E24">
              <w:rPr>
                <w:kern w:val="0"/>
                <w:color w:val="000000"/>
                <w:rFonts w:ascii="宋体" w:cs="宋体" w:eastAsia="宋体" w:hAnsi="宋体" w:hint="eastAsia"/>
                <w:sz w:val="22"/>
              </w:rPr>
              <w:t>1.具有相应学位；</w:t>
            </w:r>
          </w:p>
          <w:p w:rsidR="00AB0E24" w:rsidRDefault="00AB0E24" w:rsidP="00AB0E24" w:rsidRPr="00AB0E24">
            <w:pPr>
              <w:widowControl/>
              <w:wordWrap w:val="0"/>
              <w:textAlignment w:val="center"/>
              <w:jc w:val="left"/>
              <w:spacing w:line="280" w:lineRule="atLeas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AB0E24">
              <w:rPr>
                <w:kern w:val="0"/>
                <w:color w:val="000000"/>
                <w:rFonts w:ascii="宋体" w:cs="宋体" w:eastAsia="宋体" w:hAnsi="宋体" w:hint="eastAsia"/>
                <w:sz w:val="22"/>
              </w:rPr>
              <w:t>2.适合男性；</w:t>
            </w:r>
            <w:r>
              <w:rPr>
                <w:rFonts w:ascii="宋体" w:cs="宋体" w:eastAsia="宋体" w:hAnsi="宋体"/>
                <w:sz w:val="24"/>
                <w:szCs w:val="24"/>
              </w:rPr>
              <w:br/>
            </w:r>
            <w:r w:rsidRPr="00AB0E24">
              <w:rPr>
                <w:kern w:val="0"/>
                <w:color w:val="000000"/>
                <w:rFonts w:ascii="宋体" w:cs="宋体" w:eastAsia="宋体" w:hAnsi="宋体" w:hint="eastAsia"/>
                <w:sz w:val="22"/>
              </w:rPr>
              <w:t>3.退役军人学历可以适当放宽至大专。</w:t>
            </w:r>
          </w:p>
        </w:tc>
      </w:tr>
    </w:tbl>
    <w:p w:rsidR="001E7B17" w:rsidRDefault="001E7B17" w:rsidP="00AB0E24" w:rsidRPr="00AB0E24">
      <w:bookmarkStart w:id="0" w:name="_GoBack"/>
      <w:bookmarkEnd w:id="0"/>
    </w:p>
    <w:sectPr w:rsidR="001E7B17" w:rsidRPr="00AB0E24" w:rsidSect="00F55332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27BBFFE3"/>
    <w:tmpl w:val="27BBFFE3"/>
    <w:lvl w:ilvl="0">
      <w:numFmt w:val="decimal"/>
      <w:lvlText w:val="%1."/>
      <w:start w:val="1"/>
      <w:pPr>
        <w:tabs>
          <w:tab w:val="left" w:pos="312"/>
        </w:tabs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855BC4"/>
    <w:rsid val="000559D7"/>
    <w:rsid val="000723C0"/>
    <w:rsid val="00126EA7"/>
    <w:rsid val="00140A7B"/>
    <w:rsid val="001E634C"/>
    <w:rsid val="001E7B17"/>
    <w:rsid val="00231204"/>
    <w:rsid val="00235CFB"/>
    <w:rsid val="00301A64"/>
    <w:rsid val="00373655"/>
    <w:rsid val="00382FB1"/>
    <w:rsid val="004828BA"/>
    <w:rsid val="004925E2"/>
    <w:rsid val="005570E7"/>
    <w:rsid val="005F1B97"/>
    <w:rsid val="00855BC4"/>
    <w:rsid val="009241EE"/>
    <w:rsid val="009642FF"/>
    <w:rsid val="00981FD7"/>
    <w:rsid val="009E6239"/>
    <w:rsid val="00AB0E24"/>
    <w:rsid val="00B304DA"/>
    <w:rsid val="00C41C3B"/>
    <w:rsid val="00CF110B"/>
    <w:rsid val="00D0715E"/>
    <w:rsid val="00E30ECD"/>
    <w:rsid val="00E525F3"/>
    <w:rsid val="00EA2E62"/>
    <w:rsid val="00EA7291"/>
    <w:rsid val="00EF085A"/>
    <w:rsid val="00F21FB4"/>
    <w:rsid val="00F55332"/>
    <w:rsid val="00F62BAE"/>
    <w:rsid val="00F9087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qFormat/>
    <w:basedOn w:val="a"/>
    <w:link w:val="1Char"/>
    <w:uiPriority w:val="9"/>
    <w:rsid w:val="000723C0"/>
    <w:pPr>
      <w:widowControl/>
      <w:outlineLvl w:val="0"/>
      <w:jc w:val="left"/>
      <w:spacing w:before="100" w:beforeAutospacing="1" w:after="100" w:afterAutospacing="1"/>
    </w:pPr>
    <w:rPr>
      <w:bCs/>
      <w:kern w:val="36"/>
      <w:b/>
      <w:rFonts w:ascii="宋体" w:cs="宋体" w:eastAsia="宋体" w:hAnsi="宋体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34C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character" w:styleId="a4">
    <w:name w:val="Strong"/>
    <w:qFormat/>
    <w:basedOn w:val="a0"/>
    <w:uiPriority w:val="22"/>
    <w:rsid w:val="001E634C"/>
    <w:rPr>
      <w:bCs/>
      <w:b/>
    </w:rPr>
  </w:style>
  <w:style w:type="paragraph" w:styleId="a5">
    <w:name w:val="Balloon Text"/>
    <w:basedOn w:val="a"/>
    <w:link w:val="Char"/>
    <w:uiPriority w:val="99"/>
    <w:semiHidden/>
    <w:unhideWhenUsed/>
    <w:rsid w:val="00382FB1"/>
    <w:rPr>
      <w:sz w:val="18"/>
      <w:szCs w:val="18"/>
    </w:rPr>
  </w:style>
  <w:style w:type="character" w:styleId="Char">
    <w:name w:val="批注框文本 Char"/>
    <w:basedOn w:val="a0"/>
    <w:link w:val="a5"/>
    <w:uiPriority w:val="99"/>
    <w:semiHidden/>
    <w:rsid w:val="00382FB1"/>
    <w:rPr>
      <w:sz w:val="18"/>
      <w:szCs w:val="18"/>
    </w:rPr>
  </w:style>
  <w:style w:type="paragraph" w:styleId="arti-metas">
    <w:name w:val="arti-metas"/>
    <w:basedOn w:val="a"/>
    <w:rsid w:val="009241EE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character" w:styleId="arti-update">
    <w:name w:val="arti-update"/>
    <w:basedOn w:val="a0"/>
    <w:rsid w:val="009241EE"/>
  </w:style>
  <w:style w:type="character" w:styleId="arti-views">
    <w:name w:val="arti-views"/>
    <w:basedOn w:val="a0"/>
    <w:rsid w:val="009241EE"/>
  </w:style>
  <w:style w:type="character" w:styleId="wpvisitcount">
    <w:name w:val="wp_visitcount"/>
    <w:basedOn w:val="a0"/>
    <w:rsid w:val="009241EE"/>
  </w:style>
  <w:style w:type="paragraph" w:styleId="a6">
    <w:name w:val="List Paragraph"/>
    <w:qFormat/>
    <w:basedOn w:val="a"/>
    <w:uiPriority w:val="34"/>
    <w:rsid w:val="009241EE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character" w:styleId="1Char">
    <w:name w:val="标题 1 Char"/>
    <w:basedOn w:val="a0"/>
    <w:link w:val="1"/>
    <w:uiPriority w:val="9"/>
    <w:rsid w:val="000723C0"/>
    <w:rPr>
      <w:bCs/>
      <w:kern w:val="36"/>
      <w:b/>
      <w:rFonts w:ascii="宋体" w:cs="宋体" w:eastAsia="宋体" w:hAnsi="宋体"/>
      <w:sz w:val="48"/>
      <w:szCs w:val="4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723C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3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E634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82F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82FB1"/>
    <w:rPr>
      <w:sz w:val="18"/>
      <w:szCs w:val="18"/>
    </w:rPr>
  </w:style>
  <w:style w:type="paragraph" w:customStyle="1" w:styleId="arti-metas">
    <w:name w:val="arti-metas"/>
    <w:basedOn w:val="a"/>
    <w:rsid w:val="009241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9241EE"/>
  </w:style>
  <w:style w:type="character" w:customStyle="1" w:styleId="arti-views">
    <w:name w:val="arti-views"/>
    <w:basedOn w:val="a0"/>
    <w:rsid w:val="009241EE"/>
  </w:style>
  <w:style w:type="character" w:customStyle="1" w:styleId="wpvisitcount">
    <w:name w:val="wp_visitcount"/>
    <w:basedOn w:val="a0"/>
    <w:rsid w:val="009241EE"/>
  </w:style>
  <w:style w:type="paragraph" w:styleId="a6">
    <w:name w:val="List Paragraph"/>
    <w:basedOn w:val="a"/>
    <w:uiPriority w:val="34"/>
    <w:qFormat/>
    <w:rsid w:val="009241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0723C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331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8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90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57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57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>微软中国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2021-04-07T10:05:00Z</dcterms:created>
  <dcterms:modified xsi:type="dcterms:W3CDTF">2021-04-07T10:05:00Z</dcterms:modified>
</cp:coreProperties>
</file>