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108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93" w:type="dxa"/>
      </w:tblPr>
      <w:tblGrid>
        <w:gridCol w:w="914"/>
        <w:gridCol w:w="1218"/>
        <w:gridCol w:w="950"/>
        <w:gridCol w:w="1304"/>
        <w:gridCol w:w="1523"/>
        <w:gridCol w:w="1340"/>
        <w:gridCol w:w="1304"/>
        <w:gridCol w:w="2535"/>
      </w:tblGrid>
      <w:tr>
        <w:trPr>
          <w:trHeight w:val="1200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09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000000"/>
                <w:rFonts w:ascii="宋体" w:cs="宋体" w:eastAsia="宋体" w:hAnsi="宋体" w:hint="eastAsia"/>
                <w:sz w:val="32"/>
                <w:szCs w:val="32"/>
                <w:caps w:val="0"/>
              </w:rPr>
              <w:t>邵东市警务保障服务中心2021年公开招聘考试成绩核分情况表</w:t>
            </w:r>
          </w:p>
        </w:tc>
      </w:tr>
      <w:tr>
        <w:trPr>
          <w:trHeight w:val="630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序号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岗位代码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招聘岗位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准考证号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笔试成绩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核查结果</w:t>
            </w:r>
          </w:p>
        </w:tc>
      </w:tr>
      <w:tr>
        <w:trPr>
          <w:trHeight w:val="630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谢发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计算机人员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A030318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66.8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66.8</w:t>
            </w:r>
          </w:p>
        </w:tc>
      </w:tr>
      <w:tr>
        <w:trPr>
          <w:trHeight w:val="630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刘伟业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计算机人员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A030325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63.8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63.8</w:t>
            </w:r>
          </w:p>
        </w:tc>
      </w:tr>
      <w:tr>
        <w:trPr>
          <w:trHeight w:val="630" w:hRule="atLeast"/>
        </w:trP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袁鹏跃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计算机人员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A030425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28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77.2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3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 w:line="408" w:lineRule="atLeast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77.2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604"/>
        <w:spacing w:before="0" w:beforeAutospacing="0" w:after="0" w:afterAutospacing="0" w:line="408" w:lineRule="atLeast"/>
        <w:rPr>
          <w:spacing w:val="0"/>
          <w:i w:val="0"/>
          <w:color w:val="333333"/>
          <w:rFonts w:ascii="微软雅黑" w:cs="微软雅黑" w:eastAsia="微软雅黑" w:hAnsi="微软雅黑"/>
          <w:sz w:val="19"/>
          <w:szCs w:val="19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333333"/>
          <w:rFonts w:ascii="仿宋" w:cs="仿宋" w:eastAsia="仿宋" w:hAnsi="仿宋" w:hint="eastAsia"/>
          <w:sz w:val="32"/>
          <w:szCs w:val="32"/>
          <w:caps w:val="0"/>
          <w:shd w:fill="FFFFFF" w:val="clear"/>
        </w:rPr>
        <w:t> </w:t>
      </w:r>
    </w:p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B707A3F"/>
    <w:rsid val="5B707A3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2021-04-03T02:46:00Z</dcterms:created>
  <dc:creator>ぺ灬cc果冻ル</dc:creator>
  <cp:lastModifiedBy>ぺ灬cc果冻ル</cp:lastModifiedBy>
  <dcterms:modified xsi:type="dcterms:W3CDTF">2021-04-03T02:47:44Z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