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shd w:fill="FFFFFF" w:color="auto" w:val="clear"/>
        <w:jc w:val="both"/>
        <w:spacing w:line="579" w:lineRule="exact"/>
        <w:tabs>
          <w:tab w:val="left" w:pos="7029"/>
        </w:tabs>
        <w:rPr>
          <w:lang w:val="en-US" w:eastAsia="zh-CN"/>
          <w:rFonts w:ascii="仿宋" w:cs="仿宋" w:eastAsia="仿宋" w:hAnsi="仿宋" w:hint="eastAsia"/>
          <w:sz w:val="44"/>
          <w:szCs w:val="44"/>
        </w:rPr>
      </w:pPr>
      <w:r>
        <w:rPr>
          <w:spacing w:val="-20"/>
          <w:kern w:val="0"/>
          <w:lang w:val="en-US" w:eastAsia="zh-CN" w:bidi="ar-SA"/>
          <w:rFonts w:ascii="仿宋" w:cs="仿宋" w:eastAsia="仿宋" w:hAnsi="仿宋" w:hint="eastAsia"/>
          <w:sz w:val="32"/>
          <w:szCs w:val="32"/>
        </w:rPr>
        <w:t xml:space="preserve">附件3： </w:t>
      </w:r>
    </w:p>
    <w:p>
      <w:pPr>
        <w:widowControl/>
        <w:shd w:fill="FFFFFF" w:color="auto" w:val="clear"/>
        <w:jc w:val="both"/>
        <w:ind w:firstLine="3960"/>
        <w:spacing w:line="579" w:lineRule="exact"/>
        <w:tabs>
          <w:tab w:val="left" w:pos="7029"/>
        </w:tabs>
        <w:rPr>
          <w:rFonts w:ascii="方正小标宋简体" w:cs="Times New Roman" w:eastAsia="方正小标宋简体" w:hAnsi="Times New Roman" w:hint="eastAsia"/>
          <w:sz w:val="44"/>
          <w:szCs w:val="44"/>
        </w:rPr>
      </w:pP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shd w:fill="FFFFFF" w:color="auto" w:val="clear"/>
        <w:jc w:val="center"/>
        <w:ind w:firstLine="0"/>
        <w:pageBreakBefore w:val="0"/>
        <w:spacing w:line="579" w:lineRule="exact"/>
        <w:tabs>
          <w:tab w:val="left" w:pos="7029"/>
        </w:tabs>
        <w:rPr>
          <w:rFonts w:ascii="Times New Roman" w:cs="Times New Roman" w:eastAsia="方正小标宋_GBK" w:hAnsi="Times New Roman"/>
          <w:sz w:val="44"/>
          <w:szCs w:val="44"/>
        </w:rPr>
      </w:pPr>
      <w:r>
        <w:rPr>
          <w:rFonts w:ascii="方正小标宋简体" w:cs="Times New Roman" w:eastAsia="方正小标宋简体" w:hAnsi="Times New Roman" w:hint="eastAsia"/>
          <w:sz w:val="44"/>
          <w:szCs w:val="44"/>
        </w:rPr>
        <w:t>承诺书</w:t>
      </w:r>
    </w:p>
    <w:p>
      <w:pPr>
        <w:ind w:firstLine="640"/>
        <w:spacing w:line="580" w:lineRule="exact"/>
        <w:rPr>
          <w:rFonts w:ascii="仿宋_GB2312" w:cs="Times New Roman" w:eastAsia="仿宋_GB2312" w:hAnsi="Times New Roman"/>
          <w:sz w:val="32"/>
          <w:szCs w:val="32"/>
        </w:rPr>
      </w:pPr>
      <w:bookmarkStart w:id="0" w:name="_GoBack"/>
      <w:bookmarkEnd w:id="0"/>
    </w:p>
    <w:p>
      <w:pPr>
        <w:ind w:firstLine="640"/>
        <w:spacing w:line="580" w:lineRule="exact"/>
        <w:rPr>
          <w:rFonts w:ascii="仿宋_GB2312" w:cs="Times New Roman" w:eastAsia="仿宋_GB2312" w:hAnsi="Times New Roman"/>
          <w:sz w:val="32"/>
          <w:szCs w:val="32"/>
        </w:rPr>
      </w:pPr>
      <w:r>
        <w:rPr>
          <w:lang w:eastAsia="zh-CN"/>
          <w:u w:val="none"/>
          <w:rFonts w:ascii="仿宋_GB2312" w:cs="Times New Roman" w:eastAsia="仿宋_GB2312" w:hAnsi="Times New Roman" w:hint="eastAsia"/>
          <w:sz w:val="32"/>
          <w:szCs w:val="32"/>
        </w:rPr>
        <w:t>本人</w:t>
      </w:r>
      <w:r>
        <w:rPr>
          <w:u w:val="single"/>
          <w:rFonts w:ascii="仿宋_GB2312" w:cs="Times New Roman" w:eastAsia="仿宋_GB2312" w:hAnsi="Times New Roman" w:hint="eastAsia"/>
          <w:sz w:val="32"/>
          <w:szCs w:val="32"/>
        </w:rPr>
        <w:t xml:space="preserve">       </w:t>
      </w:r>
      <w:r>
        <w:rPr>
          <w:rFonts w:ascii="仿宋_GB2312" w:cs="Times New Roman" w:eastAsia="仿宋_GB2312" w:hAnsi="Times New Roman" w:hint="eastAsia"/>
          <w:sz w:val="32"/>
          <w:szCs w:val="32"/>
        </w:rPr>
        <w:t>，</w:t>
      </w:r>
      <w:r>
        <w:rPr>
          <w:lang w:eastAsia="zh-CN"/>
          <w:rFonts w:ascii="仿宋_GB2312" w:cs="Times New Roman" w:eastAsia="仿宋_GB2312" w:hAnsi="Times New Roman" w:hint="eastAsia"/>
          <w:sz w:val="32"/>
          <w:szCs w:val="32"/>
        </w:rPr>
        <w:t>身份证号码：</w:t>
      </w:r>
      <w:r>
        <w:rPr>
          <w:u w:val="single"/>
          <w:rFonts w:ascii="仿宋_GB2312" w:cs="Times New Roman" w:eastAsia="仿宋_GB2312" w:hAnsi="Times New Roman" w:hint="eastAsia"/>
          <w:sz w:val="32"/>
          <w:szCs w:val="32"/>
        </w:rPr>
        <w:t xml:space="preserve">      </w:t>
      </w:r>
      <w:r>
        <w:rPr>
          <w:u w:val="single"/>
          <w:rFonts w:ascii="仿宋_GB2312" w:cs="Times New Roman" w:eastAsia="仿宋_GB2312" w:hAnsi="Times New Roman"/>
          <w:sz w:val="32"/>
          <w:szCs w:val="32"/>
        </w:rPr>
        <w:t xml:space="preserve">             </w:t>
      </w:r>
      <w:r>
        <w:rPr>
          <w:rFonts w:ascii="仿宋_GB2312" w:cs="Times New Roman" w:eastAsia="仿宋_GB2312" w:hAnsi="Times New Roman" w:hint="eastAsia"/>
          <w:sz w:val="32"/>
          <w:szCs w:val="32"/>
        </w:rPr>
        <w:t>，</w:t>
      </w:r>
      <w:r>
        <w:rPr>
          <w:lang w:eastAsia="zh-CN"/>
          <w:rFonts w:ascii="仿宋_GB2312" w:cs="Times New Roman" w:eastAsia="仿宋_GB2312" w:hAnsi="Times New Roman" w:hint="eastAsia"/>
          <w:sz w:val="32"/>
          <w:szCs w:val="32"/>
        </w:rPr>
        <w:t>在</w:t>
      </w:r>
      <w:r>
        <w:rPr>
          <w:rFonts w:ascii="仿宋_GB2312" w:cs="Times New Roman" w:eastAsia="仿宋_GB2312" w:hAnsi="Times New Roman" w:hint="eastAsia"/>
          <w:sz w:val="32"/>
          <w:szCs w:val="32"/>
        </w:rPr>
        <w:t>疫情</w:t>
      </w:r>
      <w:r>
        <w:rPr>
          <w:lang w:eastAsia="zh-CN"/>
          <w:rFonts w:ascii="仿宋_GB2312" w:cs="Times New Roman" w:eastAsia="仿宋_GB2312" w:hAnsi="Times New Roman" w:hint="eastAsia"/>
          <w:sz w:val="32"/>
          <w:szCs w:val="32"/>
        </w:rPr>
        <w:t>期间严格做好防控工作</w:t>
      </w:r>
      <w:r>
        <w:rPr>
          <w:rFonts w:ascii="仿宋_GB2312" w:cs="Times New Roman" w:eastAsia="仿宋_GB2312" w:hAnsi="Times New Roman" w:hint="eastAsia"/>
          <w:sz w:val="32"/>
          <w:szCs w:val="32"/>
        </w:rPr>
        <w:t>，现对</w:t>
      </w:r>
      <w:r>
        <w:rPr>
          <w:lang w:eastAsia="zh-CN"/>
          <w:rFonts w:ascii="仿宋_GB2312" w:cs="Times New Roman" w:eastAsia="仿宋_GB2312" w:hAnsi="Times New Roman" w:hint="eastAsia"/>
          <w:sz w:val="32"/>
          <w:szCs w:val="32"/>
        </w:rPr>
        <w:t>招聘单位宝安区消防救援大队</w:t>
      </w:r>
      <w:r>
        <w:rPr>
          <w:rFonts w:ascii="仿宋_GB2312" w:cs="Times New Roman" w:eastAsia="仿宋_GB2312" w:hAnsi="Times New Roman" w:hint="eastAsia"/>
          <w:sz w:val="32"/>
          <w:szCs w:val="32"/>
        </w:rPr>
        <w:t>郑重承诺如下：</w:t>
      </w:r>
    </w:p>
    <w:p>
      <w:pPr>
        <w:ind w:firstLine="640"/>
        <w:spacing w:line="580" w:lineRule="exact"/>
        <w:rPr>
          <w:lang w:eastAsia="zh-CN"/>
          <w:rFonts w:ascii="仿宋_GB2312" w:eastAsia="仿宋_GB2312" w:hint="eastAsia"/>
          <w:sz w:val="32"/>
          <w:szCs w:val="32"/>
        </w:rPr>
      </w:pPr>
      <w:r>
        <w:rPr>
          <w:lang w:val="en-US" w:eastAsia="zh-CN"/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 w:hint="eastAsia"/>
          <w:sz w:val="32"/>
          <w:szCs w:val="32"/>
        </w:rPr>
        <w:t>如实报告本人及共同生活人员的身体状况，提供最近14天内活动轨迹、接触人员等情况</w:t>
      </w:r>
      <w:r>
        <w:rPr>
          <w:lang w:eastAsia="zh-CN"/>
          <w:rFonts w:ascii="仿宋_GB2312" w:eastAsia="仿宋_GB2312" w:hint="eastAsia"/>
          <w:sz w:val="32"/>
          <w:szCs w:val="32"/>
        </w:rPr>
        <w:t>；</w:t>
      </w:r>
    </w:p>
    <w:p>
      <w:pPr>
        <w:ind w:firstLine="640"/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lang w:val="en-US" w:eastAsia="zh-CN"/>
          <w:rFonts w:ascii="仿宋_GB2312" w:eastAsia="仿宋_GB2312" w:hint="eastAsia"/>
          <w:sz w:val="32"/>
          <w:szCs w:val="32"/>
        </w:rPr>
        <w:t>2、近期不</w:t>
      </w:r>
      <w:r>
        <w:rPr>
          <w:rFonts w:ascii="仿宋_GB2312" w:eastAsia="仿宋_GB2312" w:hint="eastAsia"/>
          <w:sz w:val="32"/>
          <w:szCs w:val="32"/>
        </w:rPr>
        <w:t>存在发烧、咳嗽、腹泻、感冒等相关症状，</w:t>
      </w:r>
      <w:r>
        <w:rPr>
          <w:lang w:eastAsia="zh-CN"/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经医疗机构专业指引</w:t>
      </w:r>
      <w:r>
        <w:rPr>
          <w:lang w:eastAsia="zh-CN"/>
          <w:rFonts w:ascii="仿宋_GB2312" w:eastAsia="仿宋_GB2312" w:hint="eastAsia"/>
          <w:sz w:val="32"/>
          <w:szCs w:val="32"/>
        </w:rPr>
        <w:t>核糖</w:t>
      </w:r>
      <w:r>
        <w:rPr>
          <w:rFonts w:ascii="仿宋_GB2312" w:eastAsia="仿宋_GB2312" w:hint="eastAsia"/>
          <w:sz w:val="32"/>
          <w:szCs w:val="32"/>
        </w:rPr>
        <w:t>核酸检测，确认身体无病症，符合</w:t>
      </w:r>
      <w:r>
        <w:rPr>
          <w:lang w:eastAsia="zh-CN"/>
          <w:rFonts w:ascii="仿宋_GB2312" w:eastAsia="仿宋_GB2312" w:hint="eastAsia"/>
          <w:sz w:val="32"/>
          <w:szCs w:val="32"/>
        </w:rPr>
        <w:t>招录</w:t>
      </w:r>
      <w:r>
        <w:rPr>
          <w:rFonts w:ascii="仿宋_GB2312" w:eastAsia="仿宋_GB2312" w:hint="eastAsia"/>
          <w:sz w:val="32"/>
          <w:szCs w:val="32"/>
        </w:rPr>
        <w:t>条件</w:t>
      </w:r>
      <w:r>
        <w:rPr>
          <w:lang w:eastAsia="zh-CN"/>
          <w:rFonts w:ascii="仿宋_GB2312" w:eastAsia="仿宋_GB2312" w:hint="eastAsia"/>
          <w:sz w:val="32"/>
          <w:szCs w:val="32"/>
        </w:rPr>
        <w:t>；</w:t>
      </w:r>
    </w:p>
    <w:p>
      <w:pPr>
        <w:ind w:firstLine="640"/>
        <w:spacing w:line="580" w:lineRule="exact"/>
        <w:rPr>
          <w:lang w:eastAsia="zh-CN"/>
          <w:rFonts w:ascii="仿宋_GB2312" w:cs="Times New Roman" w:eastAsia="仿宋_GB2312" w:hAnsi="Times New Roman" w:hint="eastAsia"/>
          <w:sz w:val="32"/>
          <w:szCs w:val="32"/>
        </w:rPr>
      </w:pPr>
      <w:r>
        <w:rPr>
          <w:lang w:val="en-US" w:eastAsia="zh-CN"/>
          <w:rFonts w:ascii="仿宋_GB2312" w:eastAsia="仿宋_GB2312" w:hint="eastAsia"/>
          <w:sz w:val="32"/>
          <w:szCs w:val="32"/>
        </w:rPr>
        <w:t>3、防疫期间</w:t>
      </w:r>
      <w:r>
        <w:rPr>
          <w:rFonts w:ascii="仿宋_GB2312" w:eastAsia="仿宋_GB2312" w:hint="eastAsia"/>
          <w:sz w:val="32"/>
          <w:szCs w:val="32"/>
        </w:rPr>
        <w:t>无</w:t>
      </w:r>
      <w:r>
        <w:rPr>
          <w:lang w:eastAsia="zh-CN"/>
          <w:rFonts w:ascii="仿宋_GB2312" w:eastAsia="仿宋_GB2312" w:hint="eastAsia"/>
          <w:sz w:val="32"/>
          <w:szCs w:val="32"/>
        </w:rPr>
        <w:t>出</w:t>
      </w:r>
      <w:r>
        <w:rPr>
          <w:rFonts w:ascii="仿宋_GB2312" w:eastAsia="仿宋_GB2312" w:hint="eastAsia"/>
          <w:sz w:val="32"/>
          <w:szCs w:val="32"/>
        </w:rPr>
        <w:t>入境、湖北返粤人员接触史、病例接触史和国外旅居史等情况</w:t>
      </w:r>
      <w:r>
        <w:rPr>
          <w:lang w:val="en-US" w:eastAsia="zh-CN"/>
          <w:rFonts w:ascii="仿宋_GB2312" w:eastAsia="仿宋_GB2312" w:hint="eastAsia"/>
          <w:sz w:val="32"/>
          <w:szCs w:val="32"/>
        </w:rPr>
        <w:t>；</w:t>
      </w:r>
    </w:p>
    <w:p>
      <w:pPr>
        <w:pStyle w:val="6"/>
        <w:ind w:firstLine="640"/>
        <w:spacing w:line="560" w:lineRule="exact"/>
        <w:rPr>
          <w:lang w:val="en-US" w:eastAsia="zh-CN"/>
          <w:rFonts w:ascii="仿宋_GB2312" w:cs="Times New Roman" w:eastAsia="仿宋_GB2312" w:hAnsi="Times New Roman" w:hint="eastAsia"/>
          <w:sz w:val="32"/>
          <w:szCs w:val="32"/>
        </w:rPr>
      </w:pPr>
      <w:r>
        <w:rPr>
          <w:lang w:val="en-US" w:eastAsia="zh-CN"/>
          <w:rFonts w:ascii="仿宋_GB2312" w:cs="Times New Roman" w:eastAsia="仿宋_GB2312" w:hAnsi="Times New Roman" w:hint="eastAsia"/>
          <w:sz w:val="32"/>
          <w:szCs w:val="32"/>
        </w:rPr>
        <w:t>4、</w:t>
      </w:r>
      <w:r>
        <w:rPr>
          <w:rFonts w:ascii="仿宋_GB2312" w:cs="Times New Roman" w:eastAsia="仿宋_GB2312" w:hAnsi="Times New Roman" w:hint="eastAsia"/>
          <w:sz w:val="32"/>
          <w:szCs w:val="32"/>
        </w:rPr>
        <w:t>本人对上述承诺事项负责，如</w:t>
      </w:r>
      <w:r>
        <w:rPr>
          <w:lang w:val="en-US" w:eastAsia="zh-CN"/>
          <w:rFonts w:ascii="仿宋_GB2312" w:cs="Times New Roman" w:eastAsia="仿宋_GB2312" w:hAnsi="Times New Roman" w:hint="eastAsia"/>
          <w:sz w:val="32"/>
          <w:szCs w:val="32"/>
        </w:rPr>
        <w:t>瞒报、漏报，引起严重后果的，大队将取消应聘资格并移交当地公安机关处理。</w:t>
      </w:r>
    </w:p>
    <w:p>
      <w:pPr>
        <w:ind w:firstLine="640"/>
        <w:spacing w:line="580" w:lineRule="exact"/>
        <w:rPr>
          <w:rFonts w:ascii="仿宋_GB2312" w:cs="Times New Roman" w:eastAsia="仿宋_GB2312" w:hAnsi="Times New Roman" w:hint="eastAsia"/>
          <w:sz w:val="32"/>
          <w:szCs w:val="32"/>
        </w:rPr>
      </w:pPr>
    </w:p>
    <w:p>
      <w:pPr>
        <w:spacing w:line="580" w:lineRule="exact"/>
        <w:rPr>
          <w:rFonts w:ascii="仿宋_GB2312" w:cs="Times New Roman" w:eastAsia="仿宋_GB2312" w:hAnsi="Times New Roman" w:hint="eastAsia"/>
          <w:sz w:val="32"/>
          <w:szCs w:val="32"/>
        </w:rPr>
      </w:pPr>
    </w:p>
    <w:p>
      <w:pPr>
        <w:ind w:firstLine="4800"/>
        <w:spacing w:line="580" w:lineRule="exact"/>
        <w:rPr>
          <w:rFonts w:ascii="仿宋_GB2312" w:cs="Times New Roman" w:eastAsia="仿宋_GB2312" w:hAnsi="Times New Roman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承 诺 人：</w:t>
      </w:r>
    </w:p>
    <w:p>
      <w:pPr>
        <w:jc w:val="center"/>
        <w:ind w:firstLine="640"/>
        <w:spacing w:line="580" w:lineRule="exact"/>
      </w:pPr>
      <w:r>
        <w:rPr>
          <w:rFonts w:ascii="仿宋_GB2312" w:cs="Times New Roman" w:eastAsia="仿宋_GB2312" w:hAnsi="Times New Roman"/>
          <w:sz w:val="32"/>
          <w:szCs w:val="32"/>
        </w:rPr>
        <w:t xml:space="preserve">           </w:t>
      </w:r>
      <w:r>
        <w:rPr>
          <w:lang w:val="en-US" w:eastAsia="zh-CN"/>
          <w:rFonts w:ascii="仿宋_GB2312" w:cs="Times New Roman" w:hint="eastAsia"/>
          <w:sz w:val="32"/>
          <w:szCs w:val="32"/>
        </w:rPr>
        <w:t xml:space="preserve">   </w:t>
      </w:r>
      <w:r>
        <w:rPr>
          <w:rFonts w:ascii="仿宋_GB2312" w:cs="Times New Roman" w:eastAsia="仿宋_GB2312" w:hAnsi="Times New Roman" w:hint="eastAsia"/>
          <w:sz w:val="32"/>
          <w:szCs w:val="32"/>
        </w:rPr>
        <w:t>承诺时间</w:t>
      </w:r>
      <w:r>
        <w:rPr>
          <w:lang w:eastAsia="zh-CN"/>
          <w:rFonts w:ascii="仿宋_GB2312" w:cs="Times New Roman" w:hint="eastAsia"/>
          <w:sz w:val="32"/>
          <w:szCs w:val="32"/>
        </w:rPr>
        <w:t>：</w:t>
      </w:r>
    </w:p>
    <w:sectPr>
      <w:docGrid w:type="lines" w:linePitch="312" w:charSpace="0"/>
      <w:headerReference r:id="rId3" w:type="default"/>
      <w:footerReference r:id="rId4" w:type="default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  <w:p>
    <w:pPr>
      <w:pStyle w:val="3"/>
      <w:pBdr>
        <w:bottom w:val="none" w:color="auto" w:sz="0" w:space="1"/>
      </w:pBdr>
    </w:pPr>
  </w:p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E4440A1"/>
    <w:rsid val="2E4440A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仿宋_GB2312" w:hAnsi="Times New Roman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kern w:val="2"/>
      <w:lang w:val="en-US" w:eastAsia="zh-CN" w:bidi="ar-SA"/>
      <w:rFonts w:eastAsia="仿宋_GB2312"/>
      <w:sz w:val="18"/>
      <w:szCs w:val="18"/>
    </w:rPr>
  </w:style>
  <w:style w:type="paragraph" w:styleId="3">
    <w:name w:val="header"/>
    <w:basedOn w:val="1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kern w:val="2"/>
      <w:lang w:val="en-US" w:eastAsia="zh-CN" w:bidi="ar-SA"/>
      <w:rFonts w:eastAsia="仿宋_GB2312"/>
      <w:sz w:val="18"/>
      <w:szCs w:val="18"/>
    </w:rPr>
  </w:style>
  <w:style w:type="paragraph" w:styleId="6">
    <w:name w:val="p0"/>
    <w:basedOn w:val="1"/>
    <w:uiPriority w:val="0"/>
    <w:pPr>
      <w:widowControl/>
    </w:pPr>
    <w:rPr>
      <w:kern w:val="0"/>
      <w:rFonts w:eastAsia="宋体"/>
      <w:szCs w:val="32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2021-03-31T06:23:00Z</dcterms:created>
  <dc:creator>风逐年</dc:creator>
  <cp:lastModifiedBy>风逐年</cp:lastModifiedBy>
  <dcterms:modified xsi:type="dcterms:W3CDTF">2021-03-31T06:25:12Z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A4744CF853484045BC9076A61983FEA9</vt:lpwstr>
  </property>
</Properties>
</file>