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0"/>
        <w:spacing w:before="0" w:beforeAutospacing="0" w:after="0" w:afterAutospacing="0"/>
        <w:rPr>
          <w:iCs w:val="0"/>
          <w:spacing w:val="0"/>
          <w:i w:val="0"/>
          <w:color w:val="535353"/>
          <w:rFonts w:ascii="寰蒋闆呴粦" w:cs="寰蒋闆呴粦" w:eastAsia="寰蒋闆呴粦" w:hAnsi="寰蒋闆呴粦"/>
          <w:sz w:val="22"/>
          <w:szCs w:val="22"/>
          <w:caps w:val="0"/>
        </w:rPr>
      </w:pPr>
      <w:r>
        <w:rPr>
          <w:iCs w:val="0"/>
          <w:spacing w:val="0"/>
          <w:bdr w:val="none" w:color="auto" w:sz="0" w:space="0"/>
          <w:i w:val="0"/>
          <w:color w:val="535353"/>
          <w:rFonts w:ascii="仿宋_GB2312" w:cs="仿宋_GB2312" w:eastAsia="仿宋_GB2312" w:hAnsi="寰蒋闆呴粦"/>
          <w:sz w:val="30"/>
          <w:szCs w:val="30"/>
          <w:caps w:val="0"/>
          <w:shd w:fill="FFFFFF" w:val="clear"/>
        </w:rPr>
        <w:t xml:space="preserve">    郑慧、谭立儒 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E036E87"/>
    <w:rsid val="012C1EA7"/>
    <w:rsid val="022B4205"/>
    <w:rsid val="06DF491D"/>
    <w:rsid val="0E1E669A"/>
    <w:rsid val="10E177C4"/>
    <w:rsid val="2F2609F9"/>
    <w:rsid val="31936AEF"/>
    <w:rsid val="3BF8670A"/>
    <w:rsid val="3DDC3F3C"/>
    <w:rsid val="407C1965"/>
    <w:rsid val="53DE6D41"/>
    <w:rsid val="56DF0BCD"/>
    <w:rsid val="5E036E87"/>
    <w:rsid val="70D63AD8"/>
    <w:rsid val="7243429F"/>
    <w:rsid val="7C0972B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2021-04-01T01:57:00Z</dcterms:created>
  <dc:creator>Yan</dc:creator>
  <cp:lastModifiedBy>Yan</cp:lastModifiedBy>
  <dcterms:modified xsi:type="dcterms:W3CDTF">2021-04-01T09:34:36Z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30B3445971304A5194D5C6379147F94C</vt:lpwstr>
  </property>
</Properties>
</file>