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60" w:lineRule="exact"/>
        <w:rPr>
          <w:rFonts w:ascii="仿宋_GB2312" w:hAnsi="Calibri"/>
          <w:sz w:val="32"/>
          <w:szCs w:val="32"/>
        </w:rPr>
      </w:pPr>
      <w:r>
        <w:rPr>
          <w:rFonts w:ascii="黑体" w:hAnsi="黑体"/>
          <w:sz w:val="32"/>
          <w:szCs w:val="32"/>
        </w:rPr>
        <w:t xml:space="preserve">附件1： </w:t>
      </w:r>
    </w:p>
    <w:tbl>
      <w:tblPr>
        <w:tblInd w:w="-15" w:type="dxa"/>
        <w:tblStyle w:val="普通表格"/>
        <w:tblLook w:val="1E0"/>
        <w:tblW w:w="14052" w:type="dxa"/>
      </w:tblPr>
      <w:tblGrid>
        <w:gridCol w:w="1006"/>
        <w:gridCol w:w="991"/>
        <w:gridCol w:w="821"/>
        <w:gridCol w:w="851"/>
        <w:gridCol w:w="1390"/>
        <w:gridCol w:w="833"/>
        <w:gridCol w:w="1035"/>
        <w:gridCol w:w="795"/>
        <w:gridCol w:w="1159"/>
        <w:gridCol w:w="3806"/>
        <w:gridCol w:w="1365"/>
      </w:tblGrid>
      <w:tr>
        <w:trPr>
          <w:trHeight w:val="917" w:hRule="atLeast"/>
        </w:trPr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052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44"/>
                <w:szCs w:val="44"/>
              </w:rPr>
              <w:t>政府专职消防员职位表</w:t>
            </w:r>
          </w:p>
        </w:tc>
      </w:tr>
      <w:tr>
        <w:trPr>
          <w:trHeight w:val="76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006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Cs w:val="21"/>
              </w:rPr>
              <w:t>招录机关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991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Cs w:val="21"/>
              </w:rPr>
              <w:t>机构层次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821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Cs w:val="21"/>
              </w:rPr>
              <w:t>职位</w:t>
            </w:r>
          </w:p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Cs w:val="21"/>
              </w:rPr>
              <w:t>名称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851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Cs w:val="21"/>
              </w:rPr>
              <w:t>职位</w:t>
            </w:r>
          </w:p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Cs w:val="21"/>
              </w:rPr>
              <w:t>代码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390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Cs w:val="21"/>
              </w:rPr>
              <w:t>招录人数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822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Cs w:val="21"/>
              </w:rPr>
              <w:t>职位资格条件和要求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3806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Cs w:val="21"/>
              </w:rPr>
              <w:t>备注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365" w:type="dxa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Cs w:val="21"/>
              </w:rPr>
              <w:t>咨询电话</w:t>
            </w:r>
          </w:p>
        </w:tc>
      </w:tr>
      <w:tr>
        <w:trPr>
          <w:trHeight w:val="7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33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Cs w:val="21"/>
              </w:rPr>
              <w:t>专业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3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Cs w:val="21"/>
              </w:rPr>
              <w:t>学历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Cs w:val="21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59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Cs w:val="21"/>
              </w:rPr>
              <w:t>年龄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31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6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芜湖市消防救援支队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鸠江大队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政府专职消防车驾驶员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200001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33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3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59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35周岁以下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806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具有汽车驾驶证B2照以上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18305533086</w:t>
            </w:r>
          </w:p>
        </w:tc>
      </w:tr>
      <w:tr>
        <w:trPr>
          <w:trHeight w:val="12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6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芜湖市消防救援支队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三山大队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政府专职消防车驾驶员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200002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33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3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59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周岁以下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806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具有汽车驾驶证B2照以上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18555301172</w:t>
            </w:r>
          </w:p>
        </w:tc>
      </w:tr>
      <w:tr>
        <w:trPr>
          <w:trHeight w:val="139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6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芜湖市消防救援支队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三山大队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政府专职消防队员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200003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33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3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59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周岁以下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80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退役士兵或具有灭火救援相关工作经历，总成绩加3分。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18555301172</w:t>
            </w:r>
          </w:p>
        </w:tc>
      </w:tr>
      <w:tr>
        <w:trPr>
          <w:trHeight w:val="152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6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芜湖市消防救援支队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南陵大队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政府专职消防队员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200004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33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3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59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周岁以下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80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退役士兵或具有灭火救援相关工作经历，总成绩加3分。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18949595273</w:t>
            </w:r>
          </w:p>
        </w:tc>
      </w:tr>
      <w:tr>
        <w:trPr>
          <w:trHeight w:val="140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6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芜湖市消防救援支队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南陵大队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政府专职消防车驾驶员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200005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33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3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59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35周岁以下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806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具有汽车驾驶证B2照以上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18949595273</w:t>
            </w:r>
          </w:p>
        </w:tc>
      </w:tr>
      <w:tr>
        <w:trPr>
          <w:trHeight w:val="168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6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芜湖市消防救援支队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湾沚大队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政府专职消防车驾驶员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200006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33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3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59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周岁以下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806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具有汽车驾驶证B2照以上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15212278251</w:t>
            </w:r>
          </w:p>
        </w:tc>
      </w:tr>
      <w:tr>
        <w:trPr>
          <w:trHeight w:val="168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6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芜湖市消防救援支队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湾沚大队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政府专职消防队员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200007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33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3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59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周岁以下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80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退役士兵或具有灭火救援相关工作经历，总成绩加3分。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15212278251</w:t>
            </w:r>
          </w:p>
        </w:tc>
      </w:tr>
      <w:tr>
        <w:trPr>
          <w:trHeight w:val="168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6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芜湖市消防救援支队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镜湖大队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政府专职消防车驾驶员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200008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33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3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59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周岁以下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806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具有汽车驾驶证B2照以上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15605531119</w:t>
            </w:r>
          </w:p>
        </w:tc>
      </w:tr>
      <w:tr>
        <w:trPr>
          <w:trHeight w:val="168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6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芜湖市消防救援支队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原高新特勤站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政府专职消防队员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200009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33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3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59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周岁以下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80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退役士兵或具有灭火救援相关工作经历，总成绩加3分。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15805530086</w:t>
            </w:r>
          </w:p>
        </w:tc>
      </w:tr>
      <w:tr>
        <w:trPr>
          <w:trHeight w:val="168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6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芜湖市消防救援支队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原高新特勤站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政府专职消防车驾驶员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200010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33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3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59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周岁以下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806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具有汽车驾驶证B2照以上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15805530086</w:t>
            </w:r>
          </w:p>
        </w:tc>
      </w:tr>
      <w:tr>
        <w:trPr>
          <w:trHeight w:val="168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6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芜湖市消防救援支队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经开大队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政府专职消防队员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200011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33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3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高中及以上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59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周岁以下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806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退役士兵或具有灭火救援相关工作经历，总成绩加3分。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13865537283</w:t>
            </w:r>
          </w:p>
        </w:tc>
      </w:tr>
    </w:tbl>
    <w:p>
      <w:pPr>
        <w:pStyle w:val=""/>
        <w:jc w:val="left"/>
        <w:spacing w:line="600" w:lineRule="atLeast"/>
        <w:rPr>
          <w:rFonts w:ascii="黑体" w:hAnsi="黑体"/>
          <w:sz w:val="32"/>
          <w:szCs w:val="32"/>
          <w:shd w:fill="FFFFFF"/>
        </w:rPr>
      </w:pPr>
    </w:p>
    <w:p>
      <w:pPr>
        <w:pStyle w:val=""/>
      </w:pPr>
    </w:p>
    <w:sectPr>
      <w:pgSz w:w="16838" w:h="11906" w:orient="landscape"/>
      <w:pgMar w:left="1440" w:right="1440" w:top="1797" w:bottom="179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仿宋_GB2312"/>
  <w:font w:name="Calibri"/>
  <w:font w:name="宋体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